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385F" w14:textId="77777777" w:rsidR="00F93CCB" w:rsidRPr="002A4E1F" w:rsidRDefault="00F93CCB" w:rsidP="00757635">
      <w:pPr>
        <w:ind w:right="-270"/>
        <w:rPr>
          <w:rFonts w:ascii="Arial" w:hAnsi="Arial" w:cs="Arial"/>
          <w:b/>
          <w:bCs/>
          <w:color w:val="000000" w:themeColor="text1"/>
          <w:sz w:val="40"/>
          <w:szCs w:val="40"/>
        </w:rPr>
      </w:pPr>
      <w:r w:rsidRPr="000656B0">
        <w:rPr>
          <w:rFonts w:ascii="Arial" w:hAnsi="Arial" w:cs="Arial"/>
          <w:b/>
          <w:bCs/>
          <w:color w:val="000000" w:themeColor="text1"/>
          <w:sz w:val="40"/>
          <w:szCs w:val="40"/>
        </w:rPr>
        <w:t xml:space="preserve">RULES OF PLAY: </w:t>
      </w:r>
      <w:r w:rsidR="00757635">
        <w:rPr>
          <w:rFonts w:ascii="Arial" w:hAnsi="Arial" w:cs="Arial"/>
          <w:b/>
          <w:bCs/>
          <w:color w:val="000000" w:themeColor="text1"/>
          <w:sz w:val="40"/>
          <w:szCs w:val="40"/>
          <w:u w:val="single"/>
        </w:rPr>
        <w:t>TRACK AND FIELD</w:t>
      </w:r>
    </w:p>
    <w:p w14:paraId="1915496A" w14:textId="77777777" w:rsidR="00E57676" w:rsidRDefault="00E57676" w:rsidP="00757635">
      <w:pPr>
        <w:autoSpaceDE w:val="0"/>
        <w:autoSpaceDN w:val="0"/>
        <w:adjustRightInd w:val="0"/>
        <w:ind w:left="720" w:right="-270"/>
        <w:rPr>
          <w:rFonts w:ascii="Arial" w:hAnsi="Arial" w:cs="Arial"/>
          <w:color w:val="000000"/>
        </w:rPr>
      </w:pPr>
    </w:p>
    <w:p w14:paraId="60AE31C7" w14:textId="77777777" w:rsidR="00757635" w:rsidRDefault="00757635" w:rsidP="00155E15">
      <w:pPr>
        <w:ind w:right="-270"/>
        <w:rPr>
          <w:rFonts w:ascii="Arial" w:hAnsi="Arial" w:cs="Arial"/>
          <w:b/>
        </w:rPr>
      </w:pPr>
      <w:r w:rsidRPr="00556958">
        <w:rPr>
          <w:rFonts w:ascii="Arial" w:hAnsi="Arial" w:cs="Arial"/>
          <w:b/>
        </w:rPr>
        <w:t>1.</w:t>
      </w:r>
      <w:r>
        <w:rPr>
          <w:rFonts w:ascii="Arial" w:hAnsi="Arial" w:cs="Arial"/>
          <w:b/>
        </w:rPr>
        <w:t>0</w:t>
      </w:r>
      <w:r w:rsidRPr="00556958">
        <w:rPr>
          <w:rFonts w:ascii="Arial" w:hAnsi="Arial" w:cs="Arial"/>
          <w:b/>
        </w:rPr>
        <w:tab/>
        <w:t>Organization of Competition</w:t>
      </w:r>
    </w:p>
    <w:p w14:paraId="15B897E0" w14:textId="5A2E66B3" w:rsidR="00757635" w:rsidRDefault="00757635" w:rsidP="00155E15">
      <w:pPr>
        <w:tabs>
          <w:tab w:val="left" w:pos="0"/>
        </w:tabs>
        <w:ind w:left="720" w:right="-270"/>
        <w:rPr>
          <w:rFonts w:ascii="Arial" w:hAnsi="Arial" w:cs="Arial"/>
        </w:rPr>
      </w:pPr>
      <w:r>
        <w:rPr>
          <w:rFonts w:ascii="Arial" w:hAnsi="Arial" w:cs="Arial"/>
        </w:rPr>
        <w:t xml:space="preserve">In reference to schedule 5, Organization of Competitive Groupings, Seasons and Practice Restrictions, TVRA Track &amp; Field will be </w:t>
      </w:r>
      <w:r w:rsidR="00E548FD">
        <w:rPr>
          <w:rFonts w:ascii="Arial" w:hAnsi="Arial" w:cs="Arial"/>
        </w:rPr>
        <w:t>contested via</w:t>
      </w:r>
      <w:r w:rsidR="00B014B4">
        <w:rPr>
          <w:rFonts w:ascii="Arial" w:hAnsi="Arial" w:cs="Arial"/>
        </w:rPr>
        <w:t xml:space="preserve"> one</w:t>
      </w:r>
      <w:r w:rsidR="00E548FD">
        <w:rPr>
          <w:rFonts w:ascii="Arial" w:hAnsi="Arial" w:cs="Arial"/>
        </w:rPr>
        <w:t xml:space="preserve"> </w:t>
      </w:r>
      <w:r>
        <w:rPr>
          <w:rFonts w:ascii="Arial" w:hAnsi="Arial" w:cs="Arial"/>
        </w:rPr>
        <w:t>(</w:t>
      </w:r>
      <w:r w:rsidR="00B014B4">
        <w:rPr>
          <w:rFonts w:ascii="Arial" w:hAnsi="Arial" w:cs="Arial"/>
        </w:rPr>
        <w:t>1</w:t>
      </w:r>
      <w:r>
        <w:rPr>
          <w:rFonts w:ascii="Arial" w:hAnsi="Arial" w:cs="Arial"/>
        </w:rPr>
        <w:t xml:space="preserve">) </w:t>
      </w:r>
      <w:r w:rsidR="00E548FD">
        <w:rPr>
          <w:rFonts w:ascii="Arial" w:hAnsi="Arial" w:cs="Arial"/>
        </w:rPr>
        <w:t xml:space="preserve">TVRA Track and Field Meet. Teams will come from the former </w:t>
      </w:r>
      <w:r>
        <w:rPr>
          <w:rFonts w:ascii="Arial" w:hAnsi="Arial" w:cs="Arial"/>
        </w:rPr>
        <w:t>conference</w:t>
      </w:r>
      <w:r w:rsidR="00E548FD">
        <w:rPr>
          <w:rFonts w:ascii="Arial" w:hAnsi="Arial" w:cs="Arial"/>
        </w:rPr>
        <w:t>s</w:t>
      </w:r>
      <w:r>
        <w:rPr>
          <w:rFonts w:ascii="Arial" w:hAnsi="Arial" w:cs="Arial"/>
        </w:rPr>
        <w:t xml:space="preserve">: </w:t>
      </w:r>
    </w:p>
    <w:p w14:paraId="4126B792" w14:textId="77777777" w:rsidR="00FF712F" w:rsidRDefault="00FF712F" w:rsidP="00155E15">
      <w:pPr>
        <w:tabs>
          <w:tab w:val="left" w:pos="0"/>
        </w:tabs>
        <w:ind w:left="720" w:right="-270"/>
        <w:rPr>
          <w:rFonts w:ascii="Arial" w:hAnsi="Arial" w:cs="Arial"/>
        </w:rPr>
      </w:pPr>
    </w:p>
    <w:p w14:paraId="65A721F2" w14:textId="77777777" w:rsidR="00757635" w:rsidRDefault="00757635" w:rsidP="00155E15">
      <w:pPr>
        <w:ind w:right="-270"/>
        <w:rPr>
          <w:rFonts w:ascii="Arial" w:hAnsi="Arial" w:cs="Arial"/>
        </w:rPr>
      </w:pPr>
      <w:r>
        <w:rPr>
          <w:rFonts w:ascii="Arial" w:hAnsi="Arial" w:cs="Arial"/>
        </w:rPr>
        <w:tab/>
      </w:r>
      <w:r>
        <w:rPr>
          <w:rFonts w:ascii="Arial" w:hAnsi="Arial" w:cs="Arial"/>
          <w:b/>
          <w:u w:val="single"/>
        </w:rPr>
        <w:t>Tri-County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Central</w:t>
      </w:r>
    </w:p>
    <w:p w14:paraId="57CE3C3F" w14:textId="77777777" w:rsidR="00757635" w:rsidRDefault="00757635" w:rsidP="00155E15">
      <w:pPr>
        <w:ind w:right="-270"/>
        <w:rPr>
          <w:rFonts w:ascii="Arial" w:hAnsi="Arial" w:cs="Arial"/>
          <w:sz w:val="22"/>
          <w:szCs w:val="22"/>
        </w:rPr>
      </w:pPr>
      <w:r>
        <w:rPr>
          <w:rFonts w:ascii="Arial" w:hAnsi="Arial" w:cs="Arial"/>
        </w:rPr>
        <w:tab/>
      </w:r>
      <w:r w:rsidR="00FE48A8">
        <w:rPr>
          <w:rFonts w:ascii="Arial" w:hAnsi="Arial" w:cs="Arial"/>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Montcalm</w:t>
      </w:r>
    </w:p>
    <w:p w14:paraId="1DEA15FB" w14:textId="77777777" w:rsidR="00757635" w:rsidRDefault="00757635" w:rsidP="00155E15">
      <w:pPr>
        <w:ind w:right="-270"/>
        <w:rPr>
          <w:rFonts w:ascii="Arial" w:hAnsi="Arial" w:cs="Arial"/>
          <w:sz w:val="22"/>
          <w:szCs w:val="22"/>
        </w:rPr>
      </w:pPr>
      <w:r>
        <w:rPr>
          <w:rFonts w:ascii="Arial" w:hAnsi="Arial" w:cs="Arial"/>
          <w:sz w:val="22"/>
          <w:szCs w:val="22"/>
        </w:rPr>
        <w:tab/>
        <w:t>Glencoe DHS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Westminster</w:t>
          </w:r>
        </w:smartTag>
      </w:smartTag>
    </w:p>
    <w:p w14:paraId="3859F089" w14:textId="77777777" w:rsidR="00757635" w:rsidRDefault="00757635" w:rsidP="00155E15">
      <w:pPr>
        <w:ind w:right="-270"/>
        <w:rPr>
          <w:rFonts w:ascii="Arial" w:hAnsi="Arial" w:cs="Arial"/>
          <w:sz w:val="22"/>
          <w:szCs w:val="22"/>
        </w:rPr>
      </w:pPr>
      <w:r>
        <w:rPr>
          <w:rFonts w:ascii="Arial" w:hAnsi="Arial" w:cs="Arial"/>
          <w:sz w:val="22"/>
          <w:szCs w:val="22"/>
        </w:rPr>
        <w:tab/>
      </w:r>
      <w:smartTag w:uri="urn:schemas-microsoft-com:office:smarttags" w:element="place">
        <w:r>
          <w:rPr>
            <w:rFonts w:ascii="Arial" w:hAnsi="Arial" w:cs="Arial"/>
            <w:sz w:val="22"/>
            <w:szCs w:val="22"/>
          </w:rPr>
          <w:t>West Elgin</w:t>
        </w:r>
      </w:smartTag>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South</w:t>
      </w:r>
    </w:p>
    <w:p w14:paraId="6D6D9401" w14:textId="77777777" w:rsidR="00757635" w:rsidRDefault="00757635" w:rsidP="00155E15">
      <w:pPr>
        <w:ind w:right="-270"/>
        <w:rPr>
          <w:rFonts w:ascii="Arial" w:hAnsi="Arial" w:cs="Arial"/>
          <w:sz w:val="22"/>
          <w:szCs w:val="22"/>
        </w:rPr>
      </w:pPr>
      <w:r>
        <w:rPr>
          <w:rFonts w:ascii="Arial" w:hAnsi="Arial" w:cs="Arial"/>
          <w:sz w:val="22"/>
          <w:szCs w:val="22"/>
        </w:rPr>
        <w:tab/>
        <w:t xml:space="preserve">Central </w:t>
      </w:r>
      <w:smartTag w:uri="urn:schemas-microsoft-com:office:smarttags" w:element="address">
        <w:smartTag w:uri="urn:schemas-microsoft-com:office:smarttags" w:element="Street">
          <w:r>
            <w:rPr>
              <w:rFonts w:ascii="Arial" w:hAnsi="Arial" w:cs="Arial"/>
              <w:sz w:val="22"/>
              <w:szCs w:val="22"/>
            </w:rPr>
            <w:t>Elgin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Clarke Road</w:t>
          </w:r>
        </w:smartTag>
      </w:smartTag>
    </w:p>
    <w:p w14:paraId="1FD3DB35" w14:textId="77777777" w:rsidR="00757635" w:rsidRDefault="00757635" w:rsidP="00155E15">
      <w:pPr>
        <w:ind w:right="-270"/>
        <w:rPr>
          <w:rFonts w:ascii="Arial" w:hAnsi="Arial" w:cs="Arial"/>
          <w:sz w:val="22"/>
          <w:szCs w:val="22"/>
        </w:rPr>
      </w:pPr>
      <w:r>
        <w:rPr>
          <w:rFonts w:ascii="Arial" w:hAnsi="Arial" w:cs="Arial"/>
          <w:sz w:val="22"/>
          <w:szCs w:val="22"/>
        </w:rPr>
        <w:tab/>
      </w:r>
      <w:smartTag w:uri="urn:schemas-microsoft-com:office:smarttags" w:element="place">
        <w:r>
          <w:rPr>
            <w:rFonts w:ascii="Arial" w:hAnsi="Arial" w:cs="Arial"/>
            <w:sz w:val="22"/>
            <w:szCs w:val="22"/>
          </w:rPr>
          <w:t>East Elgin</w:t>
        </w:r>
      </w:smartTag>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Central</w:t>
      </w:r>
    </w:p>
    <w:p w14:paraId="1D8D4903" w14:textId="77777777" w:rsidR="00757635" w:rsidRDefault="00757635" w:rsidP="00155E15">
      <w:pPr>
        <w:ind w:right="-270"/>
        <w:rPr>
          <w:rFonts w:ascii="Arial" w:hAnsi="Arial" w:cs="Arial"/>
          <w:sz w:val="22"/>
          <w:szCs w:val="22"/>
        </w:rPr>
      </w:pPr>
      <w:r>
        <w:rPr>
          <w:rFonts w:ascii="Arial" w:hAnsi="Arial" w:cs="Arial"/>
          <w:sz w:val="22"/>
          <w:szCs w:val="22"/>
        </w:rPr>
        <w:tab/>
        <w:t>Parkside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Medway</w:t>
      </w:r>
    </w:p>
    <w:p w14:paraId="5036B9E0" w14:textId="77777777" w:rsidR="00757635" w:rsidRDefault="00757635" w:rsidP="00155E15">
      <w:pPr>
        <w:ind w:right="-270"/>
        <w:rPr>
          <w:rFonts w:ascii="Arial" w:hAnsi="Arial" w:cs="Arial"/>
          <w:sz w:val="22"/>
          <w:szCs w:val="22"/>
        </w:rPr>
      </w:pPr>
      <w:r>
        <w:rPr>
          <w:rFonts w:ascii="Arial" w:hAnsi="Arial" w:cs="Arial"/>
          <w:sz w:val="22"/>
          <w:szCs w:val="22"/>
        </w:rPr>
        <w:tab/>
        <w:t>College Ave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Oakridge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E85B2A5" w14:textId="77777777" w:rsidR="00757635" w:rsidRDefault="00757635" w:rsidP="00155E15">
      <w:pPr>
        <w:ind w:right="-270"/>
        <w:rPr>
          <w:rFonts w:ascii="Arial" w:hAnsi="Arial" w:cs="Arial"/>
          <w:sz w:val="22"/>
          <w:szCs w:val="22"/>
        </w:rPr>
      </w:pPr>
      <w:r>
        <w:rPr>
          <w:rFonts w:ascii="Arial" w:hAnsi="Arial" w:cs="Arial"/>
          <w:sz w:val="22"/>
          <w:szCs w:val="22"/>
        </w:rPr>
        <w:tab/>
        <w:t xml:space="preserve">Lord </w:t>
      </w:r>
      <w:smartTag w:uri="urn:schemas-microsoft-com:office:smarttags" w:element="place">
        <w:r>
          <w:rPr>
            <w:rFonts w:ascii="Arial" w:hAnsi="Arial" w:cs="Arial"/>
            <w:sz w:val="22"/>
            <w:szCs w:val="22"/>
          </w:rPr>
          <w:t>Dorchester</w:t>
        </w:r>
      </w:smartTag>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Laurier</w:t>
      </w:r>
    </w:p>
    <w:p w14:paraId="4A234FD6" w14:textId="77777777" w:rsidR="00757635" w:rsidRDefault="00757635" w:rsidP="00155E15">
      <w:pPr>
        <w:ind w:right="-270"/>
        <w:rPr>
          <w:rFonts w:ascii="Arial" w:hAnsi="Arial" w:cs="Arial"/>
          <w:sz w:val="22"/>
          <w:szCs w:val="22"/>
        </w:rPr>
      </w:pPr>
      <w:r>
        <w:rPr>
          <w:rFonts w:ascii="Arial" w:hAnsi="Arial" w:cs="Arial"/>
          <w:sz w:val="22"/>
          <w:szCs w:val="22"/>
        </w:rPr>
        <w:tab/>
      </w:r>
      <w:r w:rsidR="00F42F45">
        <w:rPr>
          <w:rFonts w:ascii="Arial" w:hAnsi="Arial" w:cs="Arial"/>
          <w:sz w:val="22"/>
          <w:szCs w:val="22"/>
        </w:rPr>
        <w:t>Glendale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Lucas</w:t>
      </w:r>
    </w:p>
    <w:p w14:paraId="47BAB429" w14:textId="77777777" w:rsidR="00757635" w:rsidRDefault="00757635" w:rsidP="00155E15">
      <w:pPr>
        <w:ind w:right="-270"/>
        <w:rPr>
          <w:rFonts w:ascii="Arial" w:hAnsi="Arial" w:cs="Arial"/>
          <w:sz w:val="22"/>
          <w:szCs w:val="22"/>
        </w:rPr>
      </w:pPr>
      <w:r>
        <w:rPr>
          <w:rFonts w:ascii="Arial" w:hAnsi="Arial" w:cs="Arial"/>
          <w:sz w:val="22"/>
          <w:szCs w:val="22"/>
        </w:rPr>
        <w:tab/>
        <w:t>Woodstock</w:t>
      </w:r>
      <w:r w:rsidR="00F42F45">
        <w:rPr>
          <w:rFonts w:ascii="Arial" w:hAnsi="Arial" w:cs="Arial"/>
          <w:sz w:val="22"/>
          <w:szCs w:val="22"/>
        </w:rPr>
        <w:t xml:space="preserve"> CI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Beal</w:t>
      </w:r>
    </w:p>
    <w:p w14:paraId="609E668E" w14:textId="77777777" w:rsidR="00757635" w:rsidRDefault="00757635" w:rsidP="00155E15">
      <w:pPr>
        <w:ind w:right="-270"/>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Huron</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Saunders</w:t>
      </w:r>
    </w:p>
    <w:p w14:paraId="37D13160" w14:textId="77777777" w:rsidR="00757635" w:rsidRDefault="00757635" w:rsidP="00155E15">
      <w:pPr>
        <w:ind w:right="-270"/>
        <w:rPr>
          <w:rFonts w:ascii="Arial" w:hAnsi="Arial" w:cs="Arial"/>
          <w:sz w:val="22"/>
          <w:szCs w:val="22"/>
        </w:rPr>
      </w:pPr>
      <w:r>
        <w:rPr>
          <w:rFonts w:ascii="Arial" w:hAnsi="Arial" w:cs="Arial"/>
          <w:sz w:val="22"/>
          <w:szCs w:val="22"/>
        </w:rPr>
        <w:tab/>
        <w:t>Ingersoll DCI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Banting</w:t>
      </w:r>
    </w:p>
    <w:p w14:paraId="6F5FF6E8" w14:textId="77777777" w:rsidR="00757635" w:rsidRDefault="00757635" w:rsidP="00155E15">
      <w:pPr>
        <w:ind w:right="-270"/>
        <w:rPr>
          <w:rFonts w:ascii="Arial" w:hAnsi="Arial" w:cs="Arial"/>
          <w:sz w:val="22"/>
          <w:szCs w:val="22"/>
        </w:rPr>
      </w:pPr>
      <w:r>
        <w:rPr>
          <w:rFonts w:ascii="Arial" w:hAnsi="Arial" w:cs="Arial"/>
          <w:sz w:val="22"/>
          <w:szCs w:val="22"/>
        </w:rPr>
        <w:tab/>
        <w:t>Holy Cross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 Andre Bessette</w:t>
      </w:r>
    </w:p>
    <w:p w14:paraId="4F90039D" w14:textId="77777777" w:rsidR="00757635" w:rsidRDefault="00757635" w:rsidP="00155E15">
      <w:pPr>
        <w:ind w:right="-270"/>
        <w:rPr>
          <w:rFonts w:ascii="Arial" w:hAnsi="Arial" w:cs="Arial"/>
          <w:sz w:val="22"/>
          <w:szCs w:val="22"/>
        </w:rPr>
      </w:pPr>
      <w:r>
        <w:rPr>
          <w:rFonts w:ascii="Arial" w:hAnsi="Arial" w:cs="Arial"/>
          <w:sz w:val="22"/>
          <w:szCs w:val="22"/>
        </w:rPr>
        <w:tab/>
        <w:t>St. Joseph’s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Gabriel Dumont</w:t>
      </w:r>
    </w:p>
    <w:p w14:paraId="62E77613" w14:textId="77777777" w:rsidR="00757635" w:rsidRDefault="00757635" w:rsidP="00155E15">
      <w:pPr>
        <w:ind w:right="-270"/>
        <w:rPr>
          <w:rFonts w:ascii="Arial" w:hAnsi="Arial" w:cs="Arial"/>
          <w:sz w:val="22"/>
          <w:szCs w:val="22"/>
        </w:rPr>
      </w:pPr>
      <w:r>
        <w:rPr>
          <w:rFonts w:ascii="Arial" w:hAnsi="Arial" w:cs="Arial"/>
          <w:sz w:val="22"/>
          <w:szCs w:val="22"/>
        </w:rPr>
        <w:tab/>
        <w:t>St. Mary’s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London DCSS</w:t>
      </w:r>
    </w:p>
    <w:p w14:paraId="64A9A126" w14:textId="77777777" w:rsidR="00757635" w:rsidRDefault="00757635" w:rsidP="00155E15">
      <w:pPr>
        <w:ind w:right="-270"/>
        <w:rPr>
          <w:rFonts w:ascii="Arial" w:hAnsi="Arial" w:cs="Arial"/>
          <w:sz w:val="22"/>
          <w:szCs w:val="22"/>
        </w:rPr>
      </w:pPr>
      <w:r>
        <w:rPr>
          <w:rFonts w:ascii="Arial" w:hAnsi="Arial" w:cs="Arial"/>
          <w:sz w:val="22"/>
          <w:szCs w:val="22"/>
        </w:rPr>
        <w:tab/>
        <w:t>Notre Dame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Mgr. </w:t>
      </w:r>
      <w:proofErr w:type="spellStart"/>
      <w:r>
        <w:rPr>
          <w:rFonts w:ascii="Arial" w:hAnsi="Arial" w:cs="Arial"/>
          <w:sz w:val="22"/>
          <w:szCs w:val="22"/>
        </w:rPr>
        <w:t>Bruyere</w:t>
      </w:r>
      <w:proofErr w:type="spellEnd"/>
    </w:p>
    <w:p w14:paraId="5A981E5F" w14:textId="77777777" w:rsidR="00757635" w:rsidRDefault="00757635" w:rsidP="00155E15">
      <w:pPr>
        <w:ind w:right="-270"/>
        <w:rPr>
          <w:rFonts w:ascii="Arial" w:hAnsi="Arial" w:cs="Arial"/>
          <w:sz w:val="22"/>
          <w:szCs w:val="22"/>
        </w:rPr>
      </w:pP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Providence</w:t>
          </w:r>
        </w:smartTag>
      </w:smartTag>
      <w:r>
        <w:rPr>
          <w:rFonts w:ascii="Arial" w:hAnsi="Arial" w:cs="Arial"/>
          <w:sz w:val="22"/>
          <w:szCs w:val="22"/>
        </w:rPr>
        <w:t xml:space="preserve"> RC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Catholic Central</w:t>
      </w:r>
    </w:p>
    <w:p w14:paraId="18D20E1D" w14:textId="77777777" w:rsidR="00757635" w:rsidRDefault="00757635" w:rsidP="00155E15">
      <w:pPr>
        <w:ind w:right="-270"/>
        <w:rPr>
          <w:rFonts w:ascii="Arial" w:hAnsi="Arial" w:cs="Arial"/>
          <w:sz w:val="22"/>
          <w:szCs w:val="22"/>
        </w:rPr>
      </w:pPr>
      <w:r>
        <w:rPr>
          <w:rFonts w:ascii="Arial" w:hAnsi="Arial" w:cs="Arial"/>
          <w:sz w:val="22"/>
          <w:szCs w:val="22"/>
        </w:rPr>
        <w:tab/>
        <w:t>Strathroy DCI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Regina</w:t>
          </w:r>
        </w:smartTag>
      </w:smartTag>
      <w:r>
        <w:rPr>
          <w:rFonts w:ascii="Arial" w:hAnsi="Arial" w:cs="Arial"/>
          <w:sz w:val="22"/>
          <w:szCs w:val="22"/>
        </w:rPr>
        <w:t xml:space="preserve"> Mundi</w:t>
      </w:r>
    </w:p>
    <w:p w14:paraId="4D741BB7" w14:textId="77777777" w:rsidR="00757635" w:rsidRDefault="00757635" w:rsidP="00155E15">
      <w:pPr>
        <w:ind w:right="-270"/>
        <w:rPr>
          <w:rFonts w:ascii="Arial" w:hAnsi="Arial" w:cs="Arial"/>
          <w:sz w:val="22"/>
          <w:szCs w:val="22"/>
        </w:rPr>
      </w:pPr>
      <w:r>
        <w:rPr>
          <w:rFonts w:ascii="Arial" w:hAnsi="Arial" w:cs="Arial"/>
          <w:sz w:val="22"/>
          <w:szCs w:val="22"/>
        </w:rPr>
        <w:tab/>
        <w:t>North Mid. DHS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 Thomas Aquinas</w:t>
      </w:r>
    </w:p>
    <w:p w14:paraId="7A58299F" w14:textId="77777777" w:rsidR="00757635" w:rsidRDefault="00757635" w:rsidP="00155E15">
      <w:pPr>
        <w:ind w:right="-2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John Paul II</w:t>
      </w:r>
    </w:p>
    <w:p w14:paraId="2341B96A" w14:textId="77777777" w:rsidR="00757635" w:rsidRDefault="00757635" w:rsidP="00155E15">
      <w:pPr>
        <w:ind w:right="-270"/>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Mother Teresa</w:t>
      </w:r>
      <w:r>
        <w:rPr>
          <w:rFonts w:ascii="Arial" w:hAnsi="Arial" w:cs="Arial"/>
        </w:rPr>
        <w:tab/>
      </w:r>
    </w:p>
    <w:p w14:paraId="2B72ECB4" w14:textId="77777777" w:rsidR="00757635" w:rsidRDefault="00757635" w:rsidP="00155E15">
      <w:pPr>
        <w:ind w:right="-270"/>
        <w:rPr>
          <w:rFonts w:ascii="Arial" w:hAnsi="Arial" w:cs="Arial"/>
        </w:rPr>
      </w:pPr>
    </w:p>
    <w:p w14:paraId="72EF7D05" w14:textId="77777777" w:rsidR="00757635" w:rsidRDefault="00757635" w:rsidP="00155E15">
      <w:pPr>
        <w:tabs>
          <w:tab w:val="left" w:pos="720"/>
          <w:tab w:val="left" w:pos="1440"/>
        </w:tabs>
        <w:ind w:right="-270"/>
        <w:rPr>
          <w:rFonts w:ascii="Arial" w:hAnsi="Arial" w:cs="Arial"/>
          <w:lang w:val="en-CA"/>
        </w:rPr>
      </w:pPr>
      <w:r w:rsidRPr="00500D47">
        <w:rPr>
          <w:rFonts w:ascii="Arial" w:hAnsi="Arial" w:cs="Arial"/>
          <w:lang w:val="en-CA"/>
        </w:rPr>
        <w:fldChar w:fldCharType="begin"/>
      </w:r>
      <w:r w:rsidRPr="00500D47">
        <w:rPr>
          <w:rFonts w:ascii="Arial" w:hAnsi="Arial" w:cs="Arial"/>
          <w:lang w:val="en-CA"/>
        </w:rPr>
        <w:instrText xml:space="preserve"> SEQ CHAPTER \h \r 1</w:instrText>
      </w:r>
      <w:r w:rsidRPr="00500D47">
        <w:rPr>
          <w:rFonts w:ascii="Arial" w:hAnsi="Arial" w:cs="Arial"/>
          <w:lang w:val="en-CA"/>
        </w:rPr>
        <w:fldChar w:fldCharType="end"/>
      </w:r>
      <w:r w:rsidRPr="00500D47">
        <w:rPr>
          <w:rFonts w:ascii="Arial" w:hAnsi="Arial" w:cs="Arial"/>
          <w:lang w:val="en-CA"/>
        </w:rPr>
        <w:fldChar w:fldCharType="begin"/>
      </w:r>
      <w:r w:rsidRPr="00500D47">
        <w:rPr>
          <w:rFonts w:ascii="Arial" w:hAnsi="Arial" w:cs="Arial"/>
          <w:lang w:val="en-CA"/>
        </w:rPr>
        <w:instrText xml:space="preserve"> SEQ CHAPTER \h \r 1</w:instrText>
      </w:r>
      <w:r w:rsidRPr="00500D47">
        <w:rPr>
          <w:rFonts w:ascii="Arial" w:hAnsi="Arial" w:cs="Arial"/>
          <w:lang w:val="en-CA"/>
        </w:rPr>
        <w:fldChar w:fldCharType="end"/>
      </w:r>
      <w:r>
        <w:rPr>
          <w:rFonts w:ascii="Arial" w:hAnsi="Arial" w:cs="Arial"/>
          <w:lang w:val="en-CA"/>
        </w:rPr>
        <w:t>1.1</w:t>
      </w:r>
      <w:r w:rsidRPr="00500D47">
        <w:rPr>
          <w:rFonts w:ascii="Arial" w:hAnsi="Arial" w:cs="Arial"/>
          <w:lang w:val="en-CA"/>
        </w:rPr>
        <w:t xml:space="preserve"> </w:t>
      </w:r>
      <w:r w:rsidRPr="00500D47">
        <w:rPr>
          <w:rFonts w:ascii="Arial" w:hAnsi="Arial" w:cs="Arial"/>
          <w:lang w:val="en-CA"/>
        </w:rPr>
        <w:tab/>
      </w:r>
      <w:r w:rsidR="00E548FD">
        <w:rPr>
          <w:rFonts w:ascii="Arial" w:hAnsi="Arial" w:cs="Arial"/>
          <w:lang w:val="en-CA"/>
        </w:rPr>
        <w:t>The s</w:t>
      </w:r>
      <w:r w:rsidRPr="00500D47">
        <w:rPr>
          <w:rFonts w:ascii="Arial" w:hAnsi="Arial" w:cs="Arial"/>
          <w:lang w:val="en-CA"/>
        </w:rPr>
        <w:t xml:space="preserve">ite for </w:t>
      </w:r>
      <w:r w:rsidR="00FE48A8">
        <w:rPr>
          <w:rFonts w:ascii="Arial" w:hAnsi="Arial" w:cs="Arial"/>
          <w:lang w:val="en-CA"/>
        </w:rPr>
        <w:t xml:space="preserve">the TVRA </w:t>
      </w:r>
      <w:r w:rsidRPr="00500D47">
        <w:rPr>
          <w:rFonts w:ascii="Arial" w:hAnsi="Arial" w:cs="Arial"/>
          <w:lang w:val="en-CA"/>
        </w:rPr>
        <w:t xml:space="preserve">Championships will be determined by </w:t>
      </w:r>
      <w:r w:rsidR="00C456A2">
        <w:rPr>
          <w:rFonts w:ascii="Arial" w:hAnsi="Arial" w:cs="Arial"/>
          <w:lang w:val="en-CA"/>
        </w:rPr>
        <w:t>SA</w:t>
      </w:r>
      <w:r w:rsidRPr="00500D47">
        <w:rPr>
          <w:rFonts w:ascii="Arial" w:hAnsi="Arial" w:cs="Arial"/>
          <w:lang w:val="en-CA"/>
        </w:rPr>
        <w:t>C.</w:t>
      </w:r>
    </w:p>
    <w:p w14:paraId="689C1B88" w14:textId="77777777" w:rsidR="00F32046" w:rsidRDefault="005866A5" w:rsidP="00155E15">
      <w:pPr>
        <w:tabs>
          <w:tab w:val="left" w:pos="720"/>
          <w:tab w:val="left" w:pos="1440"/>
        </w:tabs>
        <w:ind w:right="-270"/>
        <w:rPr>
          <w:rFonts w:ascii="Arial" w:hAnsi="Arial" w:cs="Arial"/>
          <w:lang w:val="en-CA"/>
        </w:rPr>
      </w:pPr>
      <w:r>
        <w:rPr>
          <w:rFonts w:ascii="Arial" w:hAnsi="Arial" w:cs="Arial"/>
          <w:lang w:val="en-CA"/>
        </w:rPr>
        <w:t>1.2</w:t>
      </w:r>
      <w:r>
        <w:rPr>
          <w:rFonts w:ascii="Arial" w:hAnsi="Arial" w:cs="Arial"/>
          <w:lang w:val="en-CA"/>
        </w:rPr>
        <w:tab/>
        <w:t xml:space="preserve">The meet schedules will be posted and distributed </w:t>
      </w:r>
      <w:r w:rsidR="00F32046">
        <w:rPr>
          <w:rFonts w:ascii="Arial" w:hAnsi="Arial" w:cs="Arial"/>
          <w:lang w:val="en-CA"/>
        </w:rPr>
        <w:t xml:space="preserve">to Athletic Directors and </w:t>
      </w:r>
    </w:p>
    <w:p w14:paraId="47D90DD7" w14:textId="77777777" w:rsidR="00757635" w:rsidRDefault="00F32046" w:rsidP="00155E15">
      <w:pPr>
        <w:tabs>
          <w:tab w:val="left" w:pos="720"/>
          <w:tab w:val="left" w:pos="1440"/>
        </w:tabs>
        <w:ind w:right="-270"/>
        <w:rPr>
          <w:rFonts w:ascii="Arial" w:hAnsi="Arial" w:cs="Arial"/>
          <w:lang w:val="en-CA"/>
        </w:rPr>
      </w:pPr>
      <w:r>
        <w:rPr>
          <w:rFonts w:ascii="Arial" w:hAnsi="Arial" w:cs="Arial"/>
          <w:lang w:val="en-CA"/>
        </w:rPr>
        <w:tab/>
        <w:t>Coaches</w:t>
      </w:r>
      <w:r w:rsidR="00E548FD">
        <w:rPr>
          <w:rFonts w:ascii="Arial" w:hAnsi="Arial" w:cs="Arial"/>
          <w:lang w:val="en-CA"/>
        </w:rPr>
        <w:t xml:space="preserve"> as soon as possible</w:t>
      </w:r>
      <w:r>
        <w:rPr>
          <w:rFonts w:ascii="Arial" w:hAnsi="Arial" w:cs="Arial"/>
          <w:lang w:val="en-CA"/>
        </w:rPr>
        <w:t xml:space="preserve"> prior to the start of the season.</w:t>
      </w:r>
    </w:p>
    <w:p w14:paraId="6CF4DE59" w14:textId="77777777" w:rsidR="002561D6" w:rsidRPr="00C17BAB" w:rsidRDefault="002561D6" w:rsidP="00155E15">
      <w:pPr>
        <w:ind w:right="-270"/>
        <w:rPr>
          <w:rFonts w:ascii="Arial" w:hAnsi="Arial" w:cs="Arial"/>
          <w:lang w:val="en-CA"/>
        </w:rPr>
      </w:pPr>
    </w:p>
    <w:p w14:paraId="0902F618" w14:textId="77777777" w:rsidR="00757635" w:rsidRPr="00556958" w:rsidRDefault="00757635" w:rsidP="00155E15">
      <w:pPr>
        <w:ind w:right="-270"/>
        <w:rPr>
          <w:rFonts w:ascii="Arial" w:hAnsi="Arial" w:cs="Arial"/>
          <w:b/>
        </w:rPr>
      </w:pPr>
      <w:r w:rsidRPr="00556958">
        <w:rPr>
          <w:rFonts w:ascii="Arial" w:hAnsi="Arial" w:cs="Arial"/>
          <w:b/>
        </w:rPr>
        <w:t>2.</w:t>
      </w:r>
      <w:r>
        <w:rPr>
          <w:rFonts w:ascii="Arial" w:hAnsi="Arial" w:cs="Arial"/>
          <w:b/>
        </w:rPr>
        <w:t>0</w:t>
      </w:r>
      <w:r w:rsidRPr="00556958">
        <w:rPr>
          <w:rFonts w:ascii="Arial" w:hAnsi="Arial" w:cs="Arial"/>
          <w:b/>
        </w:rPr>
        <w:tab/>
        <w:t>Eligibility</w:t>
      </w:r>
      <w:r w:rsidR="00EA2F3B">
        <w:rPr>
          <w:rFonts w:ascii="Arial" w:hAnsi="Arial" w:cs="Arial"/>
          <w:b/>
        </w:rPr>
        <w:t>/Entries</w:t>
      </w:r>
    </w:p>
    <w:p w14:paraId="51A7B0A3" w14:textId="77777777" w:rsidR="00757635" w:rsidRDefault="00757635" w:rsidP="00155E15">
      <w:pPr>
        <w:ind w:right="-270"/>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14:paraId="293046B7" w14:textId="77777777" w:rsidR="00757635" w:rsidRDefault="00757635" w:rsidP="00155E15">
      <w:pPr>
        <w:ind w:right="-270"/>
        <w:rPr>
          <w:rFonts w:ascii="Arial" w:hAnsi="Arial" w:cs="Arial"/>
        </w:rPr>
      </w:pPr>
      <w:r>
        <w:rPr>
          <w:rFonts w:ascii="Arial" w:hAnsi="Arial" w:cs="Arial"/>
        </w:rPr>
        <w:t>2.2</w:t>
      </w:r>
      <w:r>
        <w:rPr>
          <w:rFonts w:ascii="Arial" w:hAnsi="Arial" w:cs="Arial"/>
        </w:rPr>
        <w:tab/>
        <w:t xml:space="preserve">Conference eligibility lists must be submitted to the Conference </w:t>
      </w:r>
    </w:p>
    <w:p w14:paraId="3C15AABB" w14:textId="77777777" w:rsidR="00775B6A" w:rsidRDefault="00757635" w:rsidP="00155E15">
      <w:pPr>
        <w:ind w:left="720" w:right="-270"/>
        <w:rPr>
          <w:rFonts w:ascii="Arial" w:hAnsi="Arial" w:cs="Arial"/>
        </w:rPr>
      </w:pPr>
      <w:r>
        <w:rPr>
          <w:rFonts w:ascii="Arial" w:hAnsi="Arial" w:cs="Arial"/>
        </w:rPr>
        <w:t xml:space="preserve">convenor </w:t>
      </w:r>
      <w:r w:rsidR="00775B6A">
        <w:rPr>
          <w:rFonts w:ascii="Arial" w:hAnsi="Arial" w:cs="Arial"/>
        </w:rPr>
        <w:t xml:space="preserve">prior to </w:t>
      </w:r>
      <w:r w:rsidR="00775B6A" w:rsidRPr="00E548FD">
        <w:rPr>
          <w:rFonts w:ascii="Arial" w:hAnsi="Arial" w:cs="Arial"/>
          <w:u w:val="single"/>
        </w:rPr>
        <w:t>any competition</w:t>
      </w:r>
      <w:r w:rsidR="00775B6A">
        <w:rPr>
          <w:rFonts w:ascii="Arial" w:hAnsi="Arial" w:cs="Arial"/>
        </w:rPr>
        <w:t>, including exhibition meets</w:t>
      </w:r>
      <w:r w:rsidR="00645A8D">
        <w:rPr>
          <w:rFonts w:ascii="Arial" w:hAnsi="Arial" w:cs="Arial"/>
        </w:rPr>
        <w:t>.</w:t>
      </w:r>
      <w:r w:rsidR="00FE48A8">
        <w:rPr>
          <w:rFonts w:ascii="Arial" w:hAnsi="Arial" w:cs="Arial"/>
        </w:rPr>
        <w:t xml:space="preserve"> The deadline for eligibility sheets </w:t>
      </w:r>
      <w:r w:rsidR="00E548FD">
        <w:rPr>
          <w:rFonts w:ascii="Arial" w:hAnsi="Arial" w:cs="Arial"/>
        </w:rPr>
        <w:t>will be set each year by the SAC.</w:t>
      </w:r>
    </w:p>
    <w:p w14:paraId="26439004" w14:textId="77777777" w:rsidR="00155E15" w:rsidRDefault="00645A8D" w:rsidP="00155E15">
      <w:pPr>
        <w:ind w:right="-270"/>
        <w:rPr>
          <w:rFonts w:ascii="Arial" w:hAnsi="Arial" w:cs="Arial"/>
        </w:rPr>
      </w:pPr>
      <w:r>
        <w:rPr>
          <w:rFonts w:ascii="Arial" w:hAnsi="Arial" w:cs="Arial"/>
        </w:rPr>
        <w:t>2.3</w:t>
      </w:r>
      <w:r>
        <w:rPr>
          <w:rFonts w:ascii="Arial" w:hAnsi="Arial" w:cs="Arial"/>
        </w:rPr>
        <w:tab/>
        <w:t>Conference entries must be submitted to the Conference convenor no later</w:t>
      </w:r>
    </w:p>
    <w:p w14:paraId="08F8B941" w14:textId="77777777" w:rsidR="00757635" w:rsidRPr="00D06484" w:rsidRDefault="00645A8D" w:rsidP="00155E15">
      <w:pPr>
        <w:ind w:right="-270"/>
        <w:rPr>
          <w:rFonts w:ascii="Arial" w:hAnsi="Arial" w:cs="Arial"/>
        </w:rPr>
      </w:pPr>
      <w:r>
        <w:rPr>
          <w:rFonts w:ascii="Arial" w:hAnsi="Arial" w:cs="Arial"/>
        </w:rPr>
        <w:t xml:space="preserve"> </w:t>
      </w:r>
      <w:r w:rsidR="00155E15">
        <w:rPr>
          <w:rFonts w:ascii="Arial" w:hAnsi="Arial" w:cs="Arial"/>
        </w:rPr>
        <w:tab/>
      </w:r>
      <w:r>
        <w:rPr>
          <w:rFonts w:ascii="Arial" w:hAnsi="Arial" w:cs="Arial"/>
        </w:rPr>
        <w:t xml:space="preserve">than </w:t>
      </w:r>
      <w:r w:rsidR="00757635">
        <w:rPr>
          <w:rFonts w:ascii="Arial" w:hAnsi="Arial" w:cs="Arial"/>
        </w:rPr>
        <w:t>four (4) days prior to the Conference Championship.</w:t>
      </w:r>
      <w:r w:rsidR="00757635" w:rsidRPr="009976B9">
        <w:rPr>
          <w:rFonts w:ascii="Arial" w:hAnsi="Arial" w:cs="Arial"/>
          <w:lang w:val="en-CA"/>
        </w:rPr>
        <w:fldChar w:fldCharType="begin"/>
      </w:r>
      <w:r w:rsidR="00757635" w:rsidRPr="009976B9">
        <w:rPr>
          <w:rFonts w:ascii="Arial" w:hAnsi="Arial" w:cs="Arial"/>
          <w:lang w:val="en-CA"/>
        </w:rPr>
        <w:instrText xml:space="preserve"> SEQ CHAPTER \h \r 1</w:instrText>
      </w:r>
      <w:r w:rsidR="00757635" w:rsidRPr="009976B9">
        <w:rPr>
          <w:rFonts w:ascii="Arial" w:hAnsi="Arial" w:cs="Arial"/>
          <w:lang w:val="en-CA"/>
        </w:rPr>
        <w:fldChar w:fldCharType="end"/>
      </w:r>
    </w:p>
    <w:p w14:paraId="48E7B73F" w14:textId="77777777" w:rsidR="00757635" w:rsidRDefault="00645A8D" w:rsidP="00155E15">
      <w:pPr>
        <w:ind w:right="-270"/>
        <w:rPr>
          <w:rFonts w:ascii="Arial" w:hAnsi="Arial" w:cs="Arial"/>
          <w:bCs/>
        </w:rPr>
      </w:pPr>
      <w:r>
        <w:rPr>
          <w:rFonts w:ascii="Arial" w:hAnsi="Arial" w:cs="Arial"/>
          <w:lang w:val="en-CA"/>
        </w:rPr>
        <w:t>2.4</w:t>
      </w:r>
      <w:r w:rsidR="00757635">
        <w:rPr>
          <w:rFonts w:ascii="Arial" w:hAnsi="Arial" w:cs="Arial"/>
          <w:lang w:val="en-CA"/>
        </w:rPr>
        <w:tab/>
      </w:r>
      <w:r w:rsidR="00757635">
        <w:rPr>
          <w:rFonts w:ascii="Arial" w:hAnsi="Arial" w:cs="Arial"/>
          <w:bCs/>
        </w:rPr>
        <w:t xml:space="preserve">A student may only play on one team of the same sport (team or individual) </w:t>
      </w:r>
    </w:p>
    <w:p w14:paraId="7C6DD469" w14:textId="77777777" w:rsidR="00757635" w:rsidRDefault="00757635" w:rsidP="00155E15">
      <w:pPr>
        <w:ind w:right="-270"/>
        <w:rPr>
          <w:rFonts w:ascii="Arial" w:hAnsi="Arial" w:cs="Arial"/>
          <w:bCs/>
        </w:rPr>
      </w:pPr>
      <w:r>
        <w:rPr>
          <w:rFonts w:ascii="Arial" w:hAnsi="Arial" w:cs="Arial"/>
          <w:bCs/>
        </w:rPr>
        <w:tab/>
        <w:t>during a school year.</w:t>
      </w:r>
    </w:p>
    <w:p w14:paraId="1C7AA8E6" w14:textId="77777777" w:rsidR="00C51161" w:rsidRPr="00E548FD" w:rsidRDefault="00645A8D" w:rsidP="00155E15">
      <w:pPr>
        <w:ind w:right="-270"/>
        <w:rPr>
          <w:rFonts w:ascii="Arial" w:hAnsi="Arial" w:cs="Arial"/>
          <w:bCs/>
        </w:rPr>
      </w:pPr>
      <w:r>
        <w:rPr>
          <w:rFonts w:ascii="Arial" w:hAnsi="Arial" w:cs="Arial"/>
          <w:bCs/>
        </w:rPr>
        <w:t>2.5</w:t>
      </w:r>
      <w:r w:rsidR="00757635">
        <w:rPr>
          <w:rFonts w:ascii="Arial" w:hAnsi="Arial" w:cs="Arial"/>
          <w:bCs/>
        </w:rPr>
        <w:tab/>
      </w:r>
      <w:r w:rsidR="00C51161">
        <w:rPr>
          <w:rFonts w:ascii="Arial" w:hAnsi="Arial" w:cs="Arial"/>
          <w:bCs/>
        </w:rPr>
        <w:t>A</w:t>
      </w:r>
      <w:r w:rsidR="00C51161" w:rsidRPr="00E548FD">
        <w:rPr>
          <w:rFonts w:ascii="Arial" w:hAnsi="Arial" w:cs="Arial"/>
          <w:bCs/>
        </w:rPr>
        <w:t xml:space="preserve">ny athlete participating in a TVRA Track &amp; Field Championship must have </w:t>
      </w:r>
    </w:p>
    <w:p w14:paraId="28AE30A2" w14:textId="3605EDE8" w:rsidR="00757635" w:rsidRPr="001F5A9D" w:rsidRDefault="00C51161" w:rsidP="00155E15">
      <w:pPr>
        <w:ind w:left="720" w:right="-270"/>
        <w:rPr>
          <w:rFonts w:ascii="Arial" w:hAnsi="Arial" w:cs="Arial"/>
          <w:bCs/>
          <w:i/>
          <w:iCs/>
          <w:color w:val="FF0000"/>
        </w:rPr>
      </w:pPr>
      <w:r w:rsidRPr="00E548FD">
        <w:rPr>
          <w:rFonts w:ascii="Arial" w:hAnsi="Arial" w:cs="Arial"/>
          <w:bCs/>
        </w:rPr>
        <w:t>participated as a member of a bona fide high school program during the season (March to June), in a minimum</w:t>
      </w:r>
      <w:r w:rsidR="00645A8D" w:rsidRPr="00E548FD">
        <w:rPr>
          <w:rFonts w:ascii="Arial" w:hAnsi="Arial" w:cs="Arial"/>
          <w:bCs/>
        </w:rPr>
        <w:t xml:space="preserve"> of sixteen (16) practices and one (1) exhibition meet.</w:t>
      </w:r>
      <w:r w:rsidR="00E548FD" w:rsidRPr="00E548FD">
        <w:rPr>
          <w:rFonts w:ascii="Arial" w:hAnsi="Arial" w:cs="Arial"/>
          <w:bCs/>
        </w:rPr>
        <w:t xml:space="preserve"> An exhibition meet can take </w:t>
      </w:r>
      <w:r w:rsidR="00E548FD" w:rsidRPr="00E548FD">
        <w:rPr>
          <w:rFonts w:ascii="Arial" w:hAnsi="Arial" w:cs="Arial"/>
          <w:bCs/>
        </w:rPr>
        <w:lastRenderedPageBreak/>
        <w:t>make forms, but should include competition among schools.</w:t>
      </w:r>
      <w:r w:rsidR="001F5A9D">
        <w:rPr>
          <w:rFonts w:ascii="Arial" w:hAnsi="Arial" w:cs="Arial"/>
          <w:bCs/>
        </w:rPr>
        <w:t xml:space="preserve">  </w:t>
      </w:r>
      <w:r w:rsidR="001F5A9D" w:rsidRPr="001F5A9D">
        <w:rPr>
          <w:rFonts w:ascii="Arial" w:hAnsi="Arial" w:cs="Arial"/>
          <w:bCs/>
          <w:i/>
          <w:iCs/>
          <w:color w:val="FF0000"/>
        </w:rPr>
        <w:t>NOTE:  For the 2021-2022 season, a provision has been made for the amount of practices to be 8, instead of 16 and no exhibition meet.</w:t>
      </w:r>
    </w:p>
    <w:p w14:paraId="3D8C8FB8" w14:textId="77777777" w:rsidR="00CD3ACF" w:rsidRDefault="00CD3ACF" w:rsidP="00155E15">
      <w:pPr>
        <w:ind w:right="-270"/>
        <w:rPr>
          <w:rFonts w:ascii="Arial" w:hAnsi="Arial" w:cs="Arial"/>
          <w:bCs/>
        </w:rPr>
      </w:pPr>
      <w:r>
        <w:rPr>
          <w:rFonts w:ascii="Arial" w:hAnsi="Arial" w:cs="Arial"/>
          <w:bCs/>
        </w:rPr>
        <w:t>2.6</w:t>
      </w:r>
      <w:r>
        <w:rPr>
          <w:rFonts w:ascii="Arial" w:hAnsi="Arial" w:cs="Arial"/>
          <w:bCs/>
        </w:rPr>
        <w:tab/>
        <w:t xml:space="preserve">Conference meet results and entries to WOSSAA are to use compatible </w:t>
      </w:r>
    </w:p>
    <w:p w14:paraId="547249A7" w14:textId="77777777" w:rsidR="00C51161" w:rsidRDefault="00CD3ACF" w:rsidP="00155E15">
      <w:pPr>
        <w:ind w:right="-270"/>
        <w:rPr>
          <w:rFonts w:ascii="Arial" w:hAnsi="Arial" w:cs="Arial"/>
          <w:bCs/>
        </w:rPr>
      </w:pPr>
      <w:r>
        <w:rPr>
          <w:rFonts w:ascii="Arial" w:hAnsi="Arial" w:cs="Arial"/>
          <w:bCs/>
        </w:rPr>
        <w:tab/>
        <w:t>computer programs (Hy-Tek Meet Manager</w:t>
      </w:r>
      <w:r w:rsidR="00980EC8">
        <w:rPr>
          <w:rFonts w:ascii="Arial" w:hAnsi="Arial" w:cs="Arial"/>
          <w:bCs/>
        </w:rPr>
        <w:t xml:space="preserve">, </w:t>
      </w:r>
      <w:proofErr w:type="spellStart"/>
      <w:r w:rsidR="00980EC8">
        <w:rPr>
          <w:rFonts w:ascii="Arial" w:hAnsi="Arial" w:cs="Arial"/>
          <w:bCs/>
        </w:rPr>
        <w:t>Trackie</w:t>
      </w:r>
      <w:proofErr w:type="spellEnd"/>
      <w:r>
        <w:rPr>
          <w:rFonts w:ascii="Arial" w:hAnsi="Arial" w:cs="Arial"/>
          <w:bCs/>
        </w:rPr>
        <w:t>).</w:t>
      </w:r>
    </w:p>
    <w:p w14:paraId="3F807445" w14:textId="77777777" w:rsidR="00471647" w:rsidRDefault="00C12F96" w:rsidP="00155E15">
      <w:pPr>
        <w:autoSpaceDE w:val="0"/>
        <w:autoSpaceDN w:val="0"/>
        <w:adjustRightInd w:val="0"/>
        <w:rPr>
          <w:rFonts w:ascii="Arial" w:hAnsi="Arial" w:cs="Arial"/>
          <w:b/>
          <w:bCs/>
        </w:rPr>
      </w:pPr>
      <w:r>
        <w:rPr>
          <w:rFonts w:ascii="Arial" w:hAnsi="Arial" w:cs="Arial"/>
          <w:bCs/>
        </w:rPr>
        <w:t>2.7</w:t>
      </w:r>
      <w:r>
        <w:rPr>
          <w:rFonts w:ascii="Arial" w:hAnsi="Arial" w:cs="Arial"/>
          <w:bCs/>
        </w:rPr>
        <w:tab/>
      </w:r>
      <w:r w:rsidR="00471647" w:rsidRPr="003D5199">
        <w:rPr>
          <w:rFonts w:ascii="Arial" w:hAnsi="Arial" w:cs="Arial"/>
          <w:b/>
          <w:bCs/>
        </w:rPr>
        <w:t>Scratch Rule</w:t>
      </w:r>
    </w:p>
    <w:p w14:paraId="3DF9446C" w14:textId="77777777" w:rsidR="00471647" w:rsidRDefault="00471647" w:rsidP="00155E15">
      <w:pPr>
        <w:autoSpaceDE w:val="0"/>
        <w:autoSpaceDN w:val="0"/>
        <w:adjustRightInd w:val="0"/>
        <w:ind w:firstLine="720"/>
        <w:rPr>
          <w:rFonts w:ascii="Arial" w:hAnsi="Arial" w:cs="Arial"/>
        </w:rPr>
      </w:pPr>
      <w:r w:rsidRPr="00471647">
        <w:rPr>
          <w:rFonts w:ascii="Arial" w:hAnsi="Arial" w:cs="Arial"/>
          <w:bCs/>
        </w:rPr>
        <w:t>2.7.1</w:t>
      </w:r>
      <w:r w:rsidR="00C12F96">
        <w:rPr>
          <w:rFonts w:ascii="Arial" w:hAnsi="Arial" w:cs="Arial"/>
          <w:bCs/>
        </w:rPr>
        <w:t xml:space="preserve">  </w:t>
      </w:r>
      <w:r>
        <w:rPr>
          <w:rFonts w:ascii="Arial" w:hAnsi="Arial" w:cs="Arial"/>
          <w:bCs/>
        </w:rPr>
        <w:tab/>
      </w:r>
      <w:r w:rsidR="00C12F96" w:rsidRPr="00C12F96">
        <w:rPr>
          <w:rFonts w:ascii="Arial" w:hAnsi="Arial" w:cs="Arial"/>
        </w:rPr>
        <w:t xml:space="preserve">Entry scratches shall be </w:t>
      </w:r>
      <w:r w:rsidR="00C12F96">
        <w:rPr>
          <w:rFonts w:ascii="Arial" w:hAnsi="Arial" w:cs="Arial"/>
        </w:rPr>
        <w:t xml:space="preserve">accepted at the discretion of the </w:t>
      </w:r>
    </w:p>
    <w:p w14:paraId="1EC2B668" w14:textId="77777777" w:rsidR="00C12F96" w:rsidRDefault="00471647" w:rsidP="00155E15">
      <w:pPr>
        <w:autoSpaceDE w:val="0"/>
        <w:autoSpaceDN w:val="0"/>
        <w:adjustRightInd w:val="0"/>
        <w:rPr>
          <w:rFonts w:ascii="Arial" w:hAnsi="Arial" w:cs="Arial"/>
        </w:rPr>
      </w:pPr>
      <w:r>
        <w:rPr>
          <w:rFonts w:ascii="Arial" w:hAnsi="Arial" w:cs="Arial"/>
        </w:rPr>
        <w:tab/>
      </w:r>
      <w:r>
        <w:rPr>
          <w:rFonts w:ascii="Arial" w:hAnsi="Arial" w:cs="Arial"/>
        </w:rPr>
        <w:tab/>
      </w:r>
      <w:r w:rsidR="00C12F96">
        <w:rPr>
          <w:rFonts w:ascii="Arial" w:hAnsi="Arial" w:cs="Arial"/>
        </w:rPr>
        <w:t>entries chairperson</w:t>
      </w:r>
      <w:r>
        <w:rPr>
          <w:rFonts w:ascii="Arial" w:hAnsi="Arial" w:cs="Arial"/>
        </w:rPr>
        <w:t xml:space="preserve"> and up until the scratch deadline set by the Convenor.</w:t>
      </w:r>
    </w:p>
    <w:p w14:paraId="2EDC7F16" w14:textId="77777777" w:rsidR="00471647" w:rsidRPr="00C12F96" w:rsidRDefault="00471647" w:rsidP="00155E15">
      <w:pPr>
        <w:autoSpaceDE w:val="0"/>
        <w:autoSpaceDN w:val="0"/>
        <w:adjustRightInd w:val="0"/>
        <w:ind w:firstLine="720"/>
        <w:rPr>
          <w:rFonts w:ascii="Arial" w:hAnsi="Arial" w:cs="Arial"/>
        </w:rPr>
      </w:pPr>
      <w:r>
        <w:rPr>
          <w:rFonts w:ascii="Arial" w:hAnsi="Arial" w:cs="Arial"/>
        </w:rPr>
        <w:t>2.7.2</w:t>
      </w:r>
      <w:r>
        <w:rPr>
          <w:rFonts w:ascii="Arial" w:hAnsi="Arial" w:cs="Arial"/>
        </w:rPr>
        <w:tab/>
      </w:r>
      <w:r w:rsidR="00C12F96" w:rsidRPr="00C12F96">
        <w:rPr>
          <w:rFonts w:ascii="Arial" w:hAnsi="Arial" w:cs="Arial"/>
        </w:rPr>
        <w:t>Any competitor scratching from an event</w:t>
      </w:r>
      <w:r>
        <w:rPr>
          <w:rFonts w:ascii="Arial" w:hAnsi="Arial" w:cs="Arial"/>
        </w:rPr>
        <w:t xml:space="preserve"> during the meet</w:t>
      </w:r>
      <w:r w:rsidR="00C12F96" w:rsidRPr="00C12F96">
        <w:rPr>
          <w:rFonts w:ascii="Arial" w:hAnsi="Arial" w:cs="Arial"/>
        </w:rPr>
        <w:t xml:space="preserve"> shall be</w:t>
      </w:r>
    </w:p>
    <w:p w14:paraId="5C043785" w14:textId="77777777" w:rsidR="00471647" w:rsidRDefault="00C12F96" w:rsidP="007635EB">
      <w:pPr>
        <w:autoSpaceDE w:val="0"/>
        <w:autoSpaceDN w:val="0"/>
        <w:adjustRightInd w:val="0"/>
        <w:ind w:left="1440"/>
        <w:rPr>
          <w:rFonts w:ascii="Arial" w:hAnsi="Arial" w:cs="Arial"/>
        </w:rPr>
      </w:pPr>
      <w:r w:rsidRPr="00C12F96">
        <w:rPr>
          <w:rFonts w:ascii="Arial" w:hAnsi="Arial" w:cs="Arial"/>
        </w:rPr>
        <w:t>ineligible for individual competition for the remainder of th</w:t>
      </w:r>
      <w:r w:rsidR="007635EB">
        <w:rPr>
          <w:rFonts w:ascii="Arial" w:hAnsi="Arial" w:cs="Arial"/>
        </w:rPr>
        <w:t>at day of c</w:t>
      </w:r>
      <w:r w:rsidR="00471647">
        <w:rPr>
          <w:rFonts w:ascii="Arial" w:hAnsi="Arial" w:cs="Arial"/>
        </w:rPr>
        <w:t>ompetition.</w:t>
      </w:r>
      <w:r w:rsidRPr="00C12F96">
        <w:rPr>
          <w:rFonts w:ascii="Arial" w:hAnsi="Arial" w:cs="Arial"/>
        </w:rPr>
        <w:t xml:space="preserve"> </w:t>
      </w:r>
    </w:p>
    <w:p w14:paraId="28D2E2ED" w14:textId="77777777" w:rsidR="00471647" w:rsidRDefault="00471647" w:rsidP="00155E15">
      <w:pPr>
        <w:autoSpaceDE w:val="0"/>
        <w:autoSpaceDN w:val="0"/>
        <w:adjustRightInd w:val="0"/>
        <w:ind w:firstLine="720"/>
        <w:rPr>
          <w:rFonts w:ascii="Arial" w:hAnsi="Arial" w:cs="Arial"/>
        </w:rPr>
      </w:pPr>
      <w:r>
        <w:rPr>
          <w:rFonts w:ascii="Arial" w:hAnsi="Arial" w:cs="Arial"/>
        </w:rPr>
        <w:t xml:space="preserve">2.7.3  </w:t>
      </w:r>
      <w:r>
        <w:rPr>
          <w:rFonts w:ascii="Arial" w:hAnsi="Arial" w:cs="Arial"/>
        </w:rPr>
        <w:tab/>
      </w:r>
      <w:r w:rsidR="00C12F96" w:rsidRPr="00C12F96">
        <w:rPr>
          <w:rFonts w:ascii="Arial" w:hAnsi="Arial" w:cs="Arial"/>
        </w:rPr>
        <w:t xml:space="preserve">Appeals may be made to the </w:t>
      </w:r>
      <w:r>
        <w:rPr>
          <w:rFonts w:ascii="Arial" w:hAnsi="Arial" w:cs="Arial"/>
        </w:rPr>
        <w:t xml:space="preserve">Convenor of </w:t>
      </w:r>
      <w:r w:rsidR="00C12F96" w:rsidRPr="00C12F96">
        <w:rPr>
          <w:rFonts w:ascii="Arial" w:hAnsi="Arial" w:cs="Arial"/>
        </w:rPr>
        <w:t xml:space="preserve">the meet through their head </w:t>
      </w:r>
    </w:p>
    <w:p w14:paraId="3D58705F" w14:textId="77777777" w:rsidR="00C12F96" w:rsidRPr="008F3E6D" w:rsidRDefault="00471647" w:rsidP="00155E15">
      <w:pPr>
        <w:autoSpaceDE w:val="0"/>
        <w:autoSpaceDN w:val="0"/>
        <w:adjustRightInd w:val="0"/>
        <w:rPr>
          <w:rFonts w:ascii="Arial" w:hAnsi="Arial" w:cs="Arial"/>
        </w:rPr>
      </w:pPr>
      <w:r>
        <w:rPr>
          <w:rFonts w:ascii="Arial" w:hAnsi="Arial" w:cs="Arial"/>
        </w:rPr>
        <w:tab/>
      </w:r>
      <w:r>
        <w:rPr>
          <w:rFonts w:ascii="Arial" w:hAnsi="Arial" w:cs="Arial"/>
        </w:rPr>
        <w:tab/>
      </w:r>
      <w:r w:rsidR="008F3E6D">
        <w:rPr>
          <w:rFonts w:ascii="Arial" w:hAnsi="Arial" w:cs="Arial"/>
        </w:rPr>
        <w:t>Coach prior the event.</w:t>
      </w:r>
    </w:p>
    <w:p w14:paraId="04DBB0ED" w14:textId="77777777" w:rsidR="00757635" w:rsidRDefault="00757635" w:rsidP="00155E15">
      <w:pPr>
        <w:ind w:right="-270"/>
        <w:rPr>
          <w:rFonts w:ascii="Arial" w:hAnsi="Arial" w:cs="Arial"/>
          <w:bCs/>
        </w:rPr>
      </w:pPr>
    </w:p>
    <w:p w14:paraId="7B1F215A" w14:textId="77777777" w:rsidR="00757635" w:rsidRPr="00556958" w:rsidRDefault="00757635" w:rsidP="00155E15">
      <w:pPr>
        <w:ind w:right="-270"/>
        <w:rPr>
          <w:rFonts w:ascii="Arial" w:hAnsi="Arial" w:cs="Arial"/>
          <w:b/>
        </w:rPr>
      </w:pPr>
      <w:r w:rsidRPr="00556958">
        <w:rPr>
          <w:rFonts w:ascii="Arial" w:hAnsi="Arial" w:cs="Arial"/>
          <w:b/>
        </w:rPr>
        <w:t>3.</w:t>
      </w:r>
      <w:r>
        <w:rPr>
          <w:rFonts w:ascii="Arial" w:hAnsi="Arial" w:cs="Arial"/>
          <w:b/>
        </w:rPr>
        <w:t>0</w:t>
      </w:r>
      <w:r w:rsidRPr="00556958">
        <w:rPr>
          <w:rFonts w:ascii="Arial" w:hAnsi="Arial" w:cs="Arial"/>
          <w:b/>
        </w:rPr>
        <w:tab/>
        <w:t>Competition</w:t>
      </w:r>
    </w:p>
    <w:p w14:paraId="744F6ECE" w14:textId="77777777" w:rsidR="003D0793" w:rsidRDefault="00757635" w:rsidP="00155E15">
      <w:pPr>
        <w:autoSpaceDE w:val="0"/>
        <w:autoSpaceDN w:val="0"/>
        <w:adjustRightInd w:val="0"/>
        <w:ind w:right="-270"/>
        <w:rPr>
          <w:rFonts w:ascii="Arial" w:hAnsi="Arial" w:cs="Arial"/>
          <w:color w:val="000000"/>
        </w:rPr>
      </w:pPr>
      <w:r w:rsidRPr="00E87ACF">
        <w:rPr>
          <w:rFonts w:ascii="Arial" w:hAnsi="Arial" w:cs="Arial"/>
          <w:color w:val="000000"/>
        </w:rPr>
        <w:t>3.1</w:t>
      </w:r>
      <w:r w:rsidRPr="00E87ACF">
        <w:rPr>
          <w:rFonts w:ascii="Arial" w:hAnsi="Arial" w:cs="Arial"/>
          <w:color w:val="000000"/>
        </w:rPr>
        <w:tab/>
      </w:r>
      <w:r w:rsidR="003D0793">
        <w:rPr>
          <w:rFonts w:ascii="Arial" w:hAnsi="Arial" w:cs="Arial"/>
          <w:color w:val="000000"/>
        </w:rPr>
        <w:t xml:space="preserve">The meet shall be conducted according to the current official rules of the </w:t>
      </w:r>
    </w:p>
    <w:p w14:paraId="265AD172" w14:textId="77777777" w:rsidR="003D0793" w:rsidRDefault="003D0793" w:rsidP="00155E15">
      <w:pPr>
        <w:autoSpaceDE w:val="0"/>
        <w:autoSpaceDN w:val="0"/>
        <w:adjustRightInd w:val="0"/>
        <w:ind w:right="-270"/>
        <w:rPr>
          <w:rFonts w:ascii="Arial" w:hAnsi="Arial" w:cs="Arial"/>
          <w:color w:val="000000"/>
        </w:rPr>
      </w:pPr>
      <w:r>
        <w:rPr>
          <w:rFonts w:ascii="Arial" w:hAnsi="Arial" w:cs="Arial"/>
          <w:color w:val="000000"/>
        </w:rPr>
        <w:tab/>
        <w:t xml:space="preserve">IAAF with amendments outlined as per OFSAA Track &amp; Field regulations. </w:t>
      </w:r>
    </w:p>
    <w:p w14:paraId="0521B897" w14:textId="77777777" w:rsidR="00757635" w:rsidRPr="009C5628" w:rsidRDefault="003D0793" w:rsidP="00155E15">
      <w:pPr>
        <w:autoSpaceDE w:val="0"/>
        <w:autoSpaceDN w:val="0"/>
        <w:adjustRightInd w:val="0"/>
        <w:ind w:right="-270"/>
        <w:rPr>
          <w:rFonts w:ascii="Arial" w:hAnsi="Arial" w:cs="Arial"/>
          <w:color w:val="FF0000"/>
          <w:lang w:val="en-CA"/>
        </w:rPr>
      </w:pPr>
      <w:r>
        <w:rPr>
          <w:rFonts w:ascii="Arial" w:hAnsi="Arial" w:cs="Arial"/>
          <w:color w:val="000000"/>
        </w:rPr>
        <w:tab/>
      </w:r>
      <w:proofErr w:type="spellStart"/>
      <w:r>
        <w:rPr>
          <w:rFonts w:ascii="Arial" w:hAnsi="Arial" w:cs="Arial"/>
          <w:color w:val="000000"/>
        </w:rPr>
        <w:t>eg.</w:t>
      </w:r>
      <w:proofErr w:type="spellEnd"/>
      <w:r>
        <w:rPr>
          <w:rFonts w:ascii="Arial" w:hAnsi="Arial" w:cs="Arial"/>
          <w:color w:val="000000"/>
        </w:rPr>
        <w:t xml:space="preserve"> false start rule</w:t>
      </w:r>
    </w:p>
    <w:p w14:paraId="79B338D7" w14:textId="77777777" w:rsidR="008335EE" w:rsidRPr="00E548FD" w:rsidRDefault="00757635" w:rsidP="00155E15">
      <w:pPr>
        <w:autoSpaceDE w:val="0"/>
        <w:autoSpaceDN w:val="0"/>
        <w:adjustRightInd w:val="0"/>
        <w:ind w:right="-270"/>
        <w:rPr>
          <w:rFonts w:ascii="Arial" w:hAnsi="Arial" w:cs="Arial"/>
          <w:lang w:val="en-CA"/>
        </w:rPr>
      </w:pPr>
      <w:r w:rsidRPr="00E548FD">
        <w:rPr>
          <w:rFonts w:ascii="Arial" w:hAnsi="Arial" w:cs="Arial"/>
          <w:lang w:val="en-CA"/>
        </w:rPr>
        <w:t>3</w:t>
      </w:r>
      <w:r w:rsidRPr="00E548FD">
        <w:rPr>
          <w:rFonts w:ascii="Arial" w:hAnsi="Arial" w:cs="Arial"/>
        </w:rPr>
        <w:t>.2</w:t>
      </w:r>
      <w:r w:rsidRPr="00E548FD">
        <w:rPr>
          <w:rFonts w:ascii="Arial" w:hAnsi="Arial" w:cs="Arial"/>
        </w:rPr>
        <w:tab/>
      </w:r>
      <w:r w:rsidRPr="00E548FD">
        <w:rPr>
          <w:rFonts w:ascii="Arial" w:hAnsi="Arial" w:cs="Arial"/>
          <w:lang w:val="en-CA"/>
        </w:rPr>
        <w:t xml:space="preserve">A school may </w:t>
      </w:r>
      <w:r w:rsidR="005866A5" w:rsidRPr="00E548FD">
        <w:rPr>
          <w:rFonts w:ascii="Arial" w:hAnsi="Arial" w:cs="Arial"/>
          <w:lang w:val="en-CA"/>
        </w:rPr>
        <w:t xml:space="preserve">only enter </w:t>
      </w:r>
      <w:r w:rsidR="008335EE" w:rsidRPr="00E548FD">
        <w:rPr>
          <w:rFonts w:ascii="Arial" w:hAnsi="Arial" w:cs="Arial"/>
          <w:lang w:val="en-CA"/>
        </w:rPr>
        <w:t>three</w:t>
      </w:r>
      <w:r w:rsidR="005866A5" w:rsidRPr="00E548FD">
        <w:rPr>
          <w:rFonts w:ascii="Arial" w:hAnsi="Arial" w:cs="Arial"/>
          <w:lang w:val="en-CA"/>
        </w:rPr>
        <w:t xml:space="preserve"> (</w:t>
      </w:r>
      <w:r w:rsidR="008335EE" w:rsidRPr="00E548FD">
        <w:rPr>
          <w:rFonts w:ascii="Arial" w:hAnsi="Arial" w:cs="Arial"/>
          <w:lang w:val="en-CA"/>
        </w:rPr>
        <w:t>3</w:t>
      </w:r>
      <w:r w:rsidR="005866A5" w:rsidRPr="00E548FD">
        <w:rPr>
          <w:rFonts w:ascii="Arial" w:hAnsi="Arial" w:cs="Arial"/>
          <w:lang w:val="en-CA"/>
        </w:rPr>
        <w:t xml:space="preserve">) </w:t>
      </w:r>
      <w:r w:rsidR="00B014B4" w:rsidRPr="00E548FD">
        <w:rPr>
          <w:rFonts w:ascii="Arial" w:hAnsi="Arial" w:cs="Arial"/>
          <w:lang w:val="en-CA"/>
        </w:rPr>
        <w:t>athletes/relay teams</w:t>
      </w:r>
      <w:r w:rsidRPr="00E548FD">
        <w:rPr>
          <w:rFonts w:ascii="Arial" w:hAnsi="Arial" w:cs="Arial"/>
          <w:lang w:val="en-CA"/>
        </w:rPr>
        <w:t xml:space="preserve"> per event</w:t>
      </w:r>
      <w:r w:rsidR="008335EE" w:rsidRPr="00E548FD">
        <w:rPr>
          <w:rFonts w:ascii="Arial" w:hAnsi="Arial" w:cs="Arial"/>
          <w:lang w:val="en-CA"/>
        </w:rPr>
        <w:t>.</w:t>
      </w:r>
      <w:r w:rsidR="005866A5" w:rsidRPr="00E548FD">
        <w:rPr>
          <w:rFonts w:ascii="Arial" w:hAnsi="Arial" w:cs="Arial"/>
          <w:lang w:val="en-CA"/>
        </w:rPr>
        <w:t xml:space="preserve">      </w:t>
      </w:r>
    </w:p>
    <w:p w14:paraId="6B9894F3" w14:textId="77777777" w:rsidR="00345F5F" w:rsidRDefault="00757635" w:rsidP="00155E15">
      <w:pPr>
        <w:autoSpaceDE w:val="0"/>
        <w:autoSpaceDN w:val="0"/>
        <w:adjustRightInd w:val="0"/>
        <w:ind w:right="-270"/>
        <w:rPr>
          <w:rFonts w:ascii="Arial" w:hAnsi="Arial" w:cs="Arial"/>
          <w:color w:val="000000"/>
        </w:rPr>
      </w:pPr>
      <w:r>
        <w:rPr>
          <w:rFonts w:ascii="Arial" w:hAnsi="Arial" w:cs="Arial"/>
          <w:color w:val="000000"/>
        </w:rPr>
        <w:t>3.3</w:t>
      </w:r>
      <w:r w:rsidRPr="00E87ACF">
        <w:rPr>
          <w:rFonts w:ascii="Arial" w:hAnsi="Arial" w:cs="Arial"/>
          <w:color w:val="000000"/>
        </w:rPr>
        <w:tab/>
      </w:r>
      <w:r w:rsidR="00345F5F">
        <w:rPr>
          <w:rFonts w:ascii="Arial" w:hAnsi="Arial" w:cs="Arial"/>
          <w:color w:val="000000"/>
        </w:rPr>
        <w:t xml:space="preserve">Competitors may enter any three (3) individual events in the same age class </w:t>
      </w:r>
    </w:p>
    <w:p w14:paraId="5797306D" w14:textId="77777777" w:rsidR="00345F5F" w:rsidRDefault="00345F5F" w:rsidP="00155E15">
      <w:pPr>
        <w:autoSpaceDE w:val="0"/>
        <w:autoSpaceDN w:val="0"/>
        <w:adjustRightInd w:val="0"/>
        <w:ind w:right="-270"/>
        <w:rPr>
          <w:rFonts w:ascii="Arial" w:hAnsi="Arial" w:cs="Arial"/>
          <w:color w:val="000000"/>
        </w:rPr>
      </w:pPr>
      <w:r>
        <w:rPr>
          <w:rFonts w:ascii="Arial" w:hAnsi="Arial" w:cs="Arial"/>
          <w:color w:val="000000"/>
        </w:rPr>
        <w:tab/>
        <w:t>or open class.  In addition, a competitor may enter one (1) 4x100m relay</w:t>
      </w:r>
    </w:p>
    <w:p w14:paraId="5E29B311" w14:textId="77777777" w:rsidR="00757635" w:rsidRDefault="00345F5F" w:rsidP="00155E15">
      <w:pPr>
        <w:autoSpaceDE w:val="0"/>
        <w:autoSpaceDN w:val="0"/>
        <w:adjustRightInd w:val="0"/>
        <w:ind w:right="-270"/>
        <w:rPr>
          <w:rFonts w:ascii="Arial" w:hAnsi="Arial" w:cs="Arial"/>
          <w:color w:val="000000"/>
        </w:rPr>
      </w:pPr>
      <w:r>
        <w:rPr>
          <w:rFonts w:ascii="Arial" w:hAnsi="Arial" w:cs="Arial"/>
          <w:color w:val="000000"/>
        </w:rPr>
        <w:tab/>
        <w:t>(provid</w:t>
      </w:r>
      <w:r w:rsidR="00F44BF0">
        <w:rPr>
          <w:rFonts w:ascii="Arial" w:hAnsi="Arial" w:cs="Arial"/>
          <w:color w:val="000000"/>
        </w:rPr>
        <w:t>ed</w:t>
      </w:r>
      <w:r>
        <w:rPr>
          <w:rFonts w:ascii="Arial" w:hAnsi="Arial" w:cs="Arial"/>
          <w:color w:val="000000"/>
        </w:rPr>
        <w:t xml:space="preserve"> he/she is not over-age for tha</w:t>
      </w:r>
      <w:r w:rsidR="00155E15">
        <w:rPr>
          <w:rFonts w:ascii="Arial" w:hAnsi="Arial" w:cs="Arial"/>
          <w:color w:val="000000"/>
        </w:rPr>
        <w:t xml:space="preserve">t age-class relay) and one (1) </w:t>
      </w:r>
      <w:r>
        <w:rPr>
          <w:rFonts w:ascii="Arial" w:hAnsi="Arial" w:cs="Arial"/>
          <w:color w:val="000000"/>
        </w:rPr>
        <w:t>4x400m relay.</w:t>
      </w:r>
    </w:p>
    <w:p w14:paraId="00C77B7B" w14:textId="77777777" w:rsidR="0009022B" w:rsidRDefault="0082194C" w:rsidP="00155E15">
      <w:pPr>
        <w:autoSpaceDE w:val="0"/>
        <w:autoSpaceDN w:val="0"/>
        <w:adjustRightInd w:val="0"/>
        <w:ind w:right="-270"/>
        <w:rPr>
          <w:rFonts w:ascii="Arial" w:hAnsi="Arial" w:cs="Arial"/>
          <w:color w:val="000000"/>
        </w:rPr>
      </w:pPr>
      <w:r>
        <w:rPr>
          <w:rFonts w:ascii="Arial" w:hAnsi="Arial" w:cs="Arial"/>
          <w:color w:val="000000"/>
        </w:rPr>
        <w:t>3.4</w:t>
      </w:r>
      <w:r>
        <w:rPr>
          <w:rFonts w:ascii="Arial" w:hAnsi="Arial" w:cs="Arial"/>
          <w:color w:val="000000"/>
        </w:rPr>
        <w:tab/>
        <w:t xml:space="preserve">Each school may enter three (3) </w:t>
      </w:r>
      <w:r w:rsidR="00BE64A6">
        <w:rPr>
          <w:rFonts w:ascii="Arial" w:hAnsi="Arial" w:cs="Arial"/>
          <w:color w:val="000000"/>
        </w:rPr>
        <w:t xml:space="preserve">relay teams in each event and division.  </w:t>
      </w:r>
    </w:p>
    <w:p w14:paraId="7FD8CB29" w14:textId="77777777" w:rsidR="0009022B" w:rsidRDefault="0009022B" w:rsidP="00155E15">
      <w:pPr>
        <w:autoSpaceDE w:val="0"/>
        <w:autoSpaceDN w:val="0"/>
        <w:adjustRightInd w:val="0"/>
        <w:ind w:right="-270"/>
        <w:rPr>
          <w:rFonts w:ascii="Arial" w:hAnsi="Arial" w:cs="Arial"/>
          <w:color w:val="000000"/>
        </w:rPr>
      </w:pPr>
      <w:r>
        <w:rPr>
          <w:rFonts w:ascii="Arial" w:hAnsi="Arial" w:cs="Arial"/>
          <w:color w:val="000000"/>
        </w:rPr>
        <w:tab/>
      </w:r>
      <w:r w:rsidR="00BE64A6">
        <w:rPr>
          <w:rFonts w:ascii="Arial" w:hAnsi="Arial" w:cs="Arial"/>
          <w:color w:val="000000"/>
        </w:rPr>
        <w:t xml:space="preserve">Only one (1) team per school in each event and division may score points.  </w:t>
      </w:r>
    </w:p>
    <w:p w14:paraId="3AF6EDEA" w14:textId="77777777" w:rsidR="00345F5F" w:rsidRDefault="0009022B" w:rsidP="00155E15">
      <w:pPr>
        <w:autoSpaceDE w:val="0"/>
        <w:autoSpaceDN w:val="0"/>
        <w:adjustRightInd w:val="0"/>
        <w:ind w:right="-270"/>
        <w:rPr>
          <w:rFonts w:ascii="Arial" w:hAnsi="Arial" w:cs="Arial"/>
          <w:color w:val="000000"/>
        </w:rPr>
      </w:pPr>
      <w:r>
        <w:rPr>
          <w:rFonts w:ascii="Arial" w:hAnsi="Arial" w:cs="Arial"/>
          <w:color w:val="000000"/>
        </w:rPr>
        <w:tab/>
      </w:r>
      <w:r w:rsidR="00BE64A6">
        <w:rPr>
          <w:rFonts w:ascii="Arial" w:hAnsi="Arial" w:cs="Arial"/>
          <w:color w:val="000000"/>
        </w:rPr>
        <w:t>However, all teams may advance to the WOSSAA Championships.</w:t>
      </w:r>
    </w:p>
    <w:p w14:paraId="2E11FF5A" w14:textId="77777777" w:rsidR="00F44BF0" w:rsidRDefault="00F44BF0" w:rsidP="00155E15">
      <w:pPr>
        <w:autoSpaceDE w:val="0"/>
        <w:autoSpaceDN w:val="0"/>
        <w:adjustRightInd w:val="0"/>
        <w:ind w:right="-270"/>
        <w:rPr>
          <w:rFonts w:ascii="Arial" w:hAnsi="Arial" w:cs="Arial"/>
          <w:color w:val="000000"/>
        </w:rPr>
      </w:pPr>
      <w:r>
        <w:rPr>
          <w:rFonts w:ascii="Arial" w:hAnsi="Arial" w:cs="Arial"/>
          <w:color w:val="000000"/>
        </w:rPr>
        <w:t>3.5</w:t>
      </w:r>
      <w:r>
        <w:rPr>
          <w:rFonts w:ascii="Arial" w:hAnsi="Arial" w:cs="Arial"/>
          <w:color w:val="000000"/>
        </w:rPr>
        <w:tab/>
        <w:t>See Appendix A – List of events.</w:t>
      </w:r>
    </w:p>
    <w:p w14:paraId="037DF544" w14:textId="77777777" w:rsidR="00757635" w:rsidRDefault="00D20F61" w:rsidP="00155E15">
      <w:pPr>
        <w:autoSpaceDE w:val="0"/>
        <w:autoSpaceDN w:val="0"/>
        <w:adjustRightInd w:val="0"/>
        <w:ind w:right="-270"/>
        <w:rPr>
          <w:rFonts w:ascii="Arial" w:hAnsi="Arial" w:cs="Arial"/>
          <w:color w:val="000000"/>
        </w:rPr>
      </w:pPr>
      <w:r>
        <w:rPr>
          <w:rFonts w:ascii="Arial" w:hAnsi="Arial" w:cs="Arial"/>
          <w:color w:val="000000"/>
        </w:rPr>
        <w:t>3.6</w:t>
      </w:r>
      <w:r>
        <w:rPr>
          <w:rFonts w:ascii="Arial" w:hAnsi="Arial" w:cs="Arial"/>
          <w:color w:val="000000"/>
        </w:rPr>
        <w:tab/>
        <w:t>See Appendix B – Meet Schedule.</w:t>
      </w:r>
    </w:p>
    <w:p w14:paraId="1236F5D1" w14:textId="77777777" w:rsidR="002561D6" w:rsidRDefault="007D5C46" w:rsidP="00155E15">
      <w:pPr>
        <w:autoSpaceDE w:val="0"/>
        <w:autoSpaceDN w:val="0"/>
        <w:adjustRightInd w:val="0"/>
        <w:ind w:right="-270"/>
        <w:rPr>
          <w:rFonts w:ascii="Arial" w:hAnsi="Arial" w:cs="Arial"/>
          <w:color w:val="000000"/>
        </w:rPr>
      </w:pPr>
      <w:r>
        <w:rPr>
          <w:rFonts w:ascii="Arial" w:hAnsi="Arial" w:cs="Arial"/>
          <w:color w:val="000000"/>
        </w:rPr>
        <w:t>3.7</w:t>
      </w:r>
      <w:r>
        <w:rPr>
          <w:rFonts w:ascii="Arial" w:hAnsi="Arial" w:cs="Arial"/>
          <w:color w:val="000000"/>
        </w:rPr>
        <w:tab/>
        <w:t xml:space="preserve">See Appendix C -- </w:t>
      </w:r>
      <w:r w:rsidR="00F53833">
        <w:rPr>
          <w:rFonts w:ascii="Arial" w:hAnsi="Arial" w:cs="Arial"/>
          <w:color w:val="000000"/>
        </w:rPr>
        <w:t>Event</w:t>
      </w:r>
      <w:r>
        <w:rPr>
          <w:rFonts w:ascii="Arial" w:hAnsi="Arial" w:cs="Arial"/>
          <w:color w:val="000000"/>
        </w:rPr>
        <w:t xml:space="preserve"> Specifications</w:t>
      </w:r>
      <w:r w:rsidR="00F53833">
        <w:rPr>
          <w:rFonts w:ascii="Arial" w:hAnsi="Arial" w:cs="Arial"/>
          <w:color w:val="000000"/>
        </w:rPr>
        <w:t xml:space="preserve"> (</w:t>
      </w:r>
      <w:proofErr w:type="spellStart"/>
      <w:r w:rsidR="00F53833">
        <w:rPr>
          <w:rFonts w:ascii="Arial" w:hAnsi="Arial" w:cs="Arial"/>
          <w:color w:val="000000"/>
        </w:rPr>
        <w:t>eg.</w:t>
      </w:r>
      <w:proofErr w:type="spellEnd"/>
      <w:r w:rsidR="00F53833">
        <w:rPr>
          <w:rFonts w:ascii="Arial" w:hAnsi="Arial" w:cs="Arial"/>
          <w:color w:val="000000"/>
        </w:rPr>
        <w:t xml:space="preserve"> hurdle heights, starting heights</w:t>
      </w:r>
      <w:r w:rsidR="00004EB0">
        <w:rPr>
          <w:rFonts w:ascii="Arial" w:hAnsi="Arial" w:cs="Arial"/>
          <w:color w:val="000000"/>
        </w:rPr>
        <w:t>, etc.</w:t>
      </w:r>
      <w:r w:rsidR="00F53833">
        <w:rPr>
          <w:rFonts w:ascii="Arial" w:hAnsi="Arial" w:cs="Arial"/>
          <w:color w:val="000000"/>
        </w:rPr>
        <w:t xml:space="preserve">) </w:t>
      </w:r>
    </w:p>
    <w:p w14:paraId="61810AAC" w14:textId="77777777" w:rsidR="00442682" w:rsidRPr="00615AC6" w:rsidRDefault="00442682" w:rsidP="00155E15">
      <w:pPr>
        <w:autoSpaceDE w:val="0"/>
        <w:autoSpaceDN w:val="0"/>
        <w:adjustRightInd w:val="0"/>
        <w:ind w:right="-270"/>
        <w:rPr>
          <w:rFonts w:ascii="Arial" w:hAnsi="Arial" w:cs="Arial"/>
          <w:color w:val="000000"/>
        </w:rPr>
      </w:pPr>
      <w:r>
        <w:rPr>
          <w:rFonts w:ascii="Arial" w:hAnsi="Arial" w:cs="Arial"/>
          <w:color w:val="000000"/>
        </w:rPr>
        <w:t>3.8</w:t>
      </w:r>
      <w:r>
        <w:rPr>
          <w:rFonts w:ascii="Arial" w:hAnsi="Arial" w:cs="Arial"/>
          <w:color w:val="000000"/>
        </w:rPr>
        <w:tab/>
      </w:r>
      <w:r w:rsidR="00043D18" w:rsidRPr="00615AC6">
        <w:rPr>
          <w:rFonts w:ascii="Arial" w:hAnsi="Arial" w:cs="Arial"/>
          <w:color w:val="000000"/>
        </w:rPr>
        <w:t>Conflict of Track &amp; Field Events</w:t>
      </w:r>
    </w:p>
    <w:p w14:paraId="2E8347B8" w14:textId="77777777" w:rsidR="00050D55" w:rsidRDefault="007635EB" w:rsidP="00155E15">
      <w:pPr>
        <w:autoSpaceDE w:val="0"/>
        <w:autoSpaceDN w:val="0"/>
        <w:adjustRightInd w:val="0"/>
        <w:ind w:right="-270"/>
        <w:rPr>
          <w:rFonts w:ascii="Arial" w:hAnsi="Arial" w:cs="Arial"/>
        </w:rPr>
      </w:pPr>
      <w:r>
        <w:rPr>
          <w:rFonts w:ascii="Arial" w:hAnsi="Arial" w:cs="Arial"/>
          <w:color w:val="000000"/>
        </w:rPr>
        <w:tab/>
      </w:r>
      <w:r w:rsidR="00442682">
        <w:rPr>
          <w:rFonts w:ascii="Arial" w:hAnsi="Arial" w:cs="Arial"/>
          <w:color w:val="000000"/>
        </w:rPr>
        <w:t>3.8</w:t>
      </w:r>
      <w:r w:rsidR="00050D55">
        <w:rPr>
          <w:rFonts w:ascii="Arial" w:hAnsi="Arial" w:cs="Arial"/>
          <w:color w:val="000000"/>
        </w:rPr>
        <w:t>.</w:t>
      </w:r>
      <w:r w:rsidR="00442682">
        <w:rPr>
          <w:rFonts w:ascii="Arial" w:hAnsi="Arial" w:cs="Arial"/>
          <w:color w:val="000000"/>
        </w:rPr>
        <w:t xml:space="preserve">1  </w:t>
      </w:r>
      <w:r w:rsidR="00050D55">
        <w:rPr>
          <w:rFonts w:ascii="Arial" w:hAnsi="Arial" w:cs="Arial"/>
          <w:color w:val="000000"/>
        </w:rPr>
        <w:t xml:space="preserve"> </w:t>
      </w:r>
      <w:r w:rsidR="00442682">
        <w:rPr>
          <w:rFonts w:ascii="Arial" w:hAnsi="Arial" w:cs="Arial"/>
          <w:color w:val="000000"/>
        </w:rPr>
        <w:t xml:space="preserve">When </w:t>
      </w:r>
      <w:r w:rsidR="00442682" w:rsidRPr="00442682">
        <w:rPr>
          <w:rFonts w:ascii="Arial" w:hAnsi="Arial" w:cs="Arial"/>
        </w:rPr>
        <w:t xml:space="preserve"> a competitor has a track</w:t>
      </w:r>
      <w:r w:rsidR="00442682">
        <w:rPr>
          <w:rFonts w:ascii="Arial" w:hAnsi="Arial" w:cs="Arial"/>
        </w:rPr>
        <w:t xml:space="preserve"> event</w:t>
      </w:r>
      <w:r w:rsidR="00442682" w:rsidRPr="00442682">
        <w:rPr>
          <w:rFonts w:ascii="Arial" w:hAnsi="Arial" w:cs="Arial"/>
        </w:rPr>
        <w:t xml:space="preserve"> and </w:t>
      </w:r>
      <w:r w:rsidR="00442682">
        <w:rPr>
          <w:rFonts w:ascii="Arial" w:hAnsi="Arial" w:cs="Arial"/>
        </w:rPr>
        <w:t>f</w:t>
      </w:r>
      <w:r w:rsidR="00442682" w:rsidRPr="00442682">
        <w:rPr>
          <w:rFonts w:ascii="Arial" w:hAnsi="Arial" w:cs="Arial"/>
        </w:rPr>
        <w:t xml:space="preserve">ield </w:t>
      </w:r>
      <w:r w:rsidR="00442682">
        <w:rPr>
          <w:rFonts w:ascii="Arial" w:hAnsi="Arial" w:cs="Arial"/>
        </w:rPr>
        <w:t>e</w:t>
      </w:r>
      <w:r w:rsidR="00442682" w:rsidRPr="00442682">
        <w:rPr>
          <w:rFonts w:ascii="Arial" w:hAnsi="Arial" w:cs="Arial"/>
        </w:rPr>
        <w:t xml:space="preserve">vent scheduled for </w:t>
      </w:r>
    </w:p>
    <w:p w14:paraId="7D633282" w14:textId="77777777" w:rsidR="00442682" w:rsidRDefault="00442682" w:rsidP="007635EB">
      <w:pPr>
        <w:autoSpaceDE w:val="0"/>
        <w:autoSpaceDN w:val="0"/>
        <w:adjustRightInd w:val="0"/>
        <w:ind w:left="1440" w:right="-270"/>
        <w:rPr>
          <w:rFonts w:ascii="Arial" w:hAnsi="Arial" w:cs="Arial"/>
        </w:rPr>
      </w:pPr>
      <w:r w:rsidRPr="00442682">
        <w:rPr>
          <w:rFonts w:ascii="Arial" w:hAnsi="Arial" w:cs="Arial"/>
        </w:rPr>
        <w:t>the same time, then</w:t>
      </w:r>
      <w:r>
        <w:rPr>
          <w:rFonts w:ascii="Arial" w:hAnsi="Arial" w:cs="Arial"/>
          <w:color w:val="000000"/>
        </w:rPr>
        <w:t xml:space="preserve"> </w:t>
      </w:r>
      <w:r w:rsidRPr="00442682">
        <w:rPr>
          <w:rFonts w:ascii="Arial" w:hAnsi="Arial" w:cs="Arial"/>
        </w:rPr>
        <w:t xml:space="preserve">he/she must inform the chief official of the </w:t>
      </w:r>
      <w:r>
        <w:rPr>
          <w:rFonts w:ascii="Arial" w:hAnsi="Arial" w:cs="Arial"/>
        </w:rPr>
        <w:t>f</w:t>
      </w:r>
      <w:r w:rsidRPr="00442682">
        <w:rPr>
          <w:rFonts w:ascii="Arial" w:hAnsi="Arial" w:cs="Arial"/>
        </w:rPr>
        <w:t xml:space="preserve">ield </w:t>
      </w:r>
      <w:r w:rsidR="007635EB">
        <w:rPr>
          <w:rFonts w:ascii="Arial" w:hAnsi="Arial" w:cs="Arial"/>
        </w:rPr>
        <w:tab/>
      </w:r>
      <w:r>
        <w:rPr>
          <w:rFonts w:ascii="Arial" w:hAnsi="Arial" w:cs="Arial"/>
        </w:rPr>
        <w:t>e</w:t>
      </w:r>
      <w:r w:rsidRPr="00442682">
        <w:rPr>
          <w:rFonts w:ascii="Arial" w:hAnsi="Arial" w:cs="Arial"/>
        </w:rPr>
        <w:t>vent as soon as possible. The</w:t>
      </w:r>
      <w:r>
        <w:rPr>
          <w:rFonts w:ascii="Arial" w:hAnsi="Arial" w:cs="Arial"/>
          <w:color w:val="000000"/>
        </w:rPr>
        <w:t xml:space="preserve"> competitor</w:t>
      </w:r>
      <w:r w:rsidRPr="00442682">
        <w:rPr>
          <w:rFonts w:ascii="Arial" w:hAnsi="Arial" w:cs="Arial"/>
        </w:rPr>
        <w:t xml:space="preserve"> must report to the track event upon the second call for that event.</w:t>
      </w:r>
    </w:p>
    <w:p w14:paraId="6195AF2B" w14:textId="77777777" w:rsidR="00442682" w:rsidRPr="00442682" w:rsidRDefault="00050D55" w:rsidP="007635EB">
      <w:pPr>
        <w:autoSpaceDE w:val="0"/>
        <w:autoSpaceDN w:val="0"/>
        <w:adjustRightInd w:val="0"/>
        <w:ind w:left="1440" w:right="-270" w:hanging="720"/>
        <w:rPr>
          <w:rFonts w:ascii="Arial" w:hAnsi="Arial" w:cs="Arial"/>
        </w:rPr>
      </w:pPr>
      <w:r>
        <w:rPr>
          <w:rFonts w:ascii="Arial" w:hAnsi="Arial" w:cs="Arial"/>
        </w:rPr>
        <w:t>3.8.2</w:t>
      </w:r>
      <w:r>
        <w:rPr>
          <w:rFonts w:ascii="Arial" w:hAnsi="Arial" w:cs="Arial"/>
        </w:rPr>
        <w:tab/>
      </w:r>
      <w:r w:rsidR="00442682" w:rsidRPr="00442682">
        <w:rPr>
          <w:rFonts w:ascii="Arial" w:hAnsi="Arial" w:cs="Arial"/>
        </w:rPr>
        <w:t>Vertical ju</w:t>
      </w:r>
      <w:r>
        <w:rPr>
          <w:rFonts w:ascii="Arial" w:hAnsi="Arial" w:cs="Arial"/>
        </w:rPr>
        <w:t>mps have precedence over other f</w:t>
      </w:r>
      <w:r w:rsidR="00442682" w:rsidRPr="00442682">
        <w:rPr>
          <w:rFonts w:ascii="Arial" w:hAnsi="Arial" w:cs="Arial"/>
        </w:rPr>
        <w:t xml:space="preserve">ield </w:t>
      </w:r>
      <w:r>
        <w:rPr>
          <w:rFonts w:ascii="Arial" w:hAnsi="Arial" w:cs="Arial"/>
        </w:rPr>
        <w:t>e</w:t>
      </w:r>
      <w:r w:rsidR="00442682" w:rsidRPr="00442682">
        <w:rPr>
          <w:rFonts w:ascii="Arial" w:hAnsi="Arial" w:cs="Arial"/>
        </w:rPr>
        <w:t xml:space="preserve">vents. Athletes are </w:t>
      </w:r>
      <w:r>
        <w:rPr>
          <w:rFonts w:ascii="Arial" w:hAnsi="Arial" w:cs="Arial"/>
        </w:rPr>
        <w:t xml:space="preserve">asked to </w:t>
      </w:r>
      <w:r w:rsidR="00442682" w:rsidRPr="00442682">
        <w:rPr>
          <w:rFonts w:ascii="Arial" w:hAnsi="Arial" w:cs="Arial"/>
        </w:rPr>
        <w:t>notify officials at both events if an athlete is in two</w:t>
      </w:r>
      <w:r>
        <w:rPr>
          <w:rFonts w:ascii="Arial" w:hAnsi="Arial" w:cs="Arial"/>
        </w:rPr>
        <w:t xml:space="preserve"> (2)</w:t>
      </w:r>
      <w:r w:rsidR="00442682" w:rsidRPr="00442682">
        <w:rPr>
          <w:rFonts w:ascii="Arial" w:hAnsi="Arial" w:cs="Arial"/>
        </w:rPr>
        <w:t xml:space="preserve"> </w:t>
      </w:r>
      <w:r>
        <w:rPr>
          <w:rFonts w:ascii="Arial" w:hAnsi="Arial" w:cs="Arial"/>
        </w:rPr>
        <w:t>f</w:t>
      </w:r>
      <w:r w:rsidR="00442682" w:rsidRPr="00442682">
        <w:rPr>
          <w:rFonts w:ascii="Arial" w:hAnsi="Arial" w:cs="Arial"/>
        </w:rPr>
        <w:t>ield</w:t>
      </w:r>
      <w:r w:rsidR="007635EB">
        <w:rPr>
          <w:rFonts w:ascii="Arial" w:hAnsi="Arial" w:cs="Arial"/>
        </w:rPr>
        <w:t xml:space="preserve"> </w:t>
      </w:r>
      <w:r>
        <w:rPr>
          <w:rFonts w:ascii="Arial" w:hAnsi="Arial" w:cs="Arial"/>
        </w:rPr>
        <w:tab/>
        <w:t>e</w:t>
      </w:r>
      <w:r w:rsidR="00442682" w:rsidRPr="00442682">
        <w:rPr>
          <w:rFonts w:ascii="Arial" w:hAnsi="Arial" w:cs="Arial"/>
        </w:rPr>
        <w:t>vents at the same time.</w:t>
      </w:r>
    </w:p>
    <w:p w14:paraId="466DEDE5" w14:textId="77777777" w:rsidR="00442682" w:rsidRDefault="00C00FFD" w:rsidP="007635EB">
      <w:pPr>
        <w:autoSpaceDE w:val="0"/>
        <w:autoSpaceDN w:val="0"/>
        <w:adjustRightInd w:val="0"/>
        <w:ind w:left="1440" w:hanging="720"/>
        <w:rPr>
          <w:rFonts w:ascii="Arial" w:hAnsi="Arial" w:cs="Arial"/>
        </w:rPr>
      </w:pPr>
      <w:r>
        <w:rPr>
          <w:rFonts w:ascii="Arial" w:hAnsi="Arial" w:cs="Arial"/>
        </w:rPr>
        <w:t>3.8.3</w:t>
      </w:r>
      <w:r>
        <w:rPr>
          <w:rFonts w:ascii="Arial" w:hAnsi="Arial" w:cs="Arial"/>
        </w:rPr>
        <w:tab/>
      </w:r>
      <w:r w:rsidR="00442682" w:rsidRPr="00442682">
        <w:rPr>
          <w:rFonts w:ascii="Arial" w:hAnsi="Arial" w:cs="Arial"/>
        </w:rPr>
        <w:t>In horizontal jumps and throws, if a competitor misses a round,</w:t>
      </w:r>
      <w:r w:rsidR="007635EB">
        <w:rPr>
          <w:rFonts w:ascii="Arial" w:hAnsi="Arial" w:cs="Arial"/>
        </w:rPr>
        <w:t xml:space="preserve"> </w:t>
      </w:r>
      <w:r>
        <w:rPr>
          <w:rFonts w:ascii="Arial" w:hAnsi="Arial" w:cs="Arial"/>
        </w:rPr>
        <w:t xml:space="preserve">he/she may receive </w:t>
      </w:r>
      <w:r w:rsidR="00442682" w:rsidRPr="00442682">
        <w:rPr>
          <w:rFonts w:ascii="Arial" w:hAnsi="Arial" w:cs="Arial"/>
        </w:rPr>
        <w:t xml:space="preserve">only his/her attempt in the round of competition in </w:t>
      </w:r>
      <w:r w:rsidR="00407B79">
        <w:rPr>
          <w:rFonts w:ascii="Arial" w:hAnsi="Arial" w:cs="Arial"/>
        </w:rPr>
        <w:t xml:space="preserve">progress at the time of return. </w:t>
      </w:r>
      <w:r w:rsidR="00442682" w:rsidRPr="00442682">
        <w:rPr>
          <w:rFonts w:ascii="Arial" w:hAnsi="Arial" w:cs="Arial"/>
        </w:rPr>
        <w:t>This attempt may occur out of order.</w:t>
      </w:r>
    </w:p>
    <w:p w14:paraId="024C4BE7" w14:textId="77777777" w:rsidR="00C00FFD" w:rsidRPr="00442682" w:rsidRDefault="00C00FFD" w:rsidP="007635EB">
      <w:pPr>
        <w:autoSpaceDE w:val="0"/>
        <w:autoSpaceDN w:val="0"/>
        <w:adjustRightInd w:val="0"/>
        <w:ind w:left="1440" w:right="-270" w:hanging="720"/>
        <w:rPr>
          <w:rFonts w:ascii="Arial" w:hAnsi="Arial" w:cs="Arial"/>
        </w:rPr>
      </w:pPr>
      <w:r>
        <w:rPr>
          <w:rFonts w:ascii="Arial" w:hAnsi="Arial" w:cs="Arial"/>
        </w:rPr>
        <w:t>3.8.4</w:t>
      </w:r>
      <w:r>
        <w:rPr>
          <w:rFonts w:ascii="Arial" w:hAnsi="Arial" w:cs="Arial"/>
        </w:rPr>
        <w:tab/>
      </w:r>
      <w:r w:rsidRPr="00442682">
        <w:rPr>
          <w:rFonts w:ascii="Arial" w:hAnsi="Arial" w:cs="Arial"/>
        </w:rPr>
        <w:t xml:space="preserve">After the last competitor has completed their attempt, a round is </w:t>
      </w:r>
      <w:r>
        <w:rPr>
          <w:rFonts w:ascii="Arial" w:hAnsi="Arial" w:cs="Arial"/>
        </w:rPr>
        <w:t xml:space="preserve">deemed to be </w:t>
      </w:r>
      <w:r w:rsidRPr="00442682">
        <w:rPr>
          <w:rFonts w:ascii="Arial" w:hAnsi="Arial" w:cs="Arial"/>
        </w:rPr>
        <w:t>over.</w:t>
      </w:r>
    </w:p>
    <w:p w14:paraId="44088B00" w14:textId="77777777" w:rsidR="00757635" w:rsidRPr="002561D6" w:rsidRDefault="00407B79" w:rsidP="007635EB">
      <w:pPr>
        <w:autoSpaceDE w:val="0"/>
        <w:autoSpaceDN w:val="0"/>
        <w:adjustRightInd w:val="0"/>
        <w:ind w:left="1440" w:hanging="720"/>
        <w:rPr>
          <w:rFonts w:ascii="Arial" w:hAnsi="Arial" w:cs="Arial"/>
        </w:rPr>
      </w:pPr>
      <w:r>
        <w:rPr>
          <w:rFonts w:ascii="Arial" w:hAnsi="Arial" w:cs="Arial"/>
        </w:rPr>
        <w:t>3.8.5</w:t>
      </w:r>
      <w:r>
        <w:rPr>
          <w:rFonts w:ascii="Arial" w:hAnsi="Arial" w:cs="Arial"/>
        </w:rPr>
        <w:tab/>
      </w:r>
      <w:r w:rsidR="00442682" w:rsidRPr="00442682">
        <w:rPr>
          <w:rFonts w:ascii="Arial" w:hAnsi="Arial" w:cs="Arial"/>
        </w:rPr>
        <w:t xml:space="preserve">In vertical jumps, any missed trial(s) of a round will be recorded as </w:t>
      </w:r>
      <w:r>
        <w:rPr>
          <w:rFonts w:ascii="Arial" w:hAnsi="Arial" w:cs="Arial"/>
        </w:rPr>
        <w:t xml:space="preserve">a pass(es). If </w:t>
      </w:r>
      <w:r w:rsidR="00442682" w:rsidRPr="00442682">
        <w:rPr>
          <w:rFonts w:ascii="Arial" w:hAnsi="Arial" w:cs="Arial"/>
        </w:rPr>
        <w:t xml:space="preserve">the crossbar has been raised, then it will not be </w:t>
      </w:r>
      <w:r w:rsidR="002561D6">
        <w:rPr>
          <w:rFonts w:ascii="Arial" w:hAnsi="Arial" w:cs="Arial"/>
        </w:rPr>
        <w:t>lowered for returning athletes.</w:t>
      </w:r>
    </w:p>
    <w:p w14:paraId="16C94DAE" w14:textId="77777777" w:rsidR="007635EB" w:rsidRDefault="007635EB">
      <w:pPr>
        <w:spacing w:after="200" w:line="276" w:lineRule="auto"/>
        <w:rPr>
          <w:rFonts w:ascii="Arial" w:hAnsi="Arial" w:cs="Arial"/>
          <w:b/>
        </w:rPr>
      </w:pPr>
      <w:r>
        <w:rPr>
          <w:rFonts w:ascii="Arial" w:hAnsi="Arial" w:cs="Arial"/>
          <w:b/>
        </w:rPr>
        <w:br w:type="page"/>
      </w:r>
    </w:p>
    <w:p w14:paraId="43B5CC0D" w14:textId="7F1B730C" w:rsidR="00757635" w:rsidRDefault="00757635" w:rsidP="00155E15">
      <w:pPr>
        <w:tabs>
          <w:tab w:val="left" w:pos="1440"/>
        </w:tabs>
        <w:autoSpaceDE w:val="0"/>
        <w:autoSpaceDN w:val="0"/>
        <w:adjustRightInd w:val="0"/>
        <w:ind w:right="-270"/>
        <w:rPr>
          <w:rFonts w:ascii="Arial" w:hAnsi="Arial" w:cs="Arial"/>
          <w:b/>
          <w:color w:val="000000"/>
        </w:rPr>
      </w:pPr>
      <w:r w:rsidRPr="00A67782">
        <w:rPr>
          <w:rFonts w:ascii="Arial" w:hAnsi="Arial" w:cs="Arial"/>
          <w:b/>
          <w:lang w:val="en-CA"/>
        </w:rPr>
        <w:lastRenderedPageBreak/>
        <w:t>4.0</w:t>
      </w:r>
      <w:r w:rsidR="00FF712F">
        <w:rPr>
          <w:rFonts w:ascii="Arial" w:hAnsi="Arial" w:cs="Arial"/>
          <w:lang w:val="en-CA"/>
        </w:rPr>
        <w:t xml:space="preserve">     </w:t>
      </w:r>
      <w:r w:rsidRPr="005F729C">
        <w:rPr>
          <w:rFonts w:ascii="Arial" w:hAnsi="Arial" w:cs="Arial"/>
          <w:b/>
          <w:color w:val="000000"/>
        </w:rPr>
        <w:t>Uniforms and Equipment</w:t>
      </w:r>
    </w:p>
    <w:p w14:paraId="3061DF46" w14:textId="1CC17031" w:rsidR="00A618E2" w:rsidRDefault="00A618E2" w:rsidP="00155E15">
      <w:pPr>
        <w:autoSpaceDE w:val="0"/>
        <w:autoSpaceDN w:val="0"/>
        <w:adjustRightInd w:val="0"/>
        <w:rPr>
          <w:rFonts w:ascii="Arial" w:hAnsi="Arial" w:cs="Arial"/>
        </w:rPr>
      </w:pPr>
      <w:r>
        <w:rPr>
          <w:rFonts w:ascii="Arial" w:hAnsi="Arial" w:cs="Arial"/>
          <w:b/>
          <w:color w:val="000000"/>
        </w:rPr>
        <w:t xml:space="preserve">        </w:t>
      </w:r>
      <w:r w:rsidR="003D5199">
        <w:rPr>
          <w:rFonts w:ascii="Arial" w:hAnsi="Arial" w:cs="Arial"/>
          <w:b/>
          <w:color w:val="000000"/>
        </w:rPr>
        <w:tab/>
      </w:r>
      <w:r w:rsidR="00757635" w:rsidRPr="00556958">
        <w:rPr>
          <w:rFonts w:ascii="Arial" w:hAnsi="Arial" w:cs="Arial"/>
          <w:color w:val="000000"/>
        </w:rPr>
        <w:t>4.</w:t>
      </w:r>
      <w:r w:rsidR="00A00895">
        <w:rPr>
          <w:rFonts w:ascii="Arial" w:hAnsi="Arial" w:cs="Arial"/>
          <w:color w:val="000000"/>
        </w:rPr>
        <w:t>1</w:t>
      </w:r>
      <w:r w:rsidR="00A00895">
        <w:rPr>
          <w:rFonts w:ascii="Arial" w:hAnsi="Arial" w:cs="Arial"/>
          <w:color w:val="000000"/>
        </w:rPr>
        <w:tab/>
      </w:r>
      <w:r w:rsidRPr="007976A1">
        <w:rPr>
          <w:rFonts w:ascii="Arial" w:hAnsi="Arial" w:cs="Arial"/>
        </w:rPr>
        <w:t xml:space="preserve">All competitors are expected to dress in uniforms that are neat, clean and </w:t>
      </w:r>
      <w:r>
        <w:rPr>
          <w:rFonts w:ascii="Arial" w:hAnsi="Arial" w:cs="Arial"/>
        </w:rPr>
        <w:tab/>
      </w:r>
      <w:r>
        <w:rPr>
          <w:rFonts w:ascii="Arial" w:hAnsi="Arial" w:cs="Arial"/>
        </w:rPr>
        <w:tab/>
      </w:r>
      <w:r>
        <w:rPr>
          <w:rFonts w:ascii="Arial" w:hAnsi="Arial" w:cs="Arial"/>
        </w:rPr>
        <w:tab/>
      </w:r>
      <w:r w:rsidR="00FF712F">
        <w:rPr>
          <w:rFonts w:ascii="Arial" w:hAnsi="Arial" w:cs="Arial"/>
        </w:rPr>
        <w:tab/>
      </w:r>
      <w:r w:rsidR="00FF712F">
        <w:rPr>
          <w:rFonts w:ascii="Arial" w:hAnsi="Arial" w:cs="Arial"/>
        </w:rPr>
        <w:tab/>
      </w:r>
      <w:r>
        <w:rPr>
          <w:rFonts w:ascii="Arial" w:hAnsi="Arial" w:cs="Arial"/>
        </w:rPr>
        <w:t xml:space="preserve">which </w:t>
      </w:r>
      <w:r w:rsidRPr="007976A1">
        <w:rPr>
          <w:rFonts w:ascii="Arial" w:hAnsi="Arial" w:cs="Arial"/>
        </w:rPr>
        <w:t xml:space="preserve">maintain the integrity of the school’s name, </w:t>
      </w:r>
      <w:proofErr w:type="spellStart"/>
      <w:r w:rsidRPr="007976A1">
        <w:rPr>
          <w:rFonts w:ascii="Arial" w:hAnsi="Arial" w:cs="Arial"/>
        </w:rPr>
        <w:t>colour</w:t>
      </w:r>
      <w:proofErr w:type="spellEnd"/>
      <w:r w:rsidRPr="007976A1">
        <w:rPr>
          <w:rFonts w:ascii="Arial" w:hAnsi="Arial" w:cs="Arial"/>
        </w:rPr>
        <w:t xml:space="preserve"> and logo. No </w:t>
      </w:r>
    </w:p>
    <w:p w14:paraId="35BF3E06" w14:textId="77777777" w:rsidR="00A618E2" w:rsidRDefault="00A618E2" w:rsidP="00155E15">
      <w:pPr>
        <w:autoSpaceDE w:val="0"/>
        <w:autoSpaceDN w:val="0"/>
        <w:adjustRightInd w:val="0"/>
        <w:rPr>
          <w:rFonts w:ascii="Arial" w:hAnsi="Arial" w:cs="Arial"/>
        </w:rPr>
      </w:pPr>
      <w:r>
        <w:rPr>
          <w:rFonts w:ascii="Arial" w:hAnsi="Arial" w:cs="Arial"/>
        </w:rPr>
        <w:tab/>
      </w:r>
      <w:r>
        <w:rPr>
          <w:rFonts w:ascii="Arial" w:hAnsi="Arial" w:cs="Arial"/>
        </w:rPr>
        <w:tab/>
        <w:t xml:space="preserve">sport club insignia </w:t>
      </w:r>
      <w:r w:rsidRPr="007976A1">
        <w:rPr>
          <w:rFonts w:ascii="Arial" w:hAnsi="Arial" w:cs="Arial"/>
        </w:rPr>
        <w:t>on uniforms</w:t>
      </w:r>
      <w:r>
        <w:rPr>
          <w:rFonts w:ascii="Arial" w:hAnsi="Arial" w:cs="Arial"/>
        </w:rPr>
        <w:t xml:space="preserve"> or warm-up attire</w:t>
      </w:r>
      <w:r w:rsidRPr="007976A1">
        <w:rPr>
          <w:rFonts w:ascii="Arial" w:hAnsi="Arial" w:cs="Arial"/>
        </w:rPr>
        <w:t xml:space="preserve"> shall be permitted. </w:t>
      </w:r>
    </w:p>
    <w:p w14:paraId="04BB2B7F" w14:textId="77777777" w:rsidR="00A618E2" w:rsidRDefault="00A618E2" w:rsidP="00155E15">
      <w:pPr>
        <w:autoSpaceDE w:val="0"/>
        <w:autoSpaceDN w:val="0"/>
        <w:adjustRightInd w:val="0"/>
        <w:rPr>
          <w:rFonts w:ascii="Arial" w:hAnsi="Arial" w:cs="Arial"/>
        </w:rPr>
      </w:pPr>
      <w:r>
        <w:rPr>
          <w:rFonts w:ascii="Arial" w:hAnsi="Arial" w:cs="Arial"/>
        </w:rPr>
        <w:tab/>
      </w:r>
      <w:r>
        <w:rPr>
          <w:rFonts w:ascii="Arial" w:hAnsi="Arial" w:cs="Arial"/>
        </w:rPr>
        <w:tab/>
      </w:r>
      <w:r w:rsidRPr="007976A1">
        <w:rPr>
          <w:rFonts w:ascii="Arial" w:hAnsi="Arial" w:cs="Arial"/>
        </w:rPr>
        <w:t xml:space="preserve">Sponsorship </w:t>
      </w:r>
      <w:r>
        <w:rPr>
          <w:rFonts w:ascii="Arial" w:hAnsi="Arial" w:cs="Arial"/>
        </w:rPr>
        <w:t xml:space="preserve">or brand </w:t>
      </w:r>
      <w:r w:rsidRPr="007976A1">
        <w:rPr>
          <w:rFonts w:ascii="Arial" w:hAnsi="Arial" w:cs="Arial"/>
        </w:rPr>
        <w:t xml:space="preserve">recognition is permitted </w:t>
      </w:r>
      <w:r>
        <w:rPr>
          <w:rFonts w:ascii="Arial" w:hAnsi="Arial" w:cs="Arial"/>
        </w:rPr>
        <w:t xml:space="preserve">to be visible </w:t>
      </w:r>
      <w:r w:rsidRPr="007976A1">
        <w:rPr>
          <w:rFonts w:ascii="Arial" w:hAnsi="Arial" w:cs="Arial"/>
        </w:rPr>
        <w:t xml:space="preserve">but must </w:t>
      </w:r>
    </w:p>
    <w:p w14:paraId="1B806D46" w14:textId="77777777" w:rsidR="00A618E2" w:rsidRPr="007976A1" w:rsidRDefault="00A618E2" w:rsidP="00155E15">
      <w:pPr>
        <w:autoSpaceDE w:val="0"/>
        <w:autoSpaceDN w:val="0"/>
        <w:adjustRightInd w:val="0"/>
        <w:rPr>
          <w:rFonts w:ascii="Arial" w:hAnsi="Arial" w:cs="Arial"/>
        </w:rPr>
      </w:pPr>
      <w:r>
        <w:rPr>
          <w:rFonts w:ascii="Arial" w:hAnsi="Arial" w:cs="Arial"/>
        </w:rPr>
        <w:tab/>
      </w:r>
      <w:r>
        <w:rPr>
          <w:rFonts w:ascii="Arial" w:hAnsi="Arial" w:cs="Arial"/>
        </w:rPr>
        <w:tab/>
      </w:r>
      <w:r w:rsidRPr="007976A1">
        <w:rPr>
          <w:rFonts w:ascii="Arial" w:hAnsi="Arial" w:cs="Arial"/>
        </w:rPr>
        <w:t>conform with the placement guidelines outlined in OFSAA By-Law 6,</w:t>
      </w:r>
    </w:p>
    <w:p w14:paraId="28ECCA82" w14:textId="77777777" w:rsidR="00A618E2" w:rsidRPr="007976A1" w:rsidRDefault="00A618E2" w:rsidP="00155E15">
      <w:pPr>
        <w:autoSpaceDE w:val="0"/>
        <w:autoSpaceDN w:val="0"/>
        <w:adjustRightInd w:val="0"/>
        <w:rPr>
          <w:rFonts w:ascii="Arial" w:hAnsi="Arial" w:cs="Arial"/>
        </w:rPr>
      </w:pPr>
      <w:r>
        <w:rPr>
          <w:rFonts w:ascii="Arial" w:hAnsi="Arial" w:cs="Arial"/>
        </w:rPr>
        <w:tab/>
      </w:r>
      <w:r>
        <w:rPr>
          <w:rFonts w:ascii="Arial" w:hAnsi="Arial" w:cs="Arial"/>
        </w:rPr>
        <w:tab/>
      </w:r>
      <w:r w:rsidRPr="007976A1">
        <w:rPr>
          <w:rFonts w:ascii="Arial" w:hAnsi="Arial" w:cs="Arial"/>
        </w:rPr>
        <w:t>section 2 (h).</w:t>
      </w:r>
    </w:p>
    <w:p w14:paraId="1F2199EC" w14:textId="77777777" w:rsidR="00C607E8" w:rsidRDefault="008833CB" w:rsidP="00155E15">
      <w:pPr>
        <w:autoSpaceDE w:val="0"/>
        <w:autoSpaceDN w:val="0"/>
        <w:adjustRightInd w:val="0"/>
        <w:rPr>
          <w:rFonts w:ascii="Arial" w:hAnsi="Arial" w:cs="Arial"/>
        </w:rPr>
      </w:pPr>
      <w:r>
        <w:rPr>
          <w:rFonts w:ascii="Arial" w:hAnsi="Arial" w:cs="Arial"/>
        </w:rPr>
        <w:tab/>
        <w:t>4.2</w:t>
      </w:r>
      <w:r>
        <w:rPr>
          <w:rFonts w:ascii="Arial" w:hAnsi="Arial" w:cs="Arial"/>
        </w:rPr>
        <w:tab/>
      </w:r>
      <w:r w:rsidR="007976A1" w:rsidRPr="007976A1">
        <w:rPr>
          <w:rFonts w:ascii="Arial" w:hAnsi="Arial" w:cs="Arial"/>
        </w:rPr>
        <w:t xml:space="preserve">All competitors shall </w:t>
      </w:r>
      <w:r w:rsidR="00C607E8">
        <w:rPr>
          <w:rFonts w:ascii="Arial" w:hAnsi="Arial" w:cs="Arial"/>
        </w:rPr>
        <w:t xml:space="preserve">wear bib numbers on the front of their competition </w:t>
      </w:r>
    </w:p>
    <w:p w14:paraId="671AAB27" w14:textId="77777777" w:rsidR="00C607E8" w:rsidRDefault="00C607E8" w:rsidP="00155E15">
      <w:pPr>
        <w:autoSpaceDE w:val="0"/>
        <w:autoSpaceDN w:val="0"/>
        <w:adjustRightInd w:val="0"/>
        <w:rPr>
          <w:rFonts w:ascii="Arial" w:hAnsi="Arial" w:cs="Arial"/>
        </w:rPr>
      </w:pPr>
      <w:r>
        <w:rPr>
          <w:rFonts w:ascii="Arial" w:hAnsi="Arial" w:cs="Arial"/>
        </w:rPr>
        <w:tab/>
      </w:r>
      <w:r>
        <w:rPr>
          <w:rFonts w:ascii="Arial" w:hAnsi="Arial" w:cs="Arial"/>
        </w:rPr>
        <w:tab/>
        <w:t xml:space="preserve">shirt.  For high jump and pole vault, bib placement is at the discretion of </w:t>
      </w:r>
    </w:p>
    <w:p w14:paraId="0524EEC2" w14:textId="77777777" w:rsidR="008833CB" w:rsidRDefault="00C607E8" w:rsidP="00155E15">
      <w:pPr>
        <w:autoSpaceDE w:val="0"/>
        <w:autoSpaceDN w:val="0"/>
        <w:adjustRightInd w:val="0"/>
        <w:rPr>
          <w:rFonts w:ascii="Arial" w:hAnsi="Arial" w:cs="Arial"/>
        </w:rPr>
      </w:pPr>
      <w:r>
        <w:rPr>
          <w:rFonts w:ascii="Arial" w:hAnsi="Arial" w:cs="Arial"/>
        </w:rPr>
        <w:tab/>
      </w:r>
      <w:r>
        <w:rPr>
          <w:rFonts w:ascii="Arial" w:hAnsi="Arial" w:cs="Arial"/>
        </w:rPr>
        <w:tab/>
        <w:t>the official.</w:t>
      </w:r>
    </w:p>
    <w:p w14:paraId="74E8380E" w14:textId="77777777" w:rsidR="00865A09" w:rsidRDefault="00201654" w:rsidP="00155E15">
      <w:pPr>
        <w:autoSpaceDE w:val="0"/>
        <w:autoSpaceDN w:val="0"/>
        <w:adjustRightInd w:val="0"/>
        <w:rPr>
          <w:rFonts w:ascii="Arial" w:hAnsi="Arial" w:cs="Arial"/>
          <w:bCs/>
        </w:rPr>
      </w:pPr>
      <w:r>
        <w:rPr>
          <w:rFonts w:ascii="Arial" w:hAnsi="Arial" w:cs="Arial"/>
        </w:rPr>
        <w:tab/>
        <w:t xml:space="preserve">4.3 </w:t>
      </w:r>
      <w:r>
        <w:rPr>
          <w:rFonts w:ascii="Arial" w:hAnsi="Arial" w:cs="Arial"/>
        </w:rPr>
        <w:tab/>
      </w:r>
      <w:r w:rsidR="007976A1" w:rsidRPr="007976A1">
        <w:rPr>
          <w:rFonts w:ascii="Arial" w:hAnsi="Arial" w:cs="Arial"/>
        </w:rPr>
        <w:t xml:space="preserve">The tops of all four relay competitors must be </w:t>
      </w:r>
      <w:r w:rsidR="007976A1" w:rsidRPr="007976A1">
        <w:rPr>
          <w:rFonts w:ascii="Arial" w:hAnsi="Arial" w:cs="Arial"/>
          <w:b/>
          <w:bCs/>
        </w:rPr>
        <w:t>identical.</w:t>
      </w:r>
      <w:r w:rsidR="00302919">
        <w:rPr>
          <w:rFonts w:ascii="Arial" w:hAnsi="Arial" w:cs="Arial"/>
          <w:b/>
          <w:bCs/>
        </w:rPr>
        <w:t xml:space="preserve">  </w:t>
      </w:r>
      <w:r w:rsidR="00865A09">
        <w:rPr>
          <w:rFonts w:ascii="Arial" w:hAnsi="Arial" w:cs="Arial"/>
          <w:bCs/>
        </w:rPr>
        <w:t xml:space="preserve">The shorts of all </w:t>
      </w:r>
    </w:p>
    <w:p w14:paraId="0BBB580A" w14:textId="77777777" w:rsidR="007976A1" w:rsidRPr="00B6398C" w:rsidRDefault="00865A09" w:rsidP="00155E15">
      <w:pPr>
        <w:autoSpaceDE w:val="0"/>
        <w:autoSpaceDN w:val="0"/>
        <w:adjustRightInd w:val="0"/>
        <w:rPr>
          <w:rFonts w:ascii="Arial" w:hAnsi="Arial" w:cs="Arial"/>
          <w:bCs/>
        </w:rPr>
      </w:pPr>
      <w:r>
        <w:rPr>
          <w:rFonts w:ascii="Arial" w:hAnsi="Arial" w:cs="Arial"/>
          <w:bCs/>
        </w:rPr>
        <w:tab/>
      </w:r>
      <w:r>
        <w:rPr>
          <w:rFonts w:ascii="Arial" w:hAnsi="Arial" w:cs="Arial"/>
          <w:bCs/>
        </w:rPr>
        <w:tab/>
        <w:t xml:space="preserve">four relay competitors should be the same </w:t>
      </w:r>
      <w:proofErr w:type="spellStart"/>
      <w:r>
        <w:rPr>
          <w:rFonts w:ascii="Arial" w:hAnsi="Arial" w:cs="Arial"/>
          <w:bCs/>
        </w:rPr>
        <w:t>colour</w:t>
      </w:r>
      <w:proofErr w:type="spellEnd"/>
      <w:r>
        <w:rPr>
          <w:rFonts w:ascii="Arial" w:hAnsi="Arial" w:cs="Arial"/>
          <w:bCs/>
        </w:rPr>
        <w:t>.</w:t>
      </w:r>
    </w:p>
    <w:p w14:paraId="2D2D414A" w14:textId="77777777" w:rsidR="00757635" w:rsidRDefault="00757635" w:rsidP="00155E15">
      <w:pPr>
        <w:autoSpaceDE w:val="0"/>
        <w:autoSpaceDN w:val="0"/>
        <w:adjustRightInd w:val="0"/>
        <w:ind w:right="-270"/>
        <w:rPr>
          <w:rFonts w:ascii="Arial" w:hAnsi="Arial" w:cs="Arial"/>
          <w:color w:val="000000"/>
        </w:rPr>
      </w:pPr>
    </w:p>
    <w:p w14:paraId="3C2E7C90" w14:textId="77777777" w:rsidR="00757635" w:rsidRDefault="00B54DBB" w:rsidP="00155E15">
      <w:pPr>
        <w:autoSpaceDE w:val="0"/>
        <w:autoSpaceDN w:val="0"/>
        <w:adjustRightInd w:val="0"/>
        <w:ind w:right="-270"/>
        <w:rPr>
          <w:rFonts w:ascii="Arial" w:hAnsi="Arial" w:cs="Arial"/>
          <w:b/>
          <w:color w:val="000000"/>
        </w:rPr>
      </w:pPr>
      <w:r>
        <w:rPr>
          <w:rFonts w:ascii="Arial" w:hAnsi="Arial" w:cs="Arial"/>
          <w:b/>
          <w:color w:val="000000"/>
        </w:rPr>
        <w:t>5.0</w:t>
      </w:r>
      <w:r>
        <w:rPr>
          <w:rFonts w:ascii="Arial" w:hAnsi="Arial" w:cs="Arial"/>
          <w:b/>
          <w:color w:val="000000"/>
        </w:rPr>
        <w:tab/>
        <w:t xml:space="preserve">Scheduling </w:t>
      </w:r>
    </w:p>
    <w:p w14:paraId="5E6D817E" w14:textId="77777777" w:rsidR="00782C08" w:rsidRPr="00E548FD" w:rsidRDefault="00782C08" w:rsidP="007635EB">
      <w:pPr>
        <w:autoSpaceDE w:val="0"/>
        <w:autoSpaceDN w:val="0"/>
        <w:adjustRightInd w:val="0"/>
        <w:ind w:left="1440" w:right="-270" w:hanging="720"/>
        <w:rPr>
          <w:rFonts w:ascii="Arial" w:hAnsi="Arial" w:cs="Arial"/>
        </w:rPr>
      </w:pPr>
      <w:r w:rsidRPr="00E548FD">
        <w:rPr>
          <w:rFonts w:ascii="Arial" w:hAnsi="Arial" w:cs="Arial"/>
        </w:rPr>
        <w:t>5.1</w:t>
      </w:r>
      <w:r w:rsidRPr="00E548FD">
        <w:rPr>
          <w:rFonts w:ascii="Arial" w:hAnsi="Arial" w:cs="Arial"/>
        </w:rPr>
        <w:tab/>
        <w:t xml:space="preserve">The </w:t>
      </w:r>
      <w:r w:rsidR="008335EE" w:rsidRPr="00E548FD">
        <w:rPr>
          <w:rFonts w:ascii="Arial" w:hAnsi="Arial" w:cs="Arial"/>
        </w:rPr>
        <w:t>TVRA</w:t>
      </w:r>
      <w:r w:rsidRPr="00E548FD">
        <w:rPr>
          <w:rFonts w:ascii="Arial" w:hAnsi="Arial" w:cs="Arial"/>
        </w:rPr>
        <w:t xml:space="preserve"> Conference championships will be held the week prior to the WOSSAA Championships.</w:t>
      </w:r>
    </w:p>
    <w:p w14:paraId="2A0DAF2B" w14:textId="77777777" w:rsidR="00757635" w:rsidRPr="00E548FD" w:rsidRDefault="007A10C1" w:rsidP="00155E15">
      <w:pPr>
        <w:autoSpaceDE w:val="0"/>
        <w:autoSpaceDN w:val="0"/>
        <w:adjustRightInd w:val="0"/>
        <w:ind w:right="-270"/>
        <w:rPr>
          <w:rFonts w:ascii="Arial" w:hAnsi="Arial" w:cs="Arial"/>
        </w:rPr>
      </w:pPr>
      <w:r w:rsidRPr="00E548FD">
        <w:rPr>
          <w:rFonts w:ascii="Arial" w:hAnsi="Arial" w:cs="Arial"/>
        </w:rPr>
        <w:tab/>
        <w:t>5.2</w:t>
      </w:r>
      <w:r w:rsidRPr="00E548FD">
        <w:rPr>
          <w:rFonts w:ascii="Arial" w:hAnsi="Arial" w:cs="Arial"/>
        </w:rPr>
        <w:tab/>
        <w:t xml:space="preserve">The </w:t>
      </w:r>
      <w:r w:rsidR="008335EE" w:rsidRPr="00E548FD">
        <w:rPr>
          <w:rFonts w:ascii="Arial" w:hAnsi="Arial" w:cs="Arial"/>
        </w:rPr>
        <w:t>TVRA</w:t>
      </w:r>
      <w:r w:rsidRPr="00E548FD">
        <w:rPr>
          <w:rFonts w:ascii="Arial" w:hAnsi="Arial" w:cs="Arial"/>
        </w:rPr>
        <w:t xml:space="preserve"> Conference championships will be a two day meet.</w:t>
      </w:r>
    </w:p>
    <w:p w14:paraId="6A05C9C7" w14:textId="77777777" w:rsidR="007A10C1" w:rsidRPr="005F729C" w:rsidRDefault="007A10C1" w:rsidP="00155E15">
      <w:pPr>
        <w:autoSpaceDE w:val="0"/>
        <w:autoSpaceDN w:val="0"/>
        <w:adjustRightInd w:val="0"/>
        <w:ind w:right="-270"/>
        <w:rPr>
          <w:rFonts w:ascii="Arial" w:hAnsi="Arial" w:cs="Arial"/>
          <w:color w:val="000000"/>
        </w:rPr>
      </w:pPr>
    </w:p>
    <w:p w14:paraId="7B1ACA3B" w14:textId="77777777" w:rsidR="00757635" w:rsidRDefault="00757635" w:rsidP="00155E15">
      <w:pPr>
        <w:autoSpaceDE w:val="0"/>
        <w:autoSpaceDN w:val="0"/>
        <w:adjustRightInd w:val="0"/>
        <w:ind w:right="-270"/>
        <w:rPr>
          <w:rFonts w:ascii="Arial" w:hAnsi="Arial" w:cs="Arial"/>
          <w:b/>
          <w:color w:val="000000"/>
        </w:rPr>
      </w:pPr>
      <w:r>
        <w:rPr>
          <w:rFonts w:ascii="Arial" w:hAnsi="Arial" w:cs="Arial"/>
          <w:b/>
          <w:color w:val="000000"/>
        </w:rPr>
        <w:t>6.0</w:t>
      </w:r>
      <w:r>
        <w:rPr>
          <w:rFonts w:ascii="Arial" w:hAnsi="Arial" w:cs="Arial"/>
          <w:b/>
          <w:color w:val="000000"/>
        </w:rPr>
        <w:tab/>
        <w:t>School Responsibilities</w:t>
      </w:r>
    </w:p>
    <w:p w14:paraId="4DCD2BB3" w14:textId="77777777" w:rsidR="00B26176" w:rsidRDefault="005A6034" w:rsidP="00155E15">
      <w:pPr>
        <w:autoSpaceDE w:val="0"/>
        <w:autoSpaceDN w:val="0"/>
        <w:adjustRightInd w:val="0"/>
        <w:ind w:right="-270"/>
        <w:rPr>
          <w:rFonts w:ascii="Arial" w:hAnsi="Arial" w:cs="Arial"/>
          <w:color w:val="000000"/>
        </w:rPr>
      </w:pPr>
      <w:r>
        <w:rPr>
          <w:rFonts w:ascii="Arial" w:hAnsi="Arial" w:cs="Arial"/>
          <w:color w:val="000000"/>
        </w:rPr>
        <w:tab/>
      </w:r>
      <w:r w:rsidR="00757635">
        <w:rPr>
          <w:rFonts w:ascii="Arial" w:hAnsi="Arial" w:cs="Arial"/>
          <w:color w:val="000000"/>
        </w:rPr>
        <w:t>6.1</w:t>
      </w:r>
      <w:r w:rsidR="00757635">
        <w:rPr>
          <w:rFonts w:ascii="Arial" w:hAnsi="Arial" w:cs="Arial"/>
          <w:color w:val="000000"/>
        </w:rPr>
        <w:tab/>
      </w:r>
      <w:r w:rsidR="00B26176">
        <w:rPr>
          <w:rFonts w:ascii="Arial" w:hAnsi="Arial" w:cs="Arial"/>
          <w:color w:val="000000"/>
        </w:rPr>
        <w:t xml:space="preserve">The Convenor will assign each school with areas of responsibility for </w:t>
      </w:r>
    </w:p>
    <w:p w14:paraId="53124C04" w14:textId="77777777" w:rsidR="00757635" w:rsidRDefault="00B26176" w:rsidP="00155E15">
      <w:pPr>
        <w:autoSpaceDE w:val="0"/>
        <w:autoSpaceDN w:val="0"/>
        <w:adjustRightInd w:val="0"/>
        <w:ind w:right="-270"/>
        <w:rPr>
          <w:rFonts w:ascii="Arial" w:hAnsi="Arial" w:cs="Arial"/>
          <w:color w:val="000000"/>
        </w:rPr>
      </w:pPr>
      <w:r>
        <w:rPr>
          <w:rFonts w:ascii="Arial" w:hAnsi="Arial" w:cs="Arial"/>
          <w:color w:val="000000"/>
        </w:rPr>
        <w:tab/>
      </w:r>
      <w:r>
        <w:rPr>
          <w:rFonts w:ascii="Arial" w:hAnsi="Arial" w:cs="Arial"/>
          <w:color w:val="000000"/>
        </w:rPr>
        <w:tab/>
        <w:t>officiating.</w:t>
      </w:r>
      <w:r w:rsidR="00BE66BB">
        <w:rPr>
          <w:rFonts w:ascii="Arial" w:hAnsi="Arial" w:cs="Arial"/>
          <w:color w:val="000000"/>
        </w:rPr>
        <w:t xml:space="preserve">  See Appendix D – School Responsibility List.</w:t>
      </w:r>
    </w:p>
    <w:p w14:paraId="7FFB150F" w14:textId="77777777" w:rsidR="00BE66BB" w:rsidRDefault="005A6034" w:rsidP="00155E15">
      <w:pPr>
        <w:autoSpaceDE w:val="0"/>
        <w:autoSpaceDN w:val="0"/>
        <w:adjustRightInd w:val="0"/>
        <w:ind w:right="-270"/>
        <w:rPr>
          <w:rFonts w:ascii="Arial" w:hAnsi="Arial" w:cs="Arial"/>
          <w:color w:val="000000"/>
        </w:rPr>
      </w:pPr>
      <w:r>
        <w:rPr>
          <w:rFonts w:ascii="Arial" w:hAnsi="Arial" w:cs="Arial"/>
          <w:color w:val="000000"/>
        </w:rPr>
        <w:tab/>
      </w:r>
      <w:r w:rsidR="00757635">
        <w:rPr>
          <w:rFonts w:ascii="Arial" w:hAnsi="Arial" w:cs="Arial"/>
          <w:color w:val="000000"/>
        </w:rPr>
        <w:t>6.2</w:t>
      </w:r>
      <w:r w:rsidR="00757635">
        <w:rPr>
          <w:rFonts w:ascii="Arial" w:hAnsi="Arial" w:cs="Arial"/>
          <w:color w:val="000000"/>
        </w:rPr>
        <w:tab/>
      </w:r>
      <w:r w:rsidR="00BE66BB">
        <w:rPr>
          <w:rFonts w:ascii="Arial" w:hAnsi="Arial" w:cs="Arial"/>
          <w:color w:val="000000"/>
        </w:rPr>
        <w:t xml:space="preserve">Schools shall provide the required number of adult official(s) and adult and/or </w:t>
      </w:r>
    </w:p>
    <w:p w14:paraId="5E63D7F5" w14:textId="77777777" w:rsidR="00BE66BB" w:rsidRDefault="00BE66BB" w:rsidP="00155E15">
      <w:pPr>
        <w:autoSpaceDE w:val="0"/>
        <w:autoSpaceDN w:val="0"/>
        <w:adjustRightInd w:val="0"/>
        <w:ind w:right="-270"/>
        <w:rPr>
          <w:rFonts w:ascii="Arial" w:hAnsi="Arial" w:cs="Arial"/>
          <w:color w:val="000000"/>
        </w:rPr>
      </w:pPr>
      <w:r>
        <w:rPr>
          <w:rFonts w:ascii="Arial" w:hAnsi="Arial" w:cs="Arial"/>
          <w:color w:val="000000"/>
        </w:rPr>
        <w:tab/>
      </w:r>
      <w:r>
        <w:rPr>
          <w:rFonts w:ascii="Arial" w:hAnsi="Arial" w:cs="Arial"/>
          <w:color w:val="000000"/>
        </w:rPr>
        <w:tab/>
        <w:t xml:space="preserve">student volunteers.  Student volunteers should not be athletes competing </w:t>
      </w:r>
    </w:p>
    <w:p w14:paraId="3760C76B" w14:textId="77777777" w:rsidR="00757635" w:rsidRDefault="00BE66BB" w:rsidP="00155E15">
      <w:pPr>
        <w:autoSpaceDE w:val="0"/>
        <w:autoSpaceDN w:val="0"/>
        <w:adjustRightInd w:val="0"/>
        <w:ind w:right="-270"/>
        <w:rPr>
          <w:rFonts w:ascii="Arial" w:hAnsi="Arial" w:cs="Arial"/>
          <w:color w:val="000000"/>
        </w:rPr>
      </w:pPr>
      <w:r>
        <w:rPr>
          <w:rFonts w:ascii="Arial" w:hAnsi="Arial" w:cs="Arial"/>
          <w:color w:val="000000"/>
        </w:rPr>
        <w:tab/>
      </w:r>
      <w:r>
        <w:rPr>
          <w:rFonts w:ascii="Arial" w:hAnsi="Arial" w:cs="Arial"/>
          <w:color w:val="000000"/>
        </w:rPr>
        <w:tab/>
        <w:t xml:space="preserve">during that day of competition.  </w:t>
      </w:r>
    </w:p>
    <w:p w14:paraId="16CF1F8D" w14:textId="77777777" w:rsidR="00BE66BB" w:rsidRDefault="005A6034" w:rsidP="00155E15">
      <w:pPr>
        <w:autoSpaceDE w:val="0"/>
        <w:autoSpaceDN w:val="0"/>
        <w:adjustRightInd w:val="0"/>
        <w:ind w:right="-270"/>
        <w:rPr>
          <w:rFonts w:ascii="Arial" w:hAnsi="Arial" w:cs="Arial"/>
          <w:color w:val="000000"/>
        </w:rPr>
      </w:pPr>
      <w:r>
        <w:rPr>
          <w:rFonts w:ascii="Arial" w:hAnsi="Arial" w:cs="Arial"/>
          <w:color w:val="000000"/>
        </w:rPr>
        <w:tab/>
      </w:r>
      <w:r w:rsidR="00757635">
        <w:rPr>
          <w:rFonts w:ascii="Arial" w:hAnsi="Arial" w:cs="Arial"/>
          <w:color w:val="000000"/>
        </w:rPr>
        <w:t>6.3</w:t>
      </w:r>
      <w:r w:rsidR="00BE66BB">
        <w:rPr>
          <w:rFonts w:ascii="Arial" w:hAnsi="Arial" w:cs="Arial"/>
          <w:color w:val="000000"/>
        </w:rPr>
        <w:tab/>
        <w:t xml:space="preserve">Officials should bring all equipment necessary for the running of the event </w:t>
      </w:r>
    </w:p>
    <w:p w14:paraId="22FA293C" w14:textId="77777777" w:rsidR="00757635" w:rsidRDefault="00BE66BB" w:rsidP="00155E15">
      <w:pPr>
        <w:autoSpaceDE w:val="0"/>
        <w:autoSpaceDN w:val="0"/>
        <w:adjustRightInd w:val="0"/>
        <w:ind w:right="-270"/>
        <w:rPr>
          <w:rFonts w:ascii="Arial" w:hAnsi="Arial" w:cs="Arial"/>
          <w:color w:val="000000"/>
        </w:rPr>
      </w:pPr>
      <w:r>
        <w:rPr>
          <w:rFonts w:ascii="Arial" w:hAnsi="Arial" w:cs="Arial"/>
          <w:color w:val="000000"/>
        </w:rPr>
        <w:tab/>
      </w:r>
      <w:r>
        <w:rPr>
          <w:rFonts w:ascii="Arial" w:hAnsi="Arial" w:cs="Arial"/>
          <w:color w:val="000000"/>
        </w:rPr>
        <w:tab/>
      </w:r>
      <w:proofErr w:type="spellStart"/>
      <w:r>
        <w:rPr>
          <w:rFonts w:ascii="Arial" w:hAnsi="Arial" w:cs="Arial"/>
          <w:color w:val="000000"/>
        </w:rPr>
        <w:t>eg.</w:t>
      </w:r>
      <w:proofErr w:type="spellEnd"/>
      <w:r>
        <w:rPr>
          <w:rFonts w:ascii="Arial" w:hAnsi="Arial" w:cs="Arial"/>
          <w:color w:val="000000"/>
        </w:rPr>
        <w:t xml:space="preserve"> tape measures, etc.</w:t>
      </w:r>
    </w:p>
    <w:p w14:paraId="720CA16F" w14:textId="77777777" w:rsidR="00757635" w:rsidRPr="00A67782" w:rsidRDefault="00757635" w:rsidP="00155E15">
      <w:pPr>
        <w:autoSpaceDE w:val="0"/>
        <w:autoSpaceDN w:val="0"/>
        <w:adjustRightInd w:val="0"/>
        <w:ind w:right="-270"/>
        <w:rPr>
          <w:rFonts w:ascii="Arial" w:hAnsi="Arial" w:cs="Arial"/>
          <w:color w:val="000000"/>
        </w:rPr>
      </w:pPr>
    </w:p>
    <w:p w14:paraId="699A19D4" w14:textId="77777777" w:rsidR="00757635" w:rsidRDefault="00CD50AB" w:rsidP="00155E15">
      <w:pPr>
        <w:autoSpaceDE w:val="0"/>
        <w:autoSpaceDN w:val="0"/>
        <w:adjustRightInd w:val="0"/>
        <w:ind w:right="-270"/>
        <w:rPr>
          <w:rFonts w:ascii="Arial" w:hAnsi="Arial" w:cs="Arial"/>
          <w:b/>
          <w:color w:val="000000"/>
        </w:rPr>
      </w:pPr>
      <w:r>
        <w:rPr>
          <w:rFonts w:ascii="Arial" w:hAnsi="Arial" w:cs="Arial"/>
          <w:b/>
          <w:color w:val="000000"/>
        </w:rPr>
        <w:t>7</w:t>
      </w:r>
      <w:r w:rsidR="00757635">
        <w:rPr>
          <w:rFonts w:ascii="Arial" w:hAnsi="Arial" w:cs="Arial"/>
          <w:b/>
          <w:color w:val="000000"/>
        </w:rPr>
        <w:t>.0</w:t>
      </w:r>
      <w:r w:rsidR="00757635">
        <w:rPr>
          <w:rFonts w:ascii="Arial" w:hAnsi="Arial" w:cs="Arial"/>
          <w:b/>
          <w:color w:val="000000"/>
        </w:rPr>
        <w:tab/>
      </w:r>
      <w:r>
        <w:rPr>
          <w:rFonts w:ascii="Arial" w:hAnsi="Arial" w:cs="Arial"/>
          <w:b/>
          <w:color w:val="000000"/>
        </w:rPr>
        <w:t>Advancement to WOSSAA</w:t>
      </w:r>
    </w:p>
    <w:p w14:paraId="57DDD99E" w14:textId="77777777" w:rsidR="00E2704F" w:rsidRDefault="00CD50AB" w:rsidP="00155E15">
      <w:pPr>
        <w:autoSpaceDE w:val="0"/>
        <w:autoSpaceDN w:val="0"/>
        <w:adjustRightInd w:val="0"/>
        <w:rPr>
          <w:rFonts w:ascii="Arial" w:hAnsi="Arial" w:cs="Arial"/>
        </w:rPr>
      </w:pPr>
      <w:r>
        <w:rPr>
          <w:rFonts w:ascii="Arial" w:hAnsi="Arial" w:cs="Arial"/>
        </w:rPr>
        <w:t xml:space="preserve">   </w:t>
      </w:r>
      <w:r w:rsidR="007635EB">
        <w:rPr>
          <w:rFonts w:ascii="Arial" w:hAnsi="Arial" w:cs="Arial"/>
        </w:rPr>
        <w:tab/>
      </w:r>
      <w:r>
        <w:rPr>
          <w:rFonts w:ascii="Arial" w:hAnsi="Arial" w:cs="Arial"/>
        </w:rPr>
        <w:t>7.1</w:t>
      </w:r>
      <w:r>
        <w:rPr>
          <w:rFonts w:ascii="Arial" w:hAnsi="Arial" w:cs="Arial"/>
        </w:rPr>
        <w:tab/>
      </w:r>
      <w:r w:rsidRPr="00CD50AB">
        <w:rPr>
          <w:rFonts w:ascii="Arial" w:hAnsi="Arial" w:cs="Arial"/>
        </w:rPr>
        <w:t xml:space="preserve">The top </w:t>
      </w:r>
      <w:r w:rsidR="008335EE">
        <w:rPr>
          <w:rFonts w:ascii="Arial" w:hAnsi="Arial" w:cs="Arial"/>
        </w:rPr>
        <w:t>ten</w:t>
      </w:r>
      <w:r w:rsidRPr="00CD50AB">
        <w:rPr>
          <w:rFonts w:ascii="Arial" w:hAnsi="Arial" w:cs="Arial"/>
        </w:rPr>
        <w:t xml:space="preserve"> </w:t>
      </w:r>
      <w:r>
        <w:rPr>
          <w:rFonts w:ascii="Arial" w:hAnsi="Arial" w:cs="Arial"/>
        </w:rPr>
        <w:t>(</w:t>
      </w:r>
      <w:r w:rsidR="008335EE">
        <w:rPr>
          <w:rFonts w:ascii="Arial" w:hAnsi="Arial" w:cs="Arial"/>
        </w:rPr>
        <w:t>10</w:t>
      </w:r>
      <w:r>
        <w:rPr>
          <w:rFonts w:ascii="Arial" w:hAnsi="Arial" w:cs="Arial"/>
        </w:rPr>
        <w:t xml:space="preserve">) </w:t>
      </w:r>
      <w:r w:rsidRPr="00CD50AB">
        <w:rPr>
          <w:rFonts w:ascii="Arial" w:hAnsi="Arial" w:cs="Arial"/>
        </w:rPr>
        <w:t xml:space="preserve">finishers </w:t>
      </w:r>
      <w:r w:rsidR="00E2704F">
        <w:rPr>
          <w:rFonts w:ascii="Arial" w:hAnsi="Arial" w:cs="Arial"/>
        </w:rPr>
        <w:t xml:space="preserve">from </w:t>
      </w:r>
      <w:r w:rsidRPr="00CD50AB">
        <w:rPr>
          <w:rFonts w:ascii="Arial" w:hAnsi="Arial" w:cs="Arial"/>
        </w:rPr>
        <w:t xml:space="preserve">TVRA </w:t>
      </w:r>
      <w:r>
        <w:rPr>
          <w:rFonts w:ascii="Arial" w:hAnsi="Arial" w:cs="Arial"/>
        </w:rPr>
        <w:t>shall advance to WOSSAA.</w:t>
      </w:r>
    </w:p>
    <w:p w14:paraId="74F2690C" w14:textId="77777777" w:rsidR="00865B1D" w:rsidRDefault="00E2704F" w:rsidP="00155E15">
      <w:pPr>
        <w:autoSpaceDE w:val="0"/>
        <w:autoSpaceDN w:val="0"/>
        <w:adjustRightInd w:val="0"/>
        <w:rPr>
          <w:rFonts w:ascii="Arial" w:hAnsi="Arial" w:cs="Arial"/>
        </w:rPr>
      </w:pPr>
      <w:r>
        <w:rPr>
          <w:rFonts w:ascii="Arial" w:hAnsi="Arial" w:cs="Arial"/>
        </w:rPr>
        <w:tab/>
        <w:t xml:space="preserve">7.2  </w:t>
      </w:r>
      <w:r>
        <w:rPr>
          <w:rFonts w:ascii="Arial" w:hAnsi="Arial" w:cs="Arial"/>
        </w:rPr>
        <w:tab/>
      </w:r>
      <w:r w:rsidR="00977260">
        <w:rPr>
          <w:rFonts w:ascii="Arial" w:hAnsi="Arial" w:cs="Arial"/>
        </w:rPr>
        <w:t>In events where athletes compete in preliminary rounds in</w:t>
      </w:r>
      <w:r w:rsidR="00865B1D">
        <w:rPr>
          <w:rFonts w:ascii="Arial" w:hAnsi="Arial" w:cs="Arial"/>
        </w:rPr>
        <w:t xml:space="preserve"> </w:t>
      </w:r>
      <w:r w:rsidR="00977260">
        <w:rPr>
          <w:rFonts w:ascii="Arial" w:hAnsi="Arial" w:cs="Arial"/>
        </w:rPr>
        <w:t xml:space="preserve">order to </w:t>
      </w:r>
    </w:p>
    <w:p w14:paraId="12B4EBB8" w14:textId="77777777" w:rsidR="00902D32" w:rsidRDefault="00865B1D" w:rsidP="00155E15">
      <w:pPr>
        <w:autoSpaceDE w:val="0"/>
        <w:autoSpaceDN w:val="0"/>
        <w:adjustRightInd w:val="0"/>
        <w:rPr>
          <w:rFonts w:ascii="Arial" w:hAnsi="Arial" w:cs="Arial"/>
        </w:rPr>
      </w:pPr>
      <w:r>
        <w:rPr>
          <w:rFonts w:ascii="Arial" w:hAnsi="Arial" w:cs="Arial"/>
        </w:rPr>
        <w:tab/>
      </w:r>
      <w:r>
        <w:rPr>
          <w:rFonts w:ascii="Arial" w:hAnsi="Arial" w:cs="Arial"/>
        </w:rPr>
        <w:tab/>
      </w:r>
      <w:r w:rsidR="00977260">
        <w:rPr>
          <w:rFonts w:ascii="Arial" w:hAnsi="Arial" w:cs="Arial"/>
        </w:rPr>
        <w:t xml:space="preserve">advance to the final, the athlete must compete </w:t>
      </w:r>
      <w:r w:rsidR="00902D32">
        <w:rPr>
          <w:rFonts w:ascii="Arial" w:hAnsi="Arial" w:cs="Arial"/>
        </w:rPr>
        <w:t xml:space="preserve">in </w:t>
      </w:r>
      <w:r w:rsidR="00977260">
        <w:rPr>
          <w:rFonts w:ascii="Arial" w:hAnsi="Arial" w:cs="Arial"/>
        </w:rPr>
        <w:t>and finish</w:t>
      </w:r>
      <w:r w:rsidR="00F800BE">
        <w:rPr>
          <w:rFonts w:ascii="Arial" w:hAnsi="Arial" w:cs="Arial"/>
        </w:rPr>
        <w:t xml:space="preserve"> the final round </w:t>
      </w:r>
    </w:p>
    <w:p w14:paraId="41C3BD26" w14:textId="77777777" w:rsidR="00757635" w:rsidRPr="008B062C" w:rsidRDefault="00902D32" w:rsidP="00155E15">
      <w:pPr>
        <w:autoSpaceDE w:val="0"/>
        <w:autoSpaceDN w:val="0"/>
        <w:adjustRightInd w:val="0"/>
        <w:rPr>
          <w:rFonts w:ascii="Arial" w:hAnsi="Arial" w:cs="Arial"/>
        </w:rPr>
      </w:pPr>
      <w:r>
        <w:rPr>
          <w:rFonts w:ascii="Arial" w:hAnsi="Arial" w:cs="Arial"/>
        </w:rPr>
        <w:tab/>
      </w:r>
      <w:r>
        <w:rPr>
          <w:rFonts w:ascii="Arial" w:hAnsi="Arial" w:cs="Arial"/>
        </w:rPr>
        <w:tab/>
        <w:t xml:space="preserve">of </w:t>
      </w:r>
      <w:r w:rsidR="00977260">
        <w:rPr>
          <w:rFonts w:ascii="Arial" w:hAnsi="Arial" w:cs="Arial"/>
        </w:rPr>
        <w:t>the</w:t>
      </w:r>
      <w:r w:rsidR="00977260">
        <w:rPr>
          <w:rFonts w:ascii="Arial" w:hAnsi="Arial" w:cs="Arial"/>
          <w:color w:val="000000"/>
        </w:rPr>
        <w:t xml:space="preserve"> event with an “honest effort”.</w:t>
      </w:r>
    </w:p>
    <w:p w14:paraId="0D3C2357" w14:textId="77777777" w:rsidR="00757635" w:rsidRDefault="00757635" w:rsidP="00155E15">
      <w:pPr>
        <w:autoSpaceDE w:val="0"/>
        <w:autoSpaceDN w:val="0"/>
        <w:adjustRightInd w:val="0"/>
        <w:ind w:right="-270"/>
        <w:rPr>
          <w:rFonts w:ascii="Arial" w:hAnsi="Arial" w:cs="Arial"/>
          <w:b/>
          <w:color w:val="000000"/>
        </w:rPr>
      </w:pPr>
    </w:p>
    <w:p w14:paraId="57246D7D" w14:textId="77777777" w:rsidR="00757635" w:rsidRDefault="008B062C" w:rsidP="00155E15">
      <w:pPr>
        <w:autoSpaceDE w:val="0"/>
        <w:autoSpaceDN w:val="0"/>
        <w:adjustRightInd w:val="0"/>
        <w:ind w:right="-270"/>
        <w:rPr>
          <w:rFonts w:ascii="Arial" w:hAnsi="Arial" w:cs="Arial"/>
          <w:b/>
          <w:color w:val="000000"/>
        </w:rPr>
      </w:pPr>
      <w:r>
        <w:rPr>
          <w:rFonts w:ascii="Arial" w:hAnsi="Arial" w:cs="Arial"/>
          <w:b/>
          <w:color w:val="000000"/>
        </w:rPr>
        <w:t>8</w:t>
      </w:r>
      <w:r w:rsidR="00757635" w:rsidRPr="002D1EB7">
        <w:rPr>
          <w:rFonts w:ascii="Arial" w:hAnsi="Arial" w:cs="Arial"/>
          <w:b/>
          <w:color w:val="000000"/>
        </w:rPr>
        <w:t>.0</w:t>
      </w:r>
      <w:r w:rsidR="00757635" w:rsidRPr="002D1EB7">
        <w:rPr>
          <w:rFonts w:ascii="Arial" w:hAnsi="Arial" w:cs="Arial"/>
          <w:b/>
          <w:color w:val="000000"/>
        </w:rPr>
        <w:tab/>
        <w:t>Awards</w:t>
      </w:r>
    </w:p>
    <w:p w14:paraId="2B8926AF" w14:textId="77777777" w:rsidR="00757635" w:rsidRDefault="005A6034" w:rsidP="00155E15">
      <w:pPr>
        <w:autoSpaceDE w:val="0"/>
        <w:autoSpaceDN w:val="0"/>
        <w:adjustRightInd w:val="0"/>
        <w:ind w:right="-270"/>
        <w:rPr>
          <w:rFonts w:ascii="Arial" w:hAnsi="Arial" w:cs="Arial"/>
          <w:color w:val="000000"/>
        </w:rPr>
      </w:pPr>
      <w:r>
        <w:rPr>
          <w:rFonts w:ascii="Arial" w:hAnsi="Arial" w:cs="Arial"/>
          <w:color w:val="000000"/>
        </w:rPr>
        <w:tab/>
      </w:r>
      <w:r w:rsidR="008B062C">
        <w:rPr>
          <w:rFonts w:ascii="Arial" w:hAnsi="Arial" w:cs="Arial"/>
          <w:color w:val="000000"/>
        </w:rPr>
        <w:t>8</w:t>
      </w:r>
      <w:r w:rsidR="00757635">
        <w:rPr>
          <w:rFonts w:ascii="Arial" w:hAnsi="Arial" w:cs="Arial"/>
          <w:color w:val="000000"/>
        </w:rPr>
        <w:t>.1</w:t>
      </w:r>
      <w:r w:rsidR="00757635">
        <w:rPr>
          <w:rFonts w:ascii="Arial" w:hAnsi="Arial" w:cs="Arial"/>
          <w:color w:val="000000"/>
        </w:rPr>
        <w:tab/>
        <w:t>Individual Awards:</w:t>
      </w:r>
    </w:p>
    <w:p w14:paraId="479DCBFC" w14:textId="77777777" w:rsidR="00757635" w:rsidRPr="007635EB" w:rsidRDefault="00757635" w:rsidP="007635EB">
      <w:pPr>
        <w:pStyle w:val="ListParagraph"/>
        <w:numPr>
          <w:ilvl w:val="2"/>
          <w:numId w:val="23"/>
        </w:numPr>
        <w:tabs>
          <w:tab w:val="left" w:pos="1710"/>
        </w:tabs>
        <w:autoSpaceDE w:val="0"/>
        <w:autoSpaceDN w:val="0"/>
        <w:adjustRightInd w:val="0"/>
        <w:ind w:right="-270"/>
        <w:rPr>
          <w:rFonts w:ascii="Arial" w:hAnsi="Arial" w:cs="Arial"/>
          <w:color w:val="000000"/>
        </w:rPr>
      </w:pPr>
      <w:r w:rsidRPr="007635EB">
        <w:rPr>
          <w:rFonts w:ascii="Arial" w:hAnsi="Arial" w:cs="Arial"/>
          <w:color w:val="000000"/>
        </w:rPr>
        <w:t>Gold Medallions for 1</w:t>
      </w:r>
      <w:r w:rsidRPr="007635EB">
        <w:rPr>
          <w:rFonts w:ascii="Arial" w:hAnsi="Arial" w:cs="Arial"/>
          <w:color w:val="000000"/>
          <w:vertAlign w:val="superscript"/>
        </w:rPr>
        <w:t>st</w:t>
      </w:r>
      <w:r w:rsidRPr="007635EB">
        <w:rPr>
          <w:rFonts w:ascii="Arial" w:hAnsi="Arial" w:cs="Arial"/>
          <w:color w:val="000000"/>
        </w:rPr>
        <w:t xml:space="preserve"> place finishers</w:t>
      </w:r>
    </w:p>
    <w:p w14:paraId="0BA7562C" w14:textId="7B742624" w:rsidR="00757635" w:rsidRPr="007635EB" w:rsidRDefault="00757635" w:rsidP="007635EB">
      <w:pPr>
        <w:pStyle w:val="ListParagraph"/>
        <w:numPr>
          <w:ilvl w:val="2"/>
          <w:numId w:val="23"/>
        </w:numPr>
        <w:tabs>
          <w:tab w:val="left" w:pos="1170"/>
          <w:tab w:val="left" w:pos="1710"/>
        </w:tabs>
        <w:autoSpaceDE w:val="0"/>
        <w:autoSpaceDN w:val="0"/>
        <w:adjustRightInd w:val="0"/>
        <w:ind w:right="-270"/>
        <w:rPr>
          <w:rFonts w:ascii="Arial" w:hAnsi="Arial" w:cs="Arial"/>
          <w:color w:val="000000"/>
        </w:rPr>
      </w:pPr>
      <w:r w:rsidRPr="007635EB">
        <w:rPr>
          <w:rFonts w:ascii="Arial" w:hAnsi="Arial" w:cs="Arial"/>
          <w:color w:val="000000"/>
        </w:rPr>
        <w:t>Ribbons for 2</w:t>
      </w:r>
      <w:r w:rsidRPr="007635EB">
        <w:rPr>
          <w:rFonts w:ascii="Arial" w:hAnsi="Arial" w:cs="Arial"/>
          <w:color w:val="000000"/>
          <w:vertAlign w:val="superscript"/>
        </w:rPr>
        <w:t>nd</w:t>
      </w:r>
      <w:r w:rsidR="00980EC8">
        <w:rPr>
          <w:rFonts w:ascii="Arial" w:hAnsi="Arial" w:cs="Arial"/>
          <w:color w:val="000000"/>
        </w:rPr>
        <w:t xml:space="preserve"> – </w:t>
      </w:r>
      <w:r w:rsidR="00366412">
        <w:rPr>
          <w:rFonts w:ascii="Arial" w:hAnsi="Arial" w:cs="Arial"/>
          <w:color w:val="000000"/>
        </w:rPr>
        <w:t>6</w:t>
      </w:r>
      <w:r w:rsidRPr="007635EB">
        <w:rPr>
          <w:rFonts w:ascii="Arial" w:hAnsi="Arial" w:cs="Arial"/>
          <w:color w:val="000000"/>
          <w:vertAlign w:val="superscript"/>
        </w:rPr>
        <w:t>th</w:t>
      </w:r>
      <w:r w:rsidRPr="007635EB">
        <w:rPr>
          <w:rFonts w:ascii="Arial" w:hAnsi="Arial" w:cs="Arial"/>
          <w:color w:val="000000"/>
        </w:rPr>
        <w:t xml:space="preserve"> place finishers</w:t>
      </w:r>
    </w:p>
    <w:p w14:paraId="2DA17E5F" w14:textId="77777777" w:rsidR="008B062C" w:rsidRDefault="008B062C" w:rsidP="00155E15">
      <w:pPr>
        <w:tabs>
          <w:tab w:val="left" w:pos="2160"/>
        </w:tabs>
        <w:autoSpaceDE w:val="0"/>
        <w:autoSpaceDN w:val="0"/>
        <w:adjustRightInd w:val="0"/>
        <w:ind w:right="-270"/>
        <w:rPr>
          <w:rFonts w:ascii="Arial" w:hAnsi="Arial" w:cs="Arial"/>
          <w:color w:val="000000"/>
        </w:rPr>
      </w:pPr>
      <w:r>
        <w:rPr>
          <w:rFonts w:ascii="Arial" w:hAnsi="Arial" w:cs="Arial"/>
          <w:color w:val="000000"/>
        </w:rPr>
        <w:t xml:space="preserve">   </w:t>
      </w:r>
    </w:p>
    <w:p w14:paraId="2779D8AE" w14:textId="77777777" w:rsidR="008B062C" w:rsidRDefault="007635EB" w:rsidP="007635EB">
      <w:pPr>
        <w:tabs>
          <w:tab w:val="left" w:pos="1080"/>
        </w:tabs>
        <w:autoSpaceDE w:val="0"/>
        <w:autoSpaceDN w:val="0"/>
        <w:adjustRightInd w:val="0"/>
        <w:ind w:right="-270"/>
        <w:rPr>
          <w:rFonts w:ascii="Arial" w:hAnsi="Arial" w:cs="Arial"/>
          <w:color w:val="000000"/>
        </w:rPr>
      </w:pPr>
      <w:r>
        <w:rPr>
          <w:rFonts w:ascii="Arial" w:hAnsi="Arial" w:cs="Arial"/>
          <w:color w:val="000000"/>
        </w:rPr>
        <w:tab/>
      </w:r>
      <w:r w:rsidR="008B062C">
        <w:rPr>
          <w:rFonts w:ascii="Arial" w:hAnsi="Arial" w:cs="Arial"/>
          <w:color w:val="000000"/>
        </w:rPr>
        <w:t xml:space="preserve">8.1.1  On a six lane track, points shall be awarded 10, 8, 6, 4, 2, 1.  On an eight </w:t>
      </w:r>
    </w:p>
    <w:p w14:paraId="087A60B5" w14:textId="77777777" w:rsidR="00757635" w:rsidRDefault="008B062C" w:rsidP="005A33AC">
      <w:pPr>
        <w:tabs>
          <w:tab w:val="left" w:pos="1800"/>
        </w:tabs>
        <w:autoSpaceDE w:val="0"/>
        <w:autoSpaceDN w:val="0"/>
        <w:adjustRightInd w:val="0"/>
        <w:ind w:right="-270"/>
        <w:rPr>
          <w:rFonts w:ascii="Arial" w:hAnsi="Arial" w:cs="Arial"/>
          <w:color w:val="000000"/>
        </w:rPr>
      </w:pPr>
      <w:r>
        <w:rPr>
          <w:rFonts w:ascii="Arial" w:hAnsi="Arial" w:cs="Arial"/>
          <w:color w:val="000000"/>
        </w:rPr>
        <w:t xml:space="preserve">         </w:t>
      </w:r>
      <w:r w:rsidR="005A33AC">
        <w:rPr>
          <w:rFonts w:ascii="Arial" w:hAnsi="Arial" w:cs="Arial"/>
          <w:color w:val="000000"/>
        </w:rPr>
        <w:tab/>
      </w:r>
      <w:r>
        <w:rPr>
          <w:rFonts w:ascii="Arial" w:hAnsi="Arial" w:cs="Arial"/>
          <w:color w:val="000000"/>
        </w:rPr>
        <w:t>lane track, points shall be awarded 10, 8, 6, 5, 4, 3, 2, 1.</w:t>
      </w:r>
    </w:p>
    <w:p w14:paraId="59DCBCE5" w14:textId="77777777" w:rsidR="005A33AC" w:rsidRDefault="005A33AC" w:rsidP="005A33AC">
      <w:pPr>
        <w:tabs>
          <w:tab w:val="left" w:pos="1080"/>
        </w:tabs>
        <w:autoSpaceDE w:val="0"/>
        <w:autoSpaceDN w:val="0"/>
        <w:adjustRightInd w:val="0"/>
        <w:ind w:right="-270"/>
        <w:rPr>
          <w:rFonts w:ascii="Arial" w:hAnsi="Arial" w:cs="Arial"/>
          <w:color w:val="000000"/>
        </w:rPr>
      </w:pPr>
      <w:r>
        <w:rPr>
          <w:rFonts w:ascii="Arial" w:hAnsi="Arial" w:cs="Arial"/>
          <w:color w:val="000000"/>
        </w:rPr>
        <w:tab/>
      </w:r>
      <w:r w:rsidR="008B062C">
        <w:rPr>
          <w:rFonts w:ascii="Arial" w:hAnsi="Arial" w:cs="Arial"/>
          <w:color w:val="000000"/>
        </w:rPr>
        <w:t>8.1.2</w:t>
      </w:r>
      <w:r w:rsidR="00630E35">
        <w:rPr>
          <w:rFonts w:ascii="Arial" w:hAnsi="Arial" w:cs="Arial"/>
          <w:color w:val="000000"/>
        </w:rPr>
        <w:t xml:space="preserve">  Points earned by Para Athletes will go to team points only, and not </w:t>
      </w:r>
    </w:p>
    <w:p w14:paraId="04477F6D" w14:textId="77777777" w:rsidR="00E419D5" w:rsidRDefault="005A33AC" w:rsidP="005A33AC">
      <w:pPr>
        <w:tabs>
          <w:tab w:val="left" w:pos="1080"/>
          <w:tab w:val="left" w:pos="1800"/>
        </w:tabs>
        <w:autoSpaceDE w:val="0"/>
        <w:autoSpaceDN w:val="0"/>
        <w:adjustRightInd w:val="0"/>
        <w:ind w:right="-270"/>
        <w:rPr>
          <w:rFonts w:ascii="Arial" w:hAnsi="Arial" w:cs="Arial"/>
          <w:color w:val="000000"/>
        </w:rPr>
      </w:pPr>
      <w:r>
        <w:rPr>
          <w:rFonts w:ascii="Arial" w:hAnsi="Arial" w:cs="Arial"/>
          <w:color w:val="000000"/>
        </w:rPr>
        <w:tab/>
      </w:r>
      <w:r>
        <w:rPr>
          <w:rFonts w:ascii="Arial" w:hAnsi="Arial" w:cs="Arial"/>
          <w:color w:val="000000"/>
        </w:rPr>
        <w:tab/>
      </w:r>
      <w:r w:rsidR="00630E35">
        <w:rPr>
          <w:rFonts w:ascii="Arial" w:hAnsi="Arial" w:cs="Arial"/>
          <w:color w:val="000000"/>
        </w:rPr>
        <w:t>assigned to age division.</w:t>
      </w:r>
    </w:p>
    <w:p w14:paraId="45F03118" w14:textId="77777777" w:rsidR="00E419D5" w:rsidRDefault="00E419D5" w:rsidP="00155E15">
      <w:pPr>
        <w:spacing w:after="200" w:line="276" w:lineRule="auto"/>
        <w:rPr>
          <w:rFonts w:ascii="Arial" w:hAnsi="Arial" w:cs="Arial"/>
          <w:color w:val="000000"/>
        </w:rPr>
      </w:pPr>
      <w:r>
        <w:rPr>
          <w:rFonts w:ascii="Arial" w:hAnsi="Arial" w:cs="Arial"/>
          <w:color w:val="000000"/>
        </w:rPr>
        <w:br w:type="page"/>
      </w:r>
    </w:p>
    <w:p w14:paraId="2A983DE9" w14:textId="77777777" w:rsidR="008B062C" w:rsidRDefault="005A6034" w:rsidP="005A33AC">
      <w:pPr>
        <w:tabs>
          <w:tab w:val="left" w:pos="270"/>
          <w:tab w:val="left" w:pos="450"/>
        </w:tabs>
        <w:autoSpaceDE w:val="0"/>
        <w:autoSpaceDN w:val="0"/>
        <w:adjustRightInd w:val="0"/>
        <w:ind w:right="-270"/>
        <w:rPr>
          <w:rFonts w:ascii="Arial" w:hAnsi="Arial" w:cs="Arial"/>
          <w:color w:val="000000"/>
          <w:lang w:val="en-CA"/>
        </w:rPr>
      </w:pPr>
      <w:r>
        <w:rPr>
          <w:rFonts w:ascii="Arial" w:hAnsi="Arial" w:cs="Arial"/>
          <w:color w:val="000000"/>
          <w:lang w:val="en-CA"/>
        </w:rPr>
        <w:lastRenderedPageBreak/>
        <w:tab/>
      </w:r>
      <w:r w:rsidR="005A33AC">
        <w:rPr>
          <w:rFonts w:ascii="Arial" w:hAnsi="Arial" w:cs="Arial"/>
          <w:color w:val="000000"/>
          <w:lang w:val="en-CA"/>
        </w:rPr>
        <w:tab/>
      </w:r>
      <w:r w:rsidR="005A33AC">
        <w:rPr>
          <w:rFonts w:ascii="Arial" w:hAnsi="Arial" w:cs="Arial"/>
          <w:color w:val="000000"/>
          <w:lang w:val="en-CA"/>
        </w:rPr>
        <w:tab/>
      </w:r>
      <w:r w:rsidR="00630E35">
        <w:rPr>
          <w:rFonts w:ascii="Arial" w:hAnsi="Arial" w:cs="Arial"/>
          <w:color w:val="000000"/>
          <w:lang w:val="en-CA"/>
        </w:rPr>
        <w:t>8</w:t>
      </w:r>
      <w:r w:rsidR="00575E60">
        <w:rPr>
          <w:rFonts w:ascii="Arial" w:hAnsi="Arial" w:cs="Arial"/>
          <w:color w:val="000000"/>
          <w:lang w:val="en-CA"/>
        </w:rPr>
        <w:t>.2</w:t>
      </w:r>
      <w:r w:rsidR="00575E60">
        <w:rPr>
          <w:rFonts w:ascii="Arial" w:hAnsi="Arial" w:cs="Arial"/>
          <w:color w:val="000000"/>
          <w:lang w:val="en-CA"/>
        </w:rPr>
        <w:tab/>
      </w:r>
      <w:r w:rsidR="008B062C">
        <w:rPr>
          <w:rFonts w:ascii="Arial" w:hAnsi="Arial" w:cs="Arial"/>
          <w:color w:val="000000"/>
          <w:lang w:val="en-CA"/>
        </w:rPr>
        <w:t>Team Awards:</w:t>
      </w:r>
    </w:p>
    <w:p w14:paraId="2D8BE578" w14:textId="60F43641" w:rsidR="00757635" w:rsidRPr="005A33AC" w:rsidRDefault="00986A51" w:rsidP="005A33AC">
      <w:pPr>
        <w:autoSpaceDE w:val="0"/>
        <w:autoSpaceDN w:val="0"/>
        <w:adjustRightInd w:val="0"/>
        <w:ind w:left="720" w:right="-270" w:firstLine="720"/>
        <w:rPr>
          <w:rFonts w:ascii="Arial" w:hAnsi="Arial" w:cs="Arial"/>
          <w:color w:val="000000"/>
          <w:lang w:val="en-CA"/>
        </w:rPr>
      </w:pPr>
      <w:r>
        <w:rPr>
          <w:rFonts w:ascii="Arial" w:hAnsi="Arial" w:cs="Arial"/>
          <w:color w:val="000000"/>
          <w:lang w:val="en-CA"/>
        </w:rPr>
        <w:t xml:space="preserve">TVRA </w:t>
      </w:r>
      <w:r w:rsidR="00757635" w:rsidRPr="005A33AC">
        <w:rPr>
          <w:rFonts w:ascii="Arial" w:hAnsi="Arial" w:cs="Arial"/>
          <w:color w:val="000000"/>
          <w:lang w:val="en-CA"/>
        </w:rPr>
        <w:t xml:space="preserve">Track and Field </w:t>
      </w:r>
      <w:r w:rsidR="00366412">
        <w:rPr>
          <w:rFonts w:ascii="Arial" w:hAnsi="Arial" w:cs="Arial"/>
          <w:color w:val="000000"/>
          <w:lang w:val="en-CA"/>
        </w:rPr>
        <w:t>Novice</w:t>
      </w:r>
      <w:r w:rsidR="00757635" w:rsidRPr="005A33AC">
        <w:rPr>
          <w:rFonts w:ascii="Arial" w:hAnsi="Arial" w:cs="Arial"/>
          <w:color w:val="000000"/>
          <w:lang w:val="en-CA"/>
        </w:rPr>
        <w:t xml:space="preserve"> Boys Champions</w:t>
      </w:r>
    </w:p>
    <w:p w14:paraId="6AEEED8E" w14:textId="77777777" w:rsidR="00757635" w:rsidRPr="005A33AC" w:rsidRDefault="00757635" w:rsidP="005A33AC">
      <w:pPr>
        <w:autoSpaceDE w:val="0"/>
        <w:autoSpaceDN w:val="0"/>
        <w:adjustRightInd w:val="0"/>
        <w:ind w:left="720" w:right="-270" w:firstLine="720"/>
        <w:rPr>
          <w:rFonts w:ascii="Arial" w:hAnsi="Arial" w:cs="Arial"/>
          <w:color w:val="000000"/>
          <w:lang w:val="en-CA"/>
        </w:rPr>
      </w:pPr>
      <w:r w:rsidRPr="005A33AC">
        <w:rPr>
          <w:rFonts w:ascii="Arial" w:hAnsi="Arial" w:cs="Arial"/>
          <w:color w:val="000000"/>
          <w:lang w:val="en-CA"/>
        </w:rPr>
        <w:t>TVRA Track and Field Junior Boys Champions</w:t>
      </w:r>
    </w:p>
    <w:p w14:paraId="6B1C4CEE" w14:textId="77777777" w:rsidR="00757635" w:rsidRPr="005A33AC" w:rsidRDefault="00757635" w:rsidP="005A33AC">
      <w:pPr>
        <w:autoSpaceDE w:val="0"/>
        <w:autoSpaceDN w:val="0"/>
        <w:adjustRightInd w:val="0"/>
        <w:ind w:left="720" w:right="-270" w:firstLine="720"/>
        <w:rPr>
          <w:rFonts w:ascii="Arial" w:hAnsi="Arial" w:cs="Arial"/>
          <w:color w:val="000000"/>
          <w:lang w:val="en-CA"/>
        </w:rPr>
      </w:pPr>
      <w:r w:rsidRPr="005A33AC">
        <w:rPr>
          <w:rFonts w:ascii="Arial" w:hAnsi="Arial" w:cs="Arial"/>
          <w:color w:val="000000"/>
          <w:lang w:val="en-CA"/>
        </w:rPr>
        <w:t xml:space="preserve">TVRA Track </w:t>
      </w:r>
      <w:r w:rsidR="00986A51">
        <w:rPr>
          <w:rFonts w:ascii="Arial" w:hAnsi="Arial" w:cs="Arial"/>
          <w:color w:val="000000"/>
          <w:lang w:val="en-CA"/>
        </w:rPr>
        <w:t>and Field Senior Boys Champions</w:t>
      </w:r>
    </w:p>
    <w:p w14:paraId="37C0397A" w14:textId="3B63C411" w:rsidR="00757635" w:rsidRPr="005A33AC" w:rsidRDefault="00757635" w:rsidP="005A33AC">
      <w:pPr>
        <w:autoSpaceDE w:val="0"/>
        <w:autoSpaceDN w:val="0"/>
        <w:adjustRightInd w:val="0"/>
        <w:ind w:left="720" w:right="-270" w:firstLine="720"/>
        <w:rPr>
          <w:rFonts w:ascii="Arial" w:hAnsi="Arial" w:cs="Arial"/>
          <w:color w:val="000000"/>
          <w:lang w:val="en-CA"/>
        </w:rPr>
      </w:pPr>
      <w:r w:rsidRPr="005A33AC">
        <w:rPr>
          <w:rFonts w:ascii="Arial" w:hAnsi="Arial" w:cs="Arial"/>
          <w:color w:val="000000"/>
          <w:lang w:val="en-CA"/>
        </w:rPr>
        <w:t xml:space="preserve">TVRA Track and Field </w:t>
      </w:r>
      <w:r w:rsidR="00366412">
        <w:rPr>
          <w:rFonts w:ascii="Arial" w:hAnsi="Arial" w:cs="Arial"/>
          <w:color w:val="000000"/>
          <w:lang w:val="en-CA"/>
        </w:rPr>
        <w:t>Novice</w:t>
      </w:r>
      <w:r w:rsidRPr="005A33AC">
        <w:rPr>
          <w:rFonts w:ascii="Arial" w:hAnsi="Arial" w:cs="Arial"/>
          <w:color w:val="000000"/>
          <w:lang w:val="en-CA"/>
        </w:rPr>
        <w:t xml:space="preserve"> Girls Champions</w:t>
      </w:r>
    </w:p>
    <w:p w14:paraId="6469D044" w14:textId="77777777" w:rsidR="00757635" w:rsidRPr="005A33AC" w:rsidRDefault="00757635" w:rsidP="005A33AC">
      <w:pPr>
        <w:autoSpaceDE w:val="0"/>
        <w:autoSpaceDN w:val="0"/>
        <w:adjustRightInd w:val="0"/>
        <w:ind w:left="720" w:right="-270" w:firstLine="720"/>
        <w:rPr>
          <w:rFonts w:ascii="Arial" w:hAnsi="Arial" w:cs="Arial"/>
          <w:color w:val="000000"/>
          <w:lang w:val="en-CA"/>
        </w:rPr>
      </w:pPr>
      <w:r w:rsidRPr="005A33AC">
        <w:rPr>
          <w:rFonts w:ascii="Arial" w:hAnsi="Arial" w:cs="Arial"/>
          <w:color w:val="000000"/>
          <w:lang w:val="en-CA"/>
        </w:rPr>
        <w:t>TVRA Track and Field Junior Girls Champions</w:t>
      </w:r>
    </w:p>
    <w:p w14:paraId="4A679D77" w14:textId="77777777" w:rsidR="00757635" w:rsidRDefault="00757635" w:rsidP="005A33AC">
      <w:pPr>
        <w:autoSpaceDE w:val="0"/>
        <w:autoSpaceDN w:val="0"/>
        <w:adjustRightInd w:val="0"/>
        <w:ind w:left="720" w:right="-270" w:firstLine="720"/>
        <w:rPr>
          <w:rFonts w:ascii="Arial" w:hAnsi="Arial" w:cs="Arial"/>
          <w:color w:val="000000"/>
          <w:lang w:val="en-CA"/>
        </w:rPr>
      </w:pPr>
      <w:r w:rsidRPr="005A33AC">
        <w:rPr>
          <w:rFonts w:ascii="Arial" w:hAnsi="Arial" w:cs="Arial"/>
          <w:color w:val="000000"/>
          <w:lang w:val="en-CA"/>
        </w:rPr>
        <w:t>TVRA Track and Field Senior Girls Champions</w:t>
      </w:r>
    </w:p>
    <w:p w14:paraId="69124008" w14:textId="77777777" w:rsidR="00757635" w:rsidRDefault="00757635" w:rsidP="005A33AC">
      <w:pPr>
        <w:autoSpaceDE w:val="0"/>
        <w:autoSpaceDN w:val="0"/>
        <w:adjustRightInd w:val="0"/>
        <w:ind w:right="-270"/>
        <w:rPr>
          <w:rFonts w:ascii="Arial" w:hAnsi="Arial" w:cs="Arial"/>
          <w:b/>
          <w:color w:val="000000"/>
          <w:lang w:val="en-CA"/>
        </w:rPr>
      </w:pPr>
    </w:p>
    <w:p w14:paraId="7C2F58F5" w14:textId="77777777" w:rsidR="00980EC8" w:rsidRDefault="005A33AC" w:rsidP="00980EC8">
      <w:pPr>
        <w:tabs>
          <w:tab w:val="left" w:pos="810"/>
        </w:tabs>
        <w:autoSpaceDE w:val="0"/>
        <w:autoSpaceDN w:val="0"/>
        <w:adjustRightInd w:val="0"/>
        <w:ind w:right="-270"/>
        <w:rPr>
          <w:rFonts w:ascii="Arial" w:hAnsi="Arial" w:cs="Arial"/>
          <w:color w:val="000000"/>
          <w:lang w:val="en-CA"/>
        </w:rPr>
      </w:pPr>
      <w:r>
        <w:rPr>
          <w:rFonts w:ascii="Arial" w:hAnsi="Arial" w:cs="Arial"/>
          <w:b/>
          <w:color w:val="000000"/>
          <w:lang w:val="en-CA"/>
        </w:rPr>
        <w:tab/>
      </w:r>
      <w:r>
        <w:rPr>
          <w:rFonts w:ascii="Arial" w:hAnsi="Arial" w:cs="Arial"/>
          <w:b/>
          <w:color w:val="000000"/>
          <w:lang w:val="en-CA"/>
        </w:rPr>
        <w:tab/>
      </w:r>
      <w:r w:rsidR="00575E60" w:rsidRPr="00575E60">
        <w:rPr>
          <w:rFonts w:ascii="Arial" w:hAnsi="Arial" w:cs="Arial"/>
          <w:color w:val="000000"/>
          <w:lang w:val="en-CA"/>
        </w:rPr>
        <w:t>Individual Awards</w:t>
      </w:r>
      <w:r w:rsidR="00575E60">
        <w:rPr>
          <w:rFonts w:ascii="Arial" w:hAnsi="Arial" w:cs="Arial"/>
          <w:color w:val="000000"/>
          <w:lang w:val="en-CA"/>
        </w:rPr>
        <w:t>:</w:t>
      </w:r>
    </w:p>
    <w:p w14:paraId="3F7497FB" w14:textId="77777777" w:rsidR="00980EC8" w:rsidRDefault="00980EC8" w:rsidP="00980EC8">
      <w:pPr>
        <w:tabs>
          <w:tab w:val="left" w:pos="810"/>
        </w:tabs>
        <w:autoSpaceDE w:val="0"/>
        <w:autoSpaceDN w:val="0"/>
        <w:adjustRightInd w:val="0"/>
        <w:ind w:right="-270"/>
        <w:rPr>
          <w:rFonts w:ascii="Arial" w:hAnsi="Arial" w:cs="Arial"/>
          <w:color w:val="000000"/>
          <w:lang w:val="en-CA"/>
        </w:rPr>
      </w:pPr>
      <w:r>
        <w:rPr>
          <w:rFonts w:ascii="Arial" w:hAnsi="Arial" w:cs="Arial"/>
          <w:color w:val="000000"/>
          <w:lang w:val="en-CA"/>
        </w:rPr>
        <w:tab/>
      </w:r>
      <w:r>
        <w:rPr>
          <w:rFonts w:ascii="Arial" w:hAnsi="Arial" w:cs="Arial"/>
          <w:color w:val="000000"/>
          <w:lang w:val="en-CA"/>
        </w:rPr>
        <w:tab/>
      </w:r>
      <w:r w:rsidR="00E03A57" w:rsidRPr="005A33AC">
        <w:rPr>
          <w:rFonts w:ascii="Arial" w:hAnsi="Arial" w:cs="Arial"/>
          <w:color w:val="000000"/>
          <w:lang w:val="en-CA"/>
        </w:rPr>
        <w:t>The Bob Gage Award will be presented to the top graduating male and</w:t>
      </w:r>
    </w:p>
    <w:p w14:paraId="76F73E17" w14:textId="77777777" w:rsidR="00980EC8" w:rsidRDefault="00980EC8" w:rsidP="00980EC8">
      <w:pPr>
        <w:tabs>
          <w:tab w:val="left" w:pos="810"/>
        </w:tabs>
        <w:autoSpaceDE w:val="0"/>
        <w:autoSpaceDN w:val="0"/>
        <w:adjustRightInd w:val="0"/>
        <w:ind w:right="-270"/>
        <w:rPr>
          <w:rFonts w:ascii="Arial" w:hAnsi="Arial" w:cs="Arial"/>
          <w:color w:val="000000"/>
          <w:lang w:val="en-CA"/>
        </w:rPr>
      </w:pPr>
      <w:r>
        <w:rPr>
          <w:rFonts w:ascii="Arial" w:hAnsi="Arial" w:cs="Arial"/>
          <w:color w:val="000000"/>
          <w:lang w:val="en-CA"/>
        </w:rPr>
        <w:tab/>
      </w:r>
      <w:r>
        <w:rPr>
          <w:rFonts w:ascii="Arial" w:hAnsi="Arial" w:cs="Arial"/>
          <w:color w:val="000000"/>
          <w:lang w:val="en-CA"/>
        </w:rPr>
        <w:tab/>
        <w:t xml:space="preserve">female </w:t>
      </w:r>
      <w:r w:rsidR="00E03A57" w:rsidRPr="005A33AC">
        <w:rPr>
          <w:rFonts w:ascii="Arial" w:hAnsi="Arial" w:cs="Arial"/>
          <w:color w:val="000000"/>
          <w:lang w:val="en-CA"/>
        </w:rPr>
        <w:t xml:space="preserve">track and field athletes in </w:t>
      </w:r>
      <w:r>
        <w:rPr>
          <w:rFonts w:ascii="Arial" w:hAnsi="Arial" w:cs="Arial"/>
          <w:color w:val="000000"/>
          <w:lang w:val="en-CA"/>
        </w:rPr>
        <w:t>TVRA</w:t>
      </w:r>
      <w:r w:rsidR="00E03A57" w:rsidRPr="005A33AC">
        <w:rPr>
          <w:rFonts w:ascii="Arial" w:hAnsi="Arial" w:cs="Arial"/>
          <w:color w:val="000000"/>
          <w:lang w:val="en-CA"/>
        </w:rPr>
        <w:t>. Nomination forms will be distributed</w:t>
      </w:r>
    </w:p>
    <w:p w14:paraId="0615E442" w14:textId="77777777" w:rsidR="00575E60" w:rsidRPr="005A33AC" w:rsidRDefault="00980EC8" w:rsidP="00980EC8">
      <w:pPr>
        <w:tabs>
          <w:tab w:val="left" w:pos="810"/>
        </w:tabs>
        <w:autoSpaceDE w:val="0"/>
        <w:autoSpaceDN w:val="0"/>
        <w:adjustRightInd w:val="0"/>
        <w:ind w:right="-270"/>
        <w:rPr>
          <w:rFonts w:ascii="Arial" w:hAnsi="Arial" w:cs="Arial"/>
          <w:color w:val="000000"/>
          <w:lang w:val="en-CA"/>
        </w:rPr>
      </w:pPr>
      <w:r>
        <w:rPr>
          <w:rFonts w:ascii="Arial" w:hAnsi="Arial" w:cs="Arial"/>
          <w:color w:val="000000"/>
          <w:lang w:val="en-CA"/>
        </w:rPr>
        <w:tab/>
      </w:r>
      <w:r>
        <w:rPr>
          <w:rFonts w:ascii="Arial" w:hAnsi="Arial" w:cs="Arial"/>
          <w:color w:val="000000"/>
          <w:lang w:val="en-CA"/>
        </w:rPr>
        <w:tab/>
      </w:r>
      <w:r w:rsidR="00E03A57" w:rsidRPr="005A33AC">
        <w:rPr>
          <w:rFonts w:ascii="Arial" w:hAnsi="Arial" w:cs="Arial"/>
          <w:color w:val="000000"/>
          <w:lang w:val="en-CA"/>
        </w:rPr>
        <w:t>by the</w:t>
      </w:r>
      <w:r>
        <w:rPr>
          <w:rFonts w:ascii="Arial" w:hAnsi="Arial" w:cs="Arial"/>
          <w:color w:val="000000"/>
          <w:lang w:val="en-CA"/>
        </w:rPr>
        <w:t xml:space="preserve"> </w:t>
      </w:r>
      <w:r w:rsidR="00E03A57" w:rsidRPr="005A33AC">
        <w:rPr>
          <w:rFonts w:ascii="Arial" w:hAnsi="Arial" w:cs="Arial"/>
          <w:color w:val="000000"/>
          <w:lang w:val="en-CA"/>
        </w:rPr>
        <w:t>convenor.</w:t>
      </w:r>
      <w:r w:rsidR="003D5199" w:rsidRPr="005A33AC">
        <w:rPr>
          <w:rFonts w:ascii="Arial" w:hAnsi="Arial" w:cs="Arial"/>
          <w:color w:val="000000"/>
          <w:lang w:val="en-CA"/>
        </w:rPr>
        <w:t xml:space="preserve"> (8x10 plaque)</w:t>
      </w:r>
    </w:p>
    <w:p w14:paraId="10E25AAC" w14:textId="77777777" w:rsidR="00E03A57" w:rsidRPr="00575E60" w:rsidRDefault="00E03A57" w:rsidP="00E03A57">
      <w:pPr>
        <w:pStyle w:val="ListParagraph"/>
        <w:autoSpaceDE w:val="0"/>
        <w:autoSpaceDN w:val="0"/>
        <w:adjustRightInd w:val="0"/>
        <w:ind w:left="1800" w:right="-270"/>
        <w:rPr>
          <w:rFonts w:ascii="Arial" w:hAnsi="Arial" w:cs="Arial"/>
          <w:color w:val="000000"/>
          <w:lang w:val="en-CA"/>
        </w:rPr>
      </w:pPr>
    </w:p>
    <w:p w14:paraId="56BD2FC8" w14:textId="77777777" w:rsidR="00757635" w:rsidRDefault="005A6034" w:rsidP="00757635">
      <w:pPr>
        <w:autoSpaceDE w:val="0"/>
        <w:autoSpaceDN w:val="0"/>
        <w:adjustRightInd w:val="0"/>
        <w:ind w:left="540" w:right="-270"/>
        <w:rPr>
          <w:rFonts w:ascii="Arial" w:hAnsi="Arial" w:cs="Arial"/>
          <w:color w:val="000000"/>
        </w:rPr>
      </w:pPr>
      <w:r>
        <w:rPr>
          <w:rFonts w:ascii="Arial" w:hAnsi="Arial" w:cs="Arial"/>
          <w:b/>
          <w:color w:val="000000"/>
        </w:rPr>
        <w:tab/>
      </w:r>
      <w:r w:rsidR="000721EC">
        <w:rPr>
          <w:rFonts w:ascii="Arial" w:hAnsi="Arial" w:cs="Arial"/>
          <w:b/>
          <w:color w:val="000000"/>
        </w:rPr>
        <w:t>9</w:t>
      </w:r>
      <w:r w:rsidR="00757635">
        <w:rPr>
          <w:rFonts w:ascii="Arial" w:hAnsi="Arial" w:cs="Arial"/>
          <w:b/>
          <w:color w:val="000000"/>
        </w:rPr>
        <w:t>.0</w:t>
      </w:r>
      <w:r w:rsidR="00757635">
        <w:rPr>
          <w:rFonts w:ascii="Arial" w:hAnsi="Arial" w:cs="Arial"/>
          <w:b/>
          <w:color w:val="000000"/>
        </w:rPr>
        <w:tab/>
        <w:t xml:space="preserve">Convenor Responsibilities – </w:t>
      </w:r>
      <w:r w:rsidR="00757635">
        <w:rPr>
          <w:rFonts w:ascii="Arial" w:hAnsi="Arial" w:cs="Arial"/>
          <w:color w:val="000000"/>
        </w:rPr>
        <w:t>As outlined in the TVRA Sports Agreement -</w:t>
      </w:r>
    </w:p>
    <w:p w14:paraId="32DEE772" w14:textId="77777777" w:rsidR="00757635" w:rsidRDefault="00757635" w:rsidP="001D5E5A">
      <w:pPr>
        <w:autoSpaceDE w:val="0"/>
        <w:autoSpaceDN w:val="0"/>
        <w:adjustRightInd w:val="0"/>
        <w:ind w:left="540" w:right="-270"/>
        <w:rPr>
          <w:rFonts w:ascii="Arial" w:hAnsi="Arial" w:cs="Arial"/>
          <w:color w:val="000000"/>
        </w:rPr>
      </w:pPr>
      <w:r>
        <w:rPr>
          <w:rFonts w:ascii="Arial" w:hAnsi="Arial" w:cs="Arial"/>
          <w:color w:val="000000"/>
        </w:rPr>
        <w:tab/>
      </w:r>
      <w:r>
        <w:rPr>
          <w:rFonts w:ascii="Arial" w:hAnsi="Arial" w:cs="Arial"/>
          <w:color w:val="000000"/>
        </w:rPr>
        <w:tab/>
        <w:t>section 5.6 and schedules 3 through 8.</w:t>
      </w:r>
    </w:p>
    <w:p w14:paraId="2C61C773" w14:textId="77777777" w:rsidR="00757635" w:rsidRPr="00814B6D" w:rsidRDefault="005A6034" w:rsidP="00757635">
      <w:pPr>
        <w:autoSpaceDE w:val="0"/>
        <w:autoSpaceDN w:val="0"/>
        <w:adjustRightInd w:val="0"/>
        <w:ind w:left="540" w:right="-270"/>
        <w:rPr>
          <w:rFonts w:ascii="Arial" w:hAnsi="Arial" w:cs="Arial"/>
          <w:color w:val="000000"/>
        </w:rPr>
      </w:pPr>
      <w:r>
        <w:rPr>
          <w:rFonts w:ascii="Arial" w:hAnsi="Arial" w:cs="Arial"/>
          <w:color w:val="000000"/>
        </w:rPr>
        <w:tab/>
      </w:r>
      <w:r w:rsidR="000721EC">
        <w:rPr>
          <w:rFonts w:ascii="Arial" w:hAnsi="Arial" w:cs="Arial"/>
          <w:color w:val="000000"/>
        </w:rPr>
        <w:t>9</w:t>
      </w:r>
      <w:r w:rsidR="00757635">
        <w:rPr>
          <w:rFonts w:ascii="Arial" w:hAnsi="Arial" w:cs="Arial"/>
          <w:color w:val="000000"/>
        </w:rPr>
        <w:t>.1</w:t>
      </w:r>
      <w:r w:rsidR="00757635" w:rsidRPr="00B073F9">
        <w:rPr>
          <w:rFonts w:ascii="Arial" w:hAnsi="Arial" w:cs="Arial"/>
          <w:b/>
          <w:color w:val="000000"/>
        </w:rPr>
        <w:tab/>
      </w:r>
      <w:r w:rsidR="00757635" w:rsidRPr="00814B6D">
        <w:rPr>
          <w:rFonts w:ascii="Arial" w:hAnsi="Arial" w:cs="Arial"/>
          <w:color w:val="000000"/>
        </w:rPr>
        <w:t>Convenor Coverage</w:t>
      </w:r>
      <w:r w:rsidR="00757635" w:rsidRPr="00814B6D">
        <w:rPr>
          <w:rFonts w:ascii="Arial" w:hAnsi="Arial" w:cs="Arial"/>
          <w:b/>
          <w:color w:val="000000"/>
        </w:rPr>
        <w:t xml:space="preserve"> </w:t>
      </w:r>
    </w:p>
    <w:p w14:paraId="3E2D41BF" w14:textId="77777777" w:rsidR="00757635" w:rsidRDefault="00757635" w:rsidP="007F35BF">
      <w:pPr>
        <w:autoSpaceDE w:val="0"/>
        <w:autoSpaceDN w:val="0"/>
        <w:adjustRightInd w:val="0"/>
        <w:ind w:left="1440" w:right="-270"/>
        <w:rPr>
          <w:rFonts w:ascii="Arial" w:hAnsi="Arial" w:cs="Arial"/>
          <w:color w:val="000000"/>
        </w:rPr>
      </w:pPr>
      <w:r w:rsidRPr="00814B6D">
        <w:rPr>
          <w:rFonts w:ascii="Arial" w:hAnsi="Arial" w:cs="Arial"/>
          <w:color w:val="000000"/>
        </w:rPr>
        <w:t xml:space="preserve">a) There are </w:t>
      </w:r>
      <w:r w:rsidR="007F35BF">
        <w:rPr>
          <w:rFonts w:ascii="Arial" w:hAnsi="Arial" w:cs="Arial"/>
          <w:color w:val="000000"/>
        </w:rPr>
        <w:t>12</w:t>
      </w:r>
      <w:r w:rsidRPr="00814B6D">
        <w:rPr>
          <w:rFonts w:ascii="Arial" w:hAnsi="Arial" w:cs="Arial"/>
          <w:color w:val="000000"/>
        </w:rPr>
        <w:t xml:space="preserve"> days of supply coverage available for convening in TVRA </w:t>
      </w:r>
    </w:p>
    <w:p w14:paraId="6940145A" w14:textId="77777777" w:rsidR="007F35BF" w:rsidRDefault="007F35BF" w:rsidP="007F35BF">
      <w:pPr>
        <w:autoSpaceDE w:val="0"/>
        <w:autoSpaceDN w:val="0"/>
        <w:adjustRightInd w:val="0"/>
        <w:ind w:left="1440" w:right="-270"/>
        <w:rPr>
          <w:rFonts w:ascii="Arial" w:hAnsi="Arial" w:cs="Arial"/>
          <w:color w:val="000000"/>
        </w:rPr>
      </w:pPr>
    </w:p>
    <w:p w14:paraId="5A59A3F9" w14:textId="77777777" w:rsidR="007F35BF" w:rsidRDefault="007F35BF" w:rsidP="007F35BF">
      <w:pPr>
        <w:autoSpaceDE w:val="0"/>
        <w:autoSpaceDN w:val="0"/>
        <w:adjustRightInd w:val="0"/>
        <w:ind w:left="1440" w:right="-270"/>
        <w:rPr>
          <w:rFonts w:ascii="Arial" w:hAnsi="Arial" w:cs="Arial"/>
          <w:color w:val="000000"/>
        </w:rPr>
      </w:pPr>
    </w:p>
    <w:p w14:paraId="3BF47B26" w14:textId="77777777" w:rsidR="007F35BF" w:rsidRDefault="007F35BF" w:rsidP="007F35BF">
      <w:pPr>
        <w:autoSpaceDE w:val="0"/>
        <w:autoSpaceDN w:val="0"/>
        <w:adjustRightInd w:val="0"/>
        <w:ind w:left="1440" w:right="-270"/>
        <w:rPr>
          <w:rFonts w:ascii="Arial" w:hAnsi="Arial" w:cs="Arial"/>
          <w:color w:val="000000"/>
        </w:rPr>
      </w:pPr>
    </w:p>
    <w:p w14:paraId="2D2525AA" w14:textId="77777777" w:rsidR="007F35BF" w:rsidRDefault="007F35BF" w:rsidP="007F35BF">
      <w:pPr>
        <w:autoSpaceDE w:val="0"/>
        <w:autoSpaceDN w:val="0"/>
        <w:adjustRightInd w:val="0"/>
        <w:ind w:left="1440" w:right="-270"/>
        <w:rPr>
          <w:rFonts w:ascii="Arial" w:hAnsi="Arial" w:cs="Arial"/>
          <w:color w:val="000000"/>
        </w:rPr>
      </w:pPr>
    </w:p>
    <w:p w14:paraId="0522C1D4" w14:textId="77777777" w:rsidR="007F35BF" w:rsidRDefault="007F35BF" w:rsidP="007F35BF">
      <w:pPr>
        <w:autoSpaceDE w:val="0"/>
        <w:autoSpaceDN w:val="0"/>
        <w:adjustRightInd w:val="0"/>
        <w:ind w:left="1440" w:right="-270"/>
        <w:rPr>
          <w:rFonts w:ascii="Arial" w:hAnsi="Arial" w:cs="Arial"/>
          <w:color w:val="000000"/>
        </w:rPr>
      </w:pPr>
    </w:p>
    <w:p w14:paraId="2172980B" w14:textId="77777777" w:rsidR="007F35BF" w:rsidRDefault="007F35BF" w:rsidP="007F35BF">
      <w:pPr>
        <w:autoSpaceDE w:val="0"/>
        <w:autoSpaceDN w:val="0"/>
        <w:adjustRightInd w:val="0"/>
        <w:ind w:left="1440" w:right="-270"/>
        <w:rPr>
          <w:rFonts w:ascii="Arial" w:hAnsi="Arial" w:cs="Arial"/>
          <w:color w:val="000000"/>
        </w:rPr>
      </w:pPr>
    </w:p>
    <w:p w14:paraId="443F900C" w14:textId="77777777" w:rsidR="003B3263" w:rsidRDefault="003B3263" w:rsidP="00757635">
      <w:pPr>
        <w:autoSpaceDE w:val="0"/>
        <w:autoSpaceDN w:val="0"/>
        <w:adjustRightInd w:val="0"/>
        <w:ind w:left="540" w:right="-270"/>
        <w:rPr>
          <w:rFonts w:ascii="Arial" w:hAnsi="Arial" w:cs="Arial"/>
          <w:color w:val="000000"/>
        </w:rPr>
      </w:pPr>
    </w:p>
    <w:p w14:paraId="55860316" w14:textId="77777777" w:rsidR="003B3263" w:rsidRDefault="003B3263" w:rsidP="00757635">
      <w:pPr>
        <w:autoSpaceDE w:val="0"/>
        <w:autoSpaceDN w:val="0"/>
        <w:adjustRightInd w:val="0"/>
        <w:ind w:left="540" w:right="-270"/>
        <w:rPr>
          <w:rFonts w:ascii="Arial" w:hAnsi="Arial" w:cs="Arial"/>
          <w:color w:val="000000"/>
        </w:rPr>
      </w:pPr>
    </w:p>
    <w:p w14:paraId="11313DF5" w14:textId="77777777" w:rsidR="003B3263" w:rsidRDefault="003B3263" w:rsidP="00757635">
      <w:pPr>
        <w:autoSpaceDE w:val="0"/>
        <w:autoSpaceDN w:val="0"/>
        <w:adjustRightInd w:val="0"/>
        <w:ind w:left="540" w:right="-270"/>
        <w:rPr>
          <w:rFonts w:ascii="Arial" w:hAnsi="Arial" w:cs="Arial"/>
          <w:color w:val="000000"/>
        </w:rPr>
      </w:pPr>
    </w:p>
    <w:p w14:paraId="2922A71D" w14:textId="77777777" w:rsidR="003B3263" w:rsidRDefault="003B3263" w:rsidP="00757635">
      <w:pPr>
        <w:autoSpaceDE w:val="0"/>
        <w:autoSpaceDN w:val="0"/>
        <w:adjustRightInd w:val="0"/>
        <w:ind w:left="540" w:right="-270"/>
        <w:rPr>
          <w:rFonts w:ascii="Arial" w:hAnsi="Arial" w:cs="Arial"/>
          <w:color w:val="000000"/>
        </w:rPr>
      </w:pPr>
    </w:p>
    <w:p w14:paraId="3171C579" w14:textId="77777777" w:rsidR="003B3263" w:rsidRDefault="003B3263" w:rsidP="00757635">
      <w:pPr>
        <w:autoSpaceDE w:val="0"/>
        <w:autoSpaceDN w:val="0"/>
        <w:adjustRightInd w:val="0"/>
        <w:ind w:left="540" w:right="-270"/>
        <w:rPr>
          <w:rFonts w:ascii="Arial" w:hAnsi="Arial" w:cs="Arial"/>
          <w:color w:val="000000"/>
        </w:rPr>
      </w:pPr>
    </w:p>
    <w:p w14:paraId="74B186CD" w14:textId="77777777" w:rsidR="003B3263" w:rsidRDefault="003B3263" w:rsidP="00757635">
      <w:pPr>
        <w:autoSpaceDE w:val="0"/>
        <w:autoSpaceDN w:val="0"/>
        <w:adjustRightInd w:val="0"/>
        <w:ind w:left="540" w:right="-270"/>
        <w:rPr>
          <w:rFonts w:ascii="Arial" w:hAnsi="Arial" w:cs="Arial"/>
          <w:color w:val="000000"/>
        </w:rPr>
      </w:pPr>
    </w:p>
    <w:p w14:paraId="598D4A20" w14:textId="77777777" w:rsidR="005A33AC" w:rsidRDefault="005A33AC">
      <w:pPr>
        <w:spacing w:after="200" w:line="276" w:lineRule="auto"/>
        <w:rPr>
          <w:rFonts w:ascii="Arial" w:hAnsi="Arial" w:cs="Arial"/>
          <w:color w:val="000000"/>
        </w:rPr>
      </w:pPr>
      <w:r>
        <w:rPr>
          <w:rFonts w:ascii="Arial" w:hAnsi="Arial" w:cs="Arial"/>
          <w:color w:val="000000"/>
        </w:rPr>
        <w:br w:type="page"/>
      </w:r>
    </w:p>
    <w:p w14:paraId="1C619DF2" w14:textId="77777777" w:rsidR="003B3263" w:rsidRDefault="003B3263" w:rsidP="00757635">
      <w:pPr>
        <w:autoSpaceDE w:val="0"/>
        <w:autoSpaceDN w:val="0"/>
        <w:adjustRightInd w:val="0"/>
        <w:ind w:left="540" w:right="-270"/>
        <w:rPr>
          <w:rFonts w:ascii="Arial" w:hAnsi="Arial" w:cs="Arial"/>
          <w:color w:val="000000"/>
        </w:rPr>
      </w:pPr>
    </w:p>
    <w:p w14:paraId="67F50B1A" w14:textId="77777777" w:rsidR="003B3263" w:rsidRPr="00575693" w:rsidRDefault="003B3263" w:rsidP="00575693">
      <w:pPr>
        <w:autoSpaceDE w:val="0"/>
        <w:autoSpaceDN w:val="0"/>
        <w:adjustRightInd w:val="0"/>
        <w:ind w:left="540" w:right="-270"/>
        <w:jc w:val="center"/>
        <w:rPr>
          <w:rFonts w:ascii="Arial" w:hAnsi="Arial" w:cs="Arial"/>
          <w:b/>
          <w:color w:val="FF0000"/>
          <w:sz w:val="28"/>
          <w:szCs w:val="28"/>
        </w:rPr>
      </w:pPr>
      <w:r w:rsidRPr="00575693">
        <w:rPr>
          <w:rFonts w:ascii="Arial" w:hAnsi="Arial" w:cs="Arial"/>
          <w:b/>
          <w:color w:val="FF0000"/>
          <w:sz w:val="28"/>
          <w:szCs w:val="28"/>
        </w:rPr>
        <w:t>APPENDIX A – LIST OF EVENTS</w:t>
      </w:r>
    </w:p>
    <w:p w14:paraId="3EB7DB82" w14:textId="77777777" w:rsidR="00584A11" w:rsidRDefault="00584A11" w:rsidP="003B3263">
      <w:pPr>
        <w:pStyle w:val="Style1"/>
        <w:adjustRightInd/>
        <w:rPr>
          <w:rFonts w:eastAsia="Times New Roman"/>
          <w:b/>
          <w:bCs/>
          <w:sz w:val="22"/>
          <w:szCs w:val="22"/>
        </w:rPr>
      </w:pPr>
    </w:p>
    <w:p w14:paraId="2E6CD5C1" w14:textId="77777777" w:rsidR="00584A11" w:rsidRDefault="00584A11" w:rsidP="003B3263">
      <w:pPr>
        <w:pStyle w:val="Style1"/>
        <w:adjustRightInd/>
        <w:rPr>
          <w:rFonts w:eastAsia="Times New Roman"/>
          <w:b/>
          <w:bCs/>
          <w:sz w:val="22"/>
          <w:szCs w:val="22"/>
        </w:rPr>
      </w:pPr>
    </w:p>
    <w:p w14:paraId="20512A8D" w14:textId="240C80E3" w:rsidR="003B3263" w:rsidRPr="00913BC7" w:rsidRDefault="003B3263" w:rsidP="003B3263">
      <w:pPr>
        <w:pStyle w:val="Style1"/>
        <w:adjustRightInd/>
        <w:rPr>
          <w:rFonts w:eastAsia="Times New Roman"/>
          <w:b/>
          <w:bCs/>
          <w:sz w:val="22"/>
          <w:szCs w:val="22"/>
        </w:rPr>
      </w:pPr>
      <w:r w:rsidRPr="00913BC7">
        <w:rPr>
          <w:rFonts w:eastAsia="Times New Roman"/>
          <w:b/>
          <w:bCs/>
          <w:sz w:val="22"/>
          <w:szCs w:val="22"/>
        </w:rPr>
        <w:t xml:space="preserve">Girls' Events - </w:t>
      </w:r>
      <w:r w:rsidR="00366412">
        <w:rPr>
          <w:rFonts w:eastAsia="Times New Roman"/>
          <w:b/>
          <w:bCs/>
          <w:sz w:val="22"/>
          <w:szCs w:val="22"/>
        </w:rPr>
        <w:t>Novice</w:t>
      </w:r>
      <w:r w:rsidRPr="00913BC7">
        <w:rPr>
          <w:rFonts w:eastAsia="Times New Roman"/>
          <w:b/>
          <w:bCs/>
          <w:sz w:val="22"/>
          <w:szCs w:val="22"/>
        </w:rPr>
        <w:t>, Junior, Senior:</w:t>
      </w:r>
    </w:p>
    <w:tbl>
      <w:tblPr>
        <w:tblStyle w:val="TableGrid"/>
        <w:tblW w:w="0" w:type="auto"/>
        <w:tblLook w:val="04A0" w:firstRow="1" w:lastRow="0" w:firstColumn="1" w:lastColumn="0" w:noHBand="0" w:noVBand="1"/>
      </w:tblPr>
      <w:tblGrid>
        <w:gridCol w:w="5098"/>
        <w:gridCol w:w="5098"/>
      </w:tblGrid>
      <w:tr w:rsidR="003B3263" w14:paraId="133EB899" w14:textId="77777777" w:rsidTr="00A36675">
        <w:tc>
          <w:tcPr>
            <w:tcW w:w="5098" w:type="dxa"/>
          </w:tcPr>
          <w:p w14:paraId="76C3BF58" w14:textId="77777777" w:rsidR="00FF712F" w:rsidRDefault="003B3263" w:rsidP="00A36675">
            <w:pPr>
              <w:tabs>
                <w:tab w:val="left" w:pos="5748"/>
              </w:tabs>
              <w:rPr>
                <w:spacing w:val="-10"/>
                <w:szCs w:val="22"/>
                <w:lang w:val="fr-CA" w:eastAsia="en-CA"/>
              </w:rPr>
            </w:pPr>
            <w:r w:rsidRPr="004519EC">
              <w:rPr>
                <w:spacing w:val="-10"/>
                <w:szCs w:val="22"/>
                <w:lang w:val="fr-CA" w:eastAsia="en-CA"/>
              </w:rPr>
              <w:t>100 metre</w:t>
            </w:r>
            <w:r w:rsidR="00FF712F">
              <w:rPr>
                <w:spacing w:val="-10"/>
                <w:szCs w:val="22"/>
                <w:lang w:val="fr-CA" w:eastAsia="en-CA"/>
              </w:rPr>
              <w:t>s</w:t>
            </w:r>
          </w:p>
          <w:p w14:paraId="47951CB2" w14:textId="77777777" w:rsidR="00FF712F" w:rsidRDefault="003B3263" w:rsidP="00A36675">
            <w:pPr>
              <w:tabs>
                <w:tab w:val="left" w:pos="5748"/>
              </w:tabs>
              <w:rPr>
                <w:spacing w:val="-10"/>
                <w:szCs w:val="22"/>
                <w:lang w:val="fr-CA" w:eastAsia="en-CA"/>
              </w:rPr>
            </w:pPr>
            <w:r w:rsidRPr="004519EC">
              <w:rPr>
                <w:spacing w:val="-10"/>
                <w:szCs w:val="22"/>
                <w:lang w:val="fr-CA" w:eastAsia="en-CA"/>
              </w:rPr>
              <w:t>200 metres</w:t>
            </w:r>
          </w:p>
          <w:p w14:paraId="079CA81A" w14:textId="0934BF21" w:rsidR="003B3263" w:rsidRPr="004519EC" w:rsidRDefault="003B3263" w:rsidP="00A36675">
            <w:pPr>
              <w:tabs>
                <w:tab w:val="left" w:pos="5748"/>
              </w:tabs>
              <w:rPr>
                <w:spacing w:val="-10"/>
                <w:szCs w:val="22"/>
                <w:lang w:val="fr-CA" w:eastAsia="en-CA"/>
              </w:rPr>
            </w:pPr>
            <w:r w:rsidRPr="004519EC">
              <w:rPr>
                <w:spacing w:val="-10"/>
                <w:szCs w:val="22"/>
                <w:lang w:val="fr-CA" w:eastAsia="en-CA"/>
              </w:rPr>
              <w:t xml:space="preserve">400 </w:t>
            </w:r>
            <w:proofErr w:type="spellStart"/>
            <w:r w:rsidRPr="004519EC">
              <w:rPr>
                <w:spacing w:val="-10"/>
                <w:szCs w:val="22"/>
                <w:lang w:val="fr-CA" w:eastAsia="en-CA"/>
              </w:rPr>
              <w:t>metres</w:t>
            </w:r>
            <w:proofErr w:type="spellEnd"/>
          </w:p>
          <w:p w14:paraId="1FE9A99D" w14:textId="77777777" w:rsidR="003B3263" w:rsidRPr="004519EC" w:rsidRDefault="003B3263" w:rsidP="00A36675">
            <w:pPr>
              <w:tabs>
                <w:tab w:val="left" w:pos="5748"/>
              </w:tabs>
              <w:rPr>
                <w:spacing w:val="-10"/>
                <w:szCs w:val="22"/>
                <w:lang w:val="fr-CA" w:eastAsia="en-CA"/>
              </w:rPr>
            </w:pPr>
            <w:r w:rsidRPr="004519EC">
              <w:rPr>
                <w:spacing w:val="-10"/>
                <w:szCs w:val="22"/>
                <w:lang w:val="fr-CA" w:eastAsia="en-CA"/>
              </w:rPr>
              <w:t xml:space="preserve">800 </w:t>
            </w:r>
            <w:proofErr w:type="spellStart"/>
            <w:r w:rsidRPr="004519EC">
              <w:rPr>
                <w:spacing w:val="-10"/>
                <w:szCs w:val="22"/>
                <w:lang w:val="fr-CA" w:eastAsia="en-CA"/>
              </w:rPr>
              <w:t>metres</w:t>
            </w:r>
            <w:proofErr w:type="spellEnd"/>
          </w:p>
          <w:p w14:paraId="621CC067" w14:textId="77777777" w:rsidR="003B3263" w:rsidRPr="004519EC" w:rsidRDefault="003B3263" w:rsidP="00A36675">
            <w:pPr>
              <w:tabs>
                <w:tab w:val="left" w:pos="1380"/>
              </w:tabs>
              <w:rPr>
                <w:spacing w:val="-10"/>
                <w:szCs w:val="22"/>
                <w:lang w:val="fr-CA" w:eastAsia="en-CA"/>
              </w:rPr>
            </w:pPr>
            <w:r w:rsidRPr="004519EC">
              <w:rPr>
                <w:spacing w:val="-10"/>
                <w:szCs w:val="22"/>
                <w:lang w:val="fr-CA" w:eastAsia="en-CA"/>
              </w:rPr>
              <w:t xml:space="preserve">1500 </w:t>
            </w:r>
            <w:proofErr w:type="spellStart"/>
            <w:r w:rsidRPr="004519EC">
              <w:rPr>
                <w:spacing w:val="-10"/>
                <w:szCs w:val="22"/>
                <w:lang w:val="fr-CA" w:eastAsia="en-CA"/>
              </w:rPr>
              <w:t>metres</w:t>
            </w:r>
            <w:proofErr w:type="spellEnd"/>
            <w:r>
              <w:rPr>
                <w:spacing w:val="-10"/>
                <w:szCs w:val="22"/>
                <w:lang w:val="fr-CA" w:eastAsia="en-CA"/>
              </w:rPr>
              <w:tab/>
            </w:r>
          </w:p>
          <w:p w14:paraId="040E1D7E" w14:textId="77777777" w:rsidR="003B3263" w:rsidRPr="008C4A65" w:rsidRDefault="003B3263" w:rsidP="00A36675">
            <w:pPr>
              <w:tabs>
                <w:tab w:val="left" w:pos="5748"/>
              </w:tabs>
              <w:rPr>
                <w:spacing w:val="-10"/>
                <w:szCs w:val="22"/>
                <w:lang w:val="en-CA" w:eastAsia="en-CA"/>
              </w:rPr>
            </w:pPr>
            <w:r w:rsidRPr="008C4A65">
              <w:rPr>
                <w:spacing w:val="-10"/>
                <w:szCs w:val="22"/>
                <w:lang w:val="en-CA" w:eastAsia="en-CA"/>
              </w:rPr>
              <w:t>3000 metres</w:t>
            </w:r>
          </w:p>
          <w:p w14:paraId="2C8E17BB" w14:textId="3E7AABFC" w:rsidR="003B3263" w:rsidRPr="004519EC" w:rsidRDefault="003B3263" w:rsidP="00A36675">
            <w:pPr>
              <w:tabs>
                <w:tab w:val="left" w:pos="5748"/>
              </w:tabs>
              <w:rPr>
                <w:spacing w:val="-10"/>
                <w:szCs w:val="22"/>
                <w:lang w:val="en-CA" w:eastAsia="en-CA"/>
              </w:rPr>
            </w:pPr>
            <w:r w:rsidRPr="004519EC">
              <w:rPr>
                <w:spacing w:val="-10"/>
                <w:szCs w:val="22"/>
                <w:lang w:val="en-CA" w:eastAsia="en-CA"/>
              </w:rPr>
              <w:t>80 metre hurdles</w:t>
            </w:r>
            <w:r w:rsidR="00FF712F">
              <w:rPr>
                <w:spacing w:val="-10"/>
                <w:szCs w:val="22"/>
                <w:lang w:val="en-CA" w:eastAsia="en-CA"/>
              </w:rPr>
              <w:t xml:space="preserve"> </w:t>
            </w:r>
            <w:r w:rsidRPr="004519EC">
              <w:rPr>
                <w:spacing w:val="-10"/>
                <w:szCs w:val="22"/>
                <w:lang w:val="en-CA" w:eastAsia="en-CA"/>
              </w:rPr>
              <w:t>(</w:t>
            </w:r>
            <w:r w:rsidR="00366412">
              <w:rPr>
                <w:spacing w:val="-10"/>
                <w:szCs w:val="22"/>
                <w:lang w:val="en-CA" w:eastAsia="en-CA"/>
              </w:rPr>
              <w:t>Novice</w:t>
            </w:r>
            <w:r w:rsidRPr="004519EC">
              <w:rPr>
                <w:spacing w:val="-10"/>
                <w:szCs w:val="22"/>
                <w:lang w:val="en-CA" w:eastAsia="en-CA"/>
              </w:rPr>
              <w:t xml:space="preserve"> &amp; Junior 30")</w:t>
            </w:r>
          </w:p>
          <w:p w14:paraId="62313A2C" w14:textId="0324BBCA" w:rsidR="003B3263" w:rsidRPr="004519EC" w:rsidRDefault="003B3263" w:rsidP="00A36675">
            <w:pPr>
              <w:tabs>
                <w:tab w:val="left" w:pos="5748"/>
              </w:tabs>
              <w:rPr>
                <w:spacing w:val="-10"/>
                <w:szCs w:val="22"/>
                <w:lang w:val="en-CA" w:eastAsia="en-CA"/>
              </w:rPr>
            </w:pPr>
            <w:r w:rsidRPr="004519EC">
              <w:rPr>
                <w:spacing w:val="-10"/>
                <w:szCs w:val="22"/>
                <w:lang w:val="en-CA" w:eastAsia="en-CA"/>
              </w:rPr>
              <w:t>100 metre hurdles</w:t>
            </w:r>
            <w:r w:rsidR="00FF712F">
              <w:rPr>
                <w:spacing w:val="-10"/>
                <w:szCs w:val="22"/>
                <w:lang w:val="en-CA" w:eastAsia="en-CA"/>
              </w:rPr>
              <w:t xml:space="preserve"> </w:t>
            </w:r>
            <w:r w:rsidRPr="004519EC">
              <w:rPr>
                <w:spacing w:val="-10"/>
                <w:szCs w:val="22"/>
                <w:lang w:val="en-CA" w:eastAsia="en-CA"/>
              </w:rPr>
              <w:t xml:space="preserve">(Senior 30") </w:t>
            </w:r>
          </w:p>
          <w:p w14:paraId="159190A4" w14:textId="3344F4AC" w:rsidR="003B3263" w:rsidRPr="004519EC" w:rsidRDefault="003B3263" w:rsidP="00A36675">
            <w:pPr>
              <w:tabs>
                <w:tab w:val="left" w:pos="5748"/>
              </w:tabs>
              <w:rPr>
                <w:spacing w:val="-10"/>
                <w:szCs w:val="22"/>
                <w:lang w:val="en-CA" w:eastAsia="en-CA"/>
              </w:rPr>
            </w:pPr>
            <w:r w:rsidRPr="004519EC">
              <w:rPr>
                <w:spacing w:val="-10"/>
                <w:szCs w:val="22"/>
                <w:lang w:val="en-CA" w:eastAsia="en-CA"/>
              </w:rPr>
              <w:t>300 metre hurdles</w:t>
            </w:r>
            <w:r w:rsidR="00FF712F">
              <w:rPr>
                <w:spacing w:val="-10"/>
                <w:szCs w:val="22"/>
                <w:lang w:val="en-CA" w:eastAsia="en-CA"/>
              </w:rPr>
              <w:t xml:space="preserve"> </w:t>
            </w:r>
            <w:r w:rsidRPr="004519EC">
              <w:rPr>
                <w:spacing w:val="-10"/>
                <w:szCs w:val="22"/>
                <w:lang w:val="en-CA" w:eastAsia="en-CA"/>
              </w:rPr>
              <w:t>(</w:t>
            </w:r>
            <w:r w:rsidR="00366412">
              <w:rPr>
                <w:spacing w:val="-10"/>
                <w:szCs w:val="22"/>
                <w:lang w:val="en-CA" w:eastAsia="en-CA"/>
              </w:rPr>
              <w:t>Novice</w:t>
            </w:r>
            <w:r w:rsidR="00366412" w:rsidRPr="004519EC">
              <w:rPr>
                <w:spacing w:val="-10"/>
                <w:szCs w:val="22"/>
                <w:lang w:val="en-CA" w:eastAsia="en-CA"/>
              </w:rPr>
              <w:t xml:space="preserve"> </w:t>
            </w:r>
            <w:r w:rsidRPr="004519EC">
              <w:rPr>
                <w:spacing w:val="-10"/>
                <w:szCs w:val="22"/>
                <w:lang w:val="en-CA" w:eastAsia="en-CA"/>
              </w:rPr>
              <w:t>&amp; Junior 30”)</w:t>
            </w:r>
          </w:p>
          <w:p w14:paraId="0C669137" w14:textId="776B3E7A" w:rsidR="003B3263" w:rsidRDefault="003B3263" w:rsidP="00A36675">
            <w:pPr>
              <w:tabs>
                <w:tab w:val="left" w:pos="5748"/>
              </w:tabs>
              <w:rPr>
                <w:spacing w:val="-10"/>
                <w:szCs w:val="22"/>
                <w:lang w:val="en-CA" w:eastAsia="en-CA"/>
              </w:rPr>
            </w:pPr>
            <w:r w:rsidRPr="004519EC">
              <w:rPr>
                <w:spacing w:val="-10"/>
                <w:szCs w:val="22"/>
                <w:lang w:val="en-CA" w:eastAsia="en-CA"/>
              </w:rPr>
              <w:t>400 metre hurdles</w:t>
            </w:r>
            <w:r w:rsidR="00FF712F">
              <w:rPr>
                <w:spacing w:val="-10"/>
                <w:szCs w:val="22"/>
                <w:lang w:val="en-CA" w:eastAsia="en-CA"/>
              </w:rPr>
              <w:t xml:space="preserve"> </w:t>
            </w:r>
            <w:r w:rsidRPr="004519EC">
              <w:rPr>
                <w:spacing w:val="-10"/>
                <w:szCs w:val="22"/>
                <w:lang w:val="en-CA" w:eastAsia="en-CA"/>
              </w:rPr>
              <w:t>(Senior 30”)</w:t>
            </w:r>
          </w:p>
          <w:p w14:paraId="55DD8FD8" w14:textId="77777777" w:rsidR="00516169" w:rsidRPr="004519EC" w:rsidRDefault="00516169" w:rsidP="00A36675">
            <w:pPr>
              <w:tabs>
                <w:tab w:val="left" w:pos="5748"/>
              </w:tabs>
              <w:rPr>
                <w:spacing w:val="-10"/>
                <w:szCs w:val="22"/>
                <w:lang w:val="en-CA" w:eastAsia="en-CA"/>
              </w:rPr>
            </w:pPr>
            <w:r>
              <w:rPr>
                <w:spacing w:val="-10"/>
                <w:szCs w:val="22"/>
                <w:lang w:val="en-CA" w:eastAsia="en-CA"/>
              </w:rPr>
              <w:t>1500 metre steeple chase(Open)</w:t>
            </w:r>
          </w:p>
          <w:p w14:paraId="2FE43965" w14:textId="77777777" w:rsidR="003B3263" w:rsidRPr="008C4A65" w:rsidRDefault="003B3263" w:rsidP="00A36675">
            <w:pPr>
              <w:tabs>
                <w:tab w:val="left" w:pos="5748"/>
              </w:tabs>
              <w:rPr>
                <w:spacing w:val="-10"/>
                <w:szCs w:val="22"/>
                <w:lang w:val="en-CA" w:eastAsia="en-CA"/>
              </w:rPr>
            </w:pPr>
            <w:r w:rsidRPr="008C4A65">
              <w:rPr>
                <w:spacing w:val="-10"/>
                <w:szCs w:val="22"/>
                <w:lang w:val="en-CA" w:eastAsia="en-CA"/>
              </w:rPr>
              <w:t>4 x 100 metre Relays</w:t>
            </w:r>
          </w:p>
          <w:p w14:paraId="617AAF0E" w14:textId="6848D6EA" w:rsidR="003B3263" w:rsidRPr="00B014B4" w:rsidRDefault="003B3263" w:rsidP="00A36675">
            <w:pPr>
              <w:tabs>
                <w:tab w:val="left" w:pos="5748"/>
              </w:tabs>
              <w:rPr>
                <w:spacing w:val="-10"/>
                <w:szCs w:val="22"/>
                <w:lang w:val="en-CA" w:eastAsia="en-CA"/>
              </w:rPr>
            </w:pPr>
            <w:r w:rsidRPr="00B014B4">
              <w:rPr>
                <w:spacing w:val="-10"/>
                <w:szCs w:val="22"/>
                <w:lang w:val="en-CA" w:eastAsia="en-CA"/>
              </w:rPr>
              <w:t>4x400 metre Relay</w:t>
            </w:r>
            <w:r w:rsidR="00FF712F">
              <w:rPr>
                <w:spacing w:val="-10"/>
                <w:szCs w:val="22"/>
                <w:lang w:val="en-CA" w:eastAsia="en-CA"/>
              </w:rPr>
              <w:t xml:space="preserve"> </w:t>
            </w:r>
            <w:r w:rsidRPr="00B014B4">
              <w:rPr>
                <w:spacing w:val="-10"/>
                <w:szCs w:val="22"/>
                <w:lang w:val="en-CA" w:eastAsia="en-CA"/>
              </w:rPr>
              <w:t>(Open)</w:t>
            </w:r>
          </w:p>
        </w:tc>
        <w:tc>
          <w:tcPr>
            <w:tcW w:w="5098" w:type="dxa"/>
          </w:tcPr>
          <w:p w14:paraId="3A9AA459"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 xml:space="preserve">High Jump </w:t>
            </w:r>
          </w:p>
          <w:p w14:paraId="599FB243"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Pole Vault</w:t>
            </w:r>
          </w:p>
          <w:p w14:paraId="5E869C90"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Long Jump</w:t>
            </w:r>
          </w:p>
          <w:p w14:paraId="6D31338D"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 xml:space="preserve">Triple Jump </w:t>
            </w:r>
          </w:p>
          <w:p w14:paraId="13939000"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Discus -- 1 kg</w:t>
            </w:r>
          </w:p>
          <w:p w14:paraId="1F081982" w14:textId="77777777" w:rsidR="003B3263" w:rsidRPr="004519EC" w:rsidRDefault="003B3263" w:rsidP="00A36675">
            <w:pPr>
              <w:tabs>
                <w:tab w:val="left" w:pos="5748"/>
              </w:tabs>
              <w:rPr>
                <w:spacing w:val="-10"/>
                <w:szCs w:val="22"/>
                <w:lang w:val="en-CA" w:eastAsia="en-CA"/>
              </w:rPr>
            </w:pPr>
            <w:r w:rsidRPr="004519EC">
              <w:rPr>
                <w:spacing w:val="-10"/>
                <w:szCs w:val="22"/>
                <w:lang w:val="en-CA" w:eastAsia="en-CA"/>
              </w:rPr>
              <w:t>Javelin (600 gm)</w:t>
            </w:r>
          </w:p>
          <w:p w14:paraId="14C74AF9" w14:textId="4D69ADF1" w:rsidR="003B3263" w:rsidRPr="008C4A65" w:rsidRDefault="003B3263" w:rsidP="00A36675">
            <w:pPr>
              <w:tabs>
                <w:tab w:val="left" w:pos="5748"/>
              </w:tabs>
              <w:rPr>
                <w:spacing w:val="-10"/>
                <w:szCs w:val="22"/>
                <w:lang w:val="en-CA" w:eastAsia="en-CA"/>
              </w:rPr>
            </w:pPr>
            <w:r w:rsidRPr="008C4A65">
              <w:rPr>
                <w:spacing w:val="-10"/>
                <w:szCs w:val="22"/>
                <w:lang w:val="en-CA" w:eastAsia="en-CA"/>
              </w:rPr>
              <w:t>Shot – 3 kg</w:t>
            </w:r>
            <w:r w:rsidR="00FF712F">
              <w:rPr>
                <w:spacing w:val="-10"/>
                <w:szCs w:val="22"/>
                <w:lang w:val="en-CA" w:eastAsia="en-CA"/>
              </w:rPr>
              <w:t xml:space="preserve"> </w:t>
            </w:r>
            <w:r w:rsidRPr="008C4A65">
              <w:rPr>
                <w:spacing w:val="-10"/>
                <w:szCs w:val="22"/>
                <w:lang w:val="en-CA" w:eastAsia="en-CA"/>
              </w:rPr>
              <w:t>(</w:t>
            </w:r>
            <w:r w:rsidR="00366412">
              <w:rPr>
                <w:spacing w:val="-10"/>
                <w:szCs w:val="22"/>
                <w:lang w:val="en-CA" w:eastAsia="en-CA"/>
              </w:rPr>
              <w:t>Novice</w:t>
            </w:r>
            <w:r w:rsidR="00366412" w:rsidRPr="004519EC">
              <w:rPr>
                <w:spacing w:val="-10"/>
                <w:szCs w:val="22"/>
                <w:lang w:val="en-CA" w:eastAsia="en-CA"/>
              </w:rPr>
              <w:t xml:space="preserve"> </w:t>
            </w:r>
            <w:r w:rsidRPr="008C4A65">
              <w:rPr>
                <w:spacing w:val="-10"/>
                <w:szCs w:val="22"/>
                <w:lang w:val="en-CA" w:eastAsia="en-CA"/>
              </w:rPr>
              <w:t>&amp; Junior)</w:t>
            </w:r>
          </w:p>
          <w:p w14:paraId="3C93F585" w14:textId="77777777" w:rsidR="003B3263" w:rsidRPr="008C4A65" w:rsidRDefault="003B3263" w:rsidP="00A36675">
            <w:pPr>
              <w:tabs>
                <w:tab w:val="left" w:pos="5748"/>
              </w:tabs>
              <w:rPr>
                <w:spacing w:val="-10"/>
                <w:szCs w:val="22"/>
                <w:lang w:val="en-CA" w:eastAsia="en-CA"/>
              </w:rPr>
            </w:pPr>
            <w:r w:rsidRPr="008C4A65">
              <w:rPr>
                <w:spacing w:val="-10"/>
                <w:szCs w:val="22"/>
                <w:lang w:val="en-CA" w:eastAsia="en-CA"/>
              </w:rPr>
              <w:t>Shot – 4 kg (Senior)</w:t>
            </w:r>
          </w:p>
        </w:tc>
      </w:tr>
    </w:tbl>
    <w:p w14:paraId="683C91C8" w14:textId="77777777" w:rsidR="003B3263" w:rsidRDefault="003B3263" w:rsidP="003B3263">
      <w:pPr>
        <w:tabs>
          <w:tab w:val="left" w:pos="6055"/>
        </w:tabs>
        <w:spacing w:line="280" w:lineRule="auto"/>
        <w:rPr>
          <w:sz w:val="22"/>
          <w:szCs w:val="22"/>
          <w:lang w:eastAsia="en-CA"/>
        </w:rPr>
      </w:pPr>
    </w:p>
    <w:p w14:paraId="16A52C93" w14:textId="77777777" w:rsidR="00584A11" w:rsidRDefault="00584A11" w:rsidP="003B3263">
      <w:pPr>
        <w:tabs>
          <w:tab w:val="left" w:pos="6055"/>
        </w:tabs>
        <w:spacing w:line="280" w:lineRule="auto"/>
        <w:rPr>
          <w:b/>
          <w:sz w:val="22"/>
          <w:szCs w:val="22"/>
          <w:lang w:eastAsia="en-CA"/>
        </w:rPr>
      </w:pPr>
    </w:p>
    <w:p w14:paraId="59ABB3E1" w14:textId="32F6C86D" w:rsidR="003B3263" w:rsidRDefault="003B3263" w:rsidP="003B3263">
      <w:pPr>
        <w:tabs>
          <w:tab w:val="left" w:pos="6055"/>
        </w:tabs>
        <w:spacing w:line="280" w:lineRule="auto"/>
        <w:rPr>
          <w:b/>
          <w:sz w:val="22"/>
          <w:szCs w:val="22"/>
          <w:lang w:eastAsia="en-CA"/>
        </w:rPr>
      </w:pPr>
      <w:r w:rsidRPr="004519EC">
        <w:rPr>
          <w:b/>
          <w:sz w:val="22"/>
          <w:szCs w:val="22"/>
          <w:lang w:eastAsia="en-CA"/>
        </w:rPr>
        <w:t xml:space="preserve">Boys' Events - </w:t>
      </w:r>
      <w:r w:rsidR="00366412" w:rsidRPr="00366412">
        <w:rPr>
          <w:b/>
          <w:bCs/>
          <w:spacing w:val="-10"/>
          <w:szCs w:val="22"/>
          <w:lang w:val="en-CA" w:eastAsia="en-CA"/>
        </w:rPr>
        <w:t>Novice</w:t>
      </w:r>
      <w:r w:rsidRPr="004519EC">
        <w:rPr>
          <w:b/>
          <w:sz w:val="22"/>
          <w:szCs w:val="22"/>
          <w:lang w:eastAsia="en-CA"/>
        </w:rPr>
        <w:t>, Junior, Senior:</w:t>
      </w:r>
    </w:p>
    <w:tbl>
      <w:tblPr>
        <w:tblStyle w:val="TableGrid"/>
        <w:tblW w:w="0" w:type="auto"/>
        <w:tblLook w:val="04A0" w:firstRow="1" w:lastRow="0" w:firstColumn="1" w:lastColumn="0" w:noHBand="0" w:noVBand="1"/>
      </w:tblPr>
      <w:tblGrid>
        <w:gridCol w:w="5098"/>
        <w:gridCol w:w="5098"/>
      </w:tblGrid>
      <w:tr w:rsidR="003B3263" w14:paraId="06A1A678" w14:textId="77777777" w:rsidTr="00A36675">
        <w:tc>
          <w:tcPr>
            <w:tcW w:w="5098" w:type="dxa"/>
          </w:tcPr>
          <w:p w14:paraId="2B20AC96"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100 </w:t>
            </w:r>
            <w:proofErr w:type="spellStart"/>
            <w:r w:rsidRPr="004519EC">
              <w:rPr>
                <w:szCs w:val="22"/>
                <w:lang w:val="fr-CA" w:eastAsia="en-CA"/>
              </w:rPr>
              <w:t>metres</w:t>
            </w:r>
            <w:proofErr w:type="spellEnd"/>
            <w:r w:rsidRPr="004519EC">
              <w:rPr>
                <w:szCs w:val="22"/>
                <w:lang w:val="fr-CA" w:eastAsia="en-CA"/>
              </w:rPr>
              <w:t xml:space="preserve"> </w:t>
            </w:r>
          </w:p>
          <w:p w14:paraId="1F89B4E9"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200 </w:t>
            </w:r>
            <w:proofErr w:type="spellStart"/>
            <w:r w:rsidRPr="004519EC">
              <w:rPr>
                <w:szCs w:val="22"/>
                <w:lang w:val="fr-CA" w:eastAsia="en-CA"/>
              </w:rPr>
              <w:t>metres</w:t>
            </w:r>
            <w:proofErr w:type="spellEnd"/>
            <w:r w:rsidRPr="004519EC">
              <w:rPr>
                <w:szCs w:val="22"/>
                <w:lang w:val="fr-CA" w:eastAsia="en-CA"/>
              </w:rPr>
              <w:t xml:space="preserve"> </w:t>
            </w:r>
          </w:p>
          <w:p w14:paraId="00EE0DE3"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400 </w:t>
            </w:r>
            <w:proofErr w:type="spellStart"/>
            <w:r w:rsidRPr="004519EC">
              <w:rPr>
                <w:szCs w:val="22"/>
                <w:lang w:val="fr-CA" w:eastAsia="en-CA"/>
              </w:rPr>
              <w:t>metres</w:t>
            </w:r>
            <w:proofErr w:type="spellEnd"/>
            <w:r w:rsidRPr="004519EC">
              <w:rPr>
                <w:szCs w:val="22"/>
                <w:lang w:val="fr-CA" w:eastAsia="en-CA"/>
              </w:rPr>
              <w:t xml:space="preserve"> </w:t>
            </w:r>
          </w:p>
          <w:p w14:paraId="47977CA1"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800 </w:t>
            </w:r>
            <w:proofErr w:type="spellStart"/>
            <w:r w:rsidRPr="004519EC">
              <w:rPr>
                <w:szCs w:val="22"/>
                <w:lang w:val="fr-CA" w:eastAsia="en-CA"/>
              </w:rPr>
              <w:t>metres</w:t>
            </w:r>
            <w:proofErr w:type="spellEnd"/>
            <w:r w:rsidRPr="004519EC">
              <w:rPr>
                <w:szCs w:val="22"/>
                <w:lang w:val="fr-CA" w:eastAsia="en-CA"/>
              </w:rPr>
              <w:t xml:space="preserve"> </w:t>
            </w:r>
          </w:p>
          <w:p w14:paraId="19950B0D"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1500 </w:t>
            </w:r>
            <w:proofErr w:type="spellStart"/>
            <w:r w:rsidRPr="004519EC">
              <w:rPr>
                <w:szCs w:val="22"/>
                <w:lang w:val="fr-CA" w:eastAsia="en-CA"/>
              </w:rPr>
              <w:t>metres</w:t>
            </w:r>
            <w:proofErr w:type="spellEnd"/>
            <w:r w:rsidRPr="004519EC">
              <w:rPr>
                <w:szCs w:val="22"/>
                <w:lang w:val="fr-CA" w:eastAsia="en-CA"/>
              </w:rPr>
              <w:t xml:space="preserve"> </w:t>
            </w:r>
          </w:p>
          <w:p w14:paraId="05D5B982" w14:textId="77777777" w:rsidR="003B3263" w:rsidRPr="004519EC" w:rsidRDefault="003B3263" w:rsidP="00A36675">
            <w:pPr>
              <w:tabs>
                <w:tab w:val="left" w:pos="6055"/>
              </w:tabs>
              <w:spacing w:line="280" w:lineRule="auto"/>
              <w:rPr>
                <w:szCs w:val="22"/>
                <w:lang w:val="fr-CA" w:eastAsia="en-CA"/>
              </w:rPr>
            </w:pPr>
            <w:r w:rsidRPr="004519EC">
              <w:rPr>
                <w:szCs w:val="22"/>
                <w:lang w:val="fr-CA" w:eastAsia="en-CA"/>
              </w:rPr>
              <w:t xml:space="preserve">3000 </w:t>
            </w:r>
            <w:proofErr w:type="spellStart"/>
            <w:r w:rsidRPr="004519EC">
              <w:rPr>
                <w:szCs w:val="22"/>
                <w:lang w:val="fr-CA" w:eastAsia="en-CA"/>
              </w:rPr>
              <w:t>metres</w:t>
            </w:r>
            <w:proofErr w:type="spellEnd"/>
          </w:p>
          <w:p w14:paraId="733A6426" w14:textId="50D41C64" w:rsidR="003B3263" w:rsidRPr="004519EC" w:rsidRDefault="003B3263" w:rsidP="00A36675">
            <w:pPr>
              <w:tabs>
                <w:tab w:val="left" w:pos="6055"/>
              </w:tabs>
              <w:spacing w:line="280" w:lineRule="auto"/>
              <w:rPr>
                <w:szCs w:val="22"/>
                <w:lang w:eastAsia="en-CA"/>
              </w:rPr>
            </w:pPr>
            <w:r w:rsidRPr="004519EC">
              <w:rPr>
                <w:szCs w:val="22"/>
                <w:lang w:eastAsia="en-CA"/>
              </w:rPr>
              <w:t xml:space="preserve">100 </w:t>
            </w:r>
            <w:proofErr w:type="spellStart"/>
            <w:r w:rsidRPr="004519EC">
              <w:rPr>
                <w:szCs w:val="22"/>
                <w:lang w:eastAsia="en-CA"/>
              </w:rPr>
              <w:t>metre</w:t>
            </w:r>
            <w:proofErr w:type="spellEnd"/>
            <w:r w:rsidRPr="004519EC">
              <w:rPr>
                <w:szCs w:val="22"/>
                <w:lang w:eastAsia="en-CA"/>
              </w:rPr>
              <w:t xml:space="preserve"> hurdles</w:t>
            </w:r>
            <w:r w:rsidR="00891C05">
              <w:rPr>
                <w:szCs w:val="22"/>
                <w:lang w:eastAsia="en-CA"/>
              </w:rPr>
              <w:t xml:space="preserve"> </w:t>
            </w:r>
            <w:r w:rsidRPr="004519EC">
              <w:rPr>
                <w:szCs w:val="22"/>
                <w:lang w:eastAsia="en-CA"/>
              </w:rPr>
              <w:t>(</w:t>
            </w:r>
            <w:r w:rsidR="00366412">
              <w:rPr>
                <w:spacing w:val="-10"/>
                <w:szCs w:val="22"/>
                <w:lang w:val="en-CA" w:eastAsia="en-CA"/>
              </w:rPr>
              <w:t>Novice</w:t>
            </w:r>
            <w:r w:rsidR="00366412" w:rsidRPr="004519EC">
              <w:rPr>
                <w:spacing w:val="-10"/>
                <w:szCs w:val="22"/>
                <w:lang w:val="en-CA" w:eastAsia="en-CA"/>
              </w:rPr>
              <w:t xml:space="preserve"> </w:t>
            </w:r>
            <w:r w:rsidRPr="004519EC">
              <w:rPr>
                <w:szCs w:val="22"/>
                <w:lang w:eastAsia="en-CA"/>
              </w:rPr>
              <w:t>33"/Junior 36”)</w:t>
            </w:r>
          </w:p>
          <w:p w14:paraId="2221014A" w14:textId="77777777" w:rsidR="003B3263" w:rsidRPr="004519EC" w:rsidRDefault="003B3263" w:rsidP="00A36675">
            <w:pPr>
              <w:tabs>
                <w:tab w:val="left" w:pos="6055"/>
              </w:tabs>
              <w:spacing w:line="280" w:lineRule="auto"/>
              <w:rPr>
                <w:szCs w:val="22"/>
                <w:lang w:eastAsia="en-CA"/>
              </w:rPr>
            </w:pPr>
            <w:r w:rsidRPr="004519EC">
              <w:rPr>
                <w:szCs w:val="22"/>
                <w:lang w:eastAsia="en-CA"/>
              </w:rPr>
              <w:t xml:space="preserve">110 </w:t>
            </w:r>
            <w:proofErr w:type="spellStart"/>
            <w:r w:rsidRPr="004519EC">
              <w:rPr>
                <w:szCs w:val="22"/>
                <w:lang w:eastAsia="en-CA"/>
              </w:rPr>
              <w:t>metre</w:t>
            </w:r>
            <w:proofErr w:type="spellEnd"/>
            <w:r w:rsidRPr="004519EC">
              <w:rPr>
                <w:szCs w:val="22"/>
                <w:lang w:eastAsia="en-CA"/>
              </w:rPr>
              <w:t xml:space="preserve"> hurdles(Senior 36")</w:t>
            </w:r>
          </w:p>
          <w:p w14:paraId="673B348B" w14:textId="0F44789F" w:rsidR="003B3263" w:rsidRPr="004519EC" w:rsidRDefault="003B3263" w:rsidP="00A36675">
            <w:pPr>
              <w:tabs>
                <w:tab w:val="left" w:pos="6055"/>
              </w:tabs>
              <w:spacing w:line="280" w:lineRule="auto"/>
              <w:rPr>
                <w:szCs w:val="22"/>
                <w:lang w:eastAsia="en-CA"/>
              </w:rPr>
            </w:pPr>
            <w:r w:rsidRPr="004519EC">
              <w:rPr>
                <w:szCs w:val="22"/>
                <w:lang w:eastAsia="en-CA"/>
              </w:rPr>
              <w:t xml:space="preserve">300 </w:t>
            </w:r>
            <w:proofErr w:type="spellStart"/>
            <w:r w:rsidRPr="004519EC">
              <w:rPr>
                <w:szCs w:val="22"/>
                <w:lang w:eastAsia="en-CA"/>
              </w:rPr>
              <w:t>metre</w:t>
            </w:r>
            <w:proofErr w:type="spellEnd"/>
            <w:r w:rsidRPr="004519EC">
              <w:rPr>
                <w:szCs w:val="22"/>
                <w:lang w:eastAsia="en-CA"/>
              </w:rPr>
              <w:t xml:space="preserve"> hurdles</w:t>
            </w:r>
            <w:r w:rsidR="00891C05">
              <w:rPr>
                <w:szCs w:val="22"/>
                <w:lang w:eastAsia="en-CA"/>
              </w:rPr>
              <w:t xml:space="preserve"> </w:t>
            </w:r>
            <w:r w:rsidRPr="004519EC">
              <w:rPr>
                <w:szCs w:val="22"/>
                <w:lang w:eastAsia="en-CA"/>
              </w:rPr>
              <w:t>(</w:t>
            </w:r>
            <w:r w:rsidR="00366412">
              <w:rPr>
                <w:spacing w:val="-10"/>
                <w:szCs w:val="22"/>
                <w:lang w:val="en-CA" w:eastAsia="en-CA"/>
              </w:rPr>
              <w:t>Novice</w:t>
            </w:r>
            <w:r w:rsidR="00366412" w:rsidRPr="004519EC">
              <w:rPr>
                <w:spacing w:val="-10"/>
                <w:szCs w:val="22"/>
                <w:lang w:val="en-CA" w:eastAsia="en-CA"/>
              </w:rPr>
              <w:t xml:space="preserve"> </w:t>
            </w:r>
            <w:r w:rsidRPr="004519EC">
              <w:rPr>
                <w:szCs w:val="22"/>
                <w:lang w:eastAsia="en-CA"/>
              </w:rPr>
              <w:t>&amp; Junior 33")</w:t>
            </w:r>
          </w:p>
          <w:p w14:paraId="655BAF55" w14:textId="77777777" w:rsidR="003B3263" w:rsidRDefault="003B3263" w:rsidP="00A36675">
            <w:pPr>
              <w:tabs>
                <w:tab w:val="left" w:pos="6055"/>
              </w:tabs>
              <w:spacing w:line="280" w:lineRule="auto"/>
              <w:rPr>
                <w:szCs w:val="22"/>
                <w:lang w:eastAsia="en-CA"/>
              </w:rPr>
            </w:pPr>
            <w:r w:rsidRPr="004519EC">
              <w:rPr>
                <w:szCs w:val="22"/>
                <w:lang w:eastAsia="en-CA"/>
              </w:rPr>
              <w:t xml:space="preserve">400 </w:t>
            </w:r>
            <w:proofErr w:type="spellStart"/>
            <w:r w:rsidRPr="004519EC">
              <w:rPr>
                <w:szCs w:val="22"/>
                <w:lang w:eastAsia="en-CA"/>
              </w:rPr>
              <w:t>metre</w:t>
            </w:r>
            <w:proofErr w:type="spellEnd"/>
            <w:r w:rsidRPr="004519EC">
              <w:rPr>
                <w:szCs w:val="22"/>
                <w:lang w:eastAsia="en-CA"/>
              </w:rPr>
              <w:t xml:space="preserve"> hurdles (Senior 36")</w:t>
            </w:r>
          </w:p>
          <w:p w14:paraId="09622CDE" w14:textId="088064ED" w:rsidR="00516169" w:rsidRPr="004519EC" w:rsidRDefault="00516169" w:rsidP="00A36675">
            <w:pPr>
              <w:tabs>
                <w:tab w:val="left" w:pos="6055"/>
              </w:tabs>
              <w:spacing w:line="280" w:lineRule="auto"/>
              <w:rPr>
                <w:szCs w:val="22"/>
                <w:lang w:eastAsia="en-CA"/>
              </w:rPr>
            </w:pPr>
            <w:r>
              <w:rPr>
                <w:szCs w:val="22"/>
                <w:lang w:eastAsia="en-CA"/>
              </w:rPr>
              <w:t xml:space="preserve">2000 </w:t>
            </w:r>
            <w:proofErr w:type="spellStart"/>
            <w:r>
              <w:rPr>
                <w:szCs w:val="22"/>
                <w:lang w:eastAsia="en-CA"/>
              </w:rPr>
              <w:t>metre</w:t>
            </w:r>
            <w:proofErr w:type="spellEnd"/>
            <w:r>
              <w:rPr>
                <w:szCs w:val="22"/>
                <w:lang w:eastAsia="en-CA"/>
              </w:rPr>
              <w:t xml:space="preserve"> steeple chase</w:t>
            </w:r>
            <w:r w:rsidR="00891C05">
              <w:rPr>
                <w:szCs w:val="22"/>
                <w:lang w:eastAsia="en-CA"/>
              </w:rPr>
              <w:t xml:space="preserve"> </w:t>
            </w:r>
            <w:r>
              <w:rPr>
                <w:szCs w:val="22"/>
                <w:lang w:eastAsia="en-CA"/>
              </w:rPr>
              <w:t>(Open)</w:t>
            </w:r>
          </w:p>
          <w:p w14:paraId="16600416" w14:textId="77777777" w:rsidR="003B3263" w:rsidRPr="004519EC" w:rsidRDefault="003B3263" w:rsidP="00A36675">
            <w:pPr>
              <w:tabs>
                <w:tab w:val="left" w:pos="6055"/>
              </w:tabs>
              <w:spacing w:line="280" w:lineRule="auto"/>
              <w:rPr>
                <w:szCs w:val="22"/>
                <w:lang w:eastAsia="en-CA"/>
              </w:rPr>
            </w:pPr>
            <w:r w:rsidRPr="004519EC">
              <w:rPr>
                <w:szCs w:val="22"/>
                <w:lang w:eastAsia="en-CA"/>
              </w:rPr>
              <w:t xml:space="preserve">4 x 100 </w:t>
            </w:r>
            <w:proofErr w:type="spellStart"/>
            <w:r w:rsidRPr="004519EC">
              <w:rPr>
                <w:szCs w:val="22"/>
                <w:lang w:eastAsia="en-CA"/>
              </w:rPr>
              <w:t>metre</w:t>
            </w:r>
            <w:proofErr w:type="spellEnd"/>
            <w:r w:rsidRPr="004519EC">
              <w:rPr>
                <w:szCs w:val="22"/>
                <w:lang w:eastAsia="en-CA"/>
              </w:rPr>
              <w:t xml:space="preserve"> Relays</w:t>
            </w:r>
          </w:p>
          <w:p w14:paraId="7C8985BF" w14:textId="0FD591BB" w:rsidR="003B3263" w:rsidRPr="004519EC" w:rsidRDefault="003B3263" w:rsidP="00A36675">
            <w:pPr>
              <w:tabs>
                <w:tab w:val="left" w:pos="6055"/>
              </w:tabs>
              <w:spacing w:line="280" w:lineRule="auto"/>
              <w:rPr>
                <w:szCs w:val="22"/>
                <w:lang w:eastAsia="en-CA"/>
              </w:rPr>
            </w:pPr>
            <w:r w:rsidRPr="004519EC">
              <w:rPr>
                <w:szCs w:val="22"/>
                <w:lang w:eastAsia="en-CA"/>
              </w:rPr>
              <w:t xml:space="preserve">4x400 </w:t>
            </w:r>
            <w:proofErr w:type="spellStart"/>
            <w:r w:rsidRPr="004519EC">
              <w:rPr>
                <w:szCs w:val="22"/>
                <w:lang w:eastAsia="en-CA"/>
              </w:rPr>
              <w:t>metre</w:t>
            </w:r>
            <w:proofErr w:type="spellEnd"/>
            <w:r w:rsidRPr="004519EC">
              <w:rPr>
                <w:szCs w:val="22"/>
                <w:lang w:eastAsia="en-CA"/>
              </w:rPr>
              <w:t xml:space="preserve"> Relay</w:t>
            </w:r>
            <w:r w:rsidR="00891C05">
              <w:rPr>
                <w:szCs w:val="22"/>
                <w:lang w:eastAsia="en-CA"/>
              </w:rPr>
              <w:t xml:space="preserve"> </w:t>
            </w:r>
            <w:r w:rsidRPr="004519EC">
              <w:rPr>
                <w:szCs w:val="22"/>
                <w:lang w:eastAsia="en-CA"/>
              </w:rPr>
              <w:t>(Open)</w:t>
            </w:r>
          </w:p>
        </w:tc>
        <w:tc>
          <w:tcPr>
            <w:tcW w:w="5098" w:type="dxa"/>
          </w:tcPr>
          <w:p w14:paraId="42DCF4B6" w14:textId="77777777" w:rsidR="003B3263" w:rsidRPr="004519EC" w:rsidRDefault="003B3263" w:rsidP="00A36675">
            <w:pPr>
              <w:tabs>
                <w:tab w:val="left" w:pos="6055"/>
              </w:tabs>
              <w:spacing w:line="280" w:lineRule="auto"/>
              <w:rPr>
                <w:szCs w:val="22"/>
                <w:lang w:eastAsia="en-CA"/>
              </w:rPr>
            </w:pPr>
            <w:r w:rsidRPr="004519EC">
              <w:rPr>
                <w:szCs w:val="22"/>
                <w:lang w:eastAsia="en-CA"/>
              </w:rPr>
              <w:t>High Jump</w:t>
            </w:r>
          </w:p>
          <w:p w14:paraId="31A4BB91" w14:textId="77777777" w:rsidR="003B3263" w:rsidRPr="004519EC" w:rsidRDefault="003B3263" w:rsidP="00A36675">
            <w:pPr>
              <w:tabs>
                <w:tab w:val="left" w:pos="6055"/>
              </w:tabs>
              <w:spacing w:line="280" w:lineRule="auto"/>
              <w:rPr>
                <w:szCs w:val="22"/>
                <w:lang w:eastAsia="en-CA"/>
              </w:rPr>
            </w:pPr>
            <w:r w:rsidRPr="004519EC">
              <w:rPr>
                <w:szCs w:val="22"/>
                <w:lang w:eastAsia="en-CA"/>
              </w:rPr>
              <w:t>Pole Vault</w:t>
            </w:r>
          </w:p>
          <w:p w14:paraId="17BC6E2A" w14:textId="77777777" w:rsidR="003B3263" w:rsidRPr="004519EC" w:rsidRDefault="003B3263" w:rsidP="00A36675">
            <w:pPr>
              <w:tabs>
                <w:tab w:val="left" w:pos="6055"/>
              </w:tabs>
              <w:spacing w:line="280" w:lineRule="auto"/>
              <w:rPr>
                <w:szCs w:val="22"/>
                <w:lang w:eastAsia="en-CA"/>
              </w:rPr>
            </w:pPr>
            <w:r w:rsidRPr="004519EC">
              <w:rPr>
                <w:szCs w:val="22"/>
                <w:lang w:eastAsia="en-CA"/>
              </w:rPr>
              <w:t>Long Jump</w:t>
            </w:r>
          </w:p>
          <w:p w14:paraId="32DAF57C" w14:textId="77777777" w:rsidR="003B3263" w:rsidRPr="004519EC" w:rsidRDefault="003B3263" w:rsidP="00A36675">
            <w:pPr>
              <w:tabs>
                <w:tab w:val="left" w:pos="6055"/>
              </w:tabs>
              <w:spacing w:line="280" w:lineRule="auto"/>
              <w:rPr>
                <w:szCs w:val="22"/>
                <w:lang w:eastAsia="en-CA"/>
              </w:rPr>
            </w:pPr>
            <w:r w:rsidRPr="004519EC">
              <w:rPr>
                <w:szCs w:val="22"/>
                <w:lang w:eastAsia="en-CA"/>
              </w:rPr>
              <w:t>Triple Jump</w:t>
            </w:r>
          </w:p>
          <w:p w14:paraId="150860AE" w14:textId="3508ED49" w:rsidR="003B3263" w:rsidRPr="004519EC" w:rsidRDefault="003B3263" w:rsidP="00A36675">
            <w:pPr>
              <w:tabs>
                <w:tab w:val="left" w:pos="6055"/>
              </w:tabs>
              <w:spacing w:line="280" w:lineRule="auto"/>
              <w:rPr>
                <w:szCs w:val="22"/>
                <w:lang w:eastAsia="en-CA"/>
              </w:rPr>
            </w:pPr>
            <w:r w:rsidRPr="004519EC">
              <w:rPr>
                <w:szCs w:val="22"/>
                <w:lang w:eastAsia="en-CA"/>
              </w:rPr>
              <w:t xml:space="preserve">Shot: </w:t>
            </w:r>
            <w:r w:rsidR="00366412">
              <w:rPr>
                <w:spacing w:val="-10"/>
                <w:szCs w:val="22"/>
                <w:lang w:val="en-CA" w:eastAsia="en-CA"/>
              </w:rPr>
              <w:t>Novice</w:t>
            </w:r>
            <w:r w:rsidR="00366412" w:rsidRPr="004519EC">
              <w:rPr>
                <w:spacing w:val="-10"/>
                <w:szCs w:val="22"/>
                <w:lang w:val="en-CA" w:eastAsia="en-CA"/>
              </w:rPr>
              <w:t xml:space="preserve"> </w:t>
            </w:r>
            <w:r w:rsidRPr="004519EC">
              <w:rPr>
                <w:szCs w:val="22"/>
                <w:lang w:eastAsia="en-CA"/>
              </w:rPr>
              <w:t xml:space="preserve">/Junior -- 4 kg (8 lb.,13 oz.) </w:t>
            </w:r>
          </w:p>
          <w:p w14:paraId="7D71A363" w14:textId="7451FDBE" w:rsidR="003B3263" w:rsidRPr="004519EC" w:rsidRDefault="003B3263" w:rsidP="00A36675">
            <w:pPr>
              <w:tabs>
                <w:tab w:val="left" w:pos="6055"/>
              </w:tabs>
              <w:spacing w:line="280" w:lineRule="auto"/>
              <w:rPr>
                <w:szCs w:val="22"/>
                <w:lang w:eastAsia="en-CA"/>
              </w:rPr>
            </w:pPr>
            <w:r w:rsidRPr="004519EC">
              <w:rPr>
                <w:szCs w:val="22"/>
                <w:lang w:eastAsia="en-CA"/>
              </w:rPr>
              <w:t>Shot:</w:t>
            </w:r>
            <w:r w:rsidR="00891C05">
              <w:rPr>
                <w:szCs w:val="22"/>
                <w:lang w:eastAsia="en-CA"/>
              </w:rPr>
              <w:t xml:space="preserve"> </w:t>
            </w:r>
            <w:r w:rsidRPr="004519EC">
              <w:rPr>
                <w:szCs w:val="22"/>
                <w:lang w:eastAsia="en-CA"/>
              </w:rPr>
              <w:t>Senior -- 5.443 kg (12 lb.)</w:t>
            </w:r>
          </w:p>
          <w:p w14:paraId="0B96054E" w14:textId="07E9FB48" w:rsidR="003B3263" w:rsidRPr="004519EC" w:rsidRDefault="003B3263" w:rsidP="00A36675">
            <w:pPr>
              <w:tabs>
                <w:tab w:val="left" w:pos="6055"/>
              </w:tabs>
              <w:spacing w:line="280" w:lineRule="auto"/>
              <w:rPr>
                <w:szCs w:val="22"/>
                <w:lang w:eastAsia="en-CA"/>
              </w:rPr>
            </w:pPr>
            <w:r w:rsidRPr="004519EC">
              <w:rPr>
                <w:szCs w:val="22"/>
                <w:lang w:eastAsia="en-CA"/>
              </w:rPr>
              <w:t xml:space="preserve">Discus: </w:t>
            </w:r>
            <w:r w:rsidR="00366412">
              <w:rPr>
                <w:spacing w:val="-10"/>
                <w:szCs w:val="22"/>
                <w:lang w:val="en-CA" w:eastAsia="en-CA"/>
              </w:rPr>
              <w:t>Novice</w:t>
            </w:r>
            <w:r w:rsidR="00366412" w:rsidRPr="004519EC">
              <w:rPr>
                <w:spacing w:val="-10"/>
                <w:szCs w:val="22"/>
                <w:lang w:val="en-CA" w:eastAsia="en-CA"/>
              </w:rPr>
              <w:t xml:space="preserve"> </w:t>
            </w:r>
            <w:r w:rsidRPr="004519EC">
              <w:rPr>
                <w:szCs w:val="22"/>
                <w:lang w:eastAsia="en-CA"/>
              </w:rPr>
              <w:t>/Junior -- 1 kg</w:t>
            </w:r>
          </w:p>
          <w:p w14:paraId="15562A06" w14:textId="77777777" w:rsidR="003B3263" w:rsidRPr="004519EC" w:rsidRDefault="003B3263" w:rsidP="00A36675">
            <w:pPr>
              <w:tabs>
                <w:tab w:val="left" w:pos="6055"/>
              </w:tabs>
              <w:spacing w:line="280" w:lineRule="auto"/>
              <w:rPr>
                <w:szCs w:val="22"/>
                <w:lang w:eastAsia="en-CA"/>
              </w:rPr>
            </w:pPr>
            <w:r w:rsidRPr="004519EC">
              <w:rPr>
                <w:szCs w:val="22"/>
                <w:lang w:eastAsia="en-CA"/>
              </w:rPr>
              <w:t>Senior -- 1.613 kg(3 lb., 9 oz.)</w:t>
            </w:r>
          </w:p>
          <w:p w14:paraId="2596F3DC" w14:textId="69FB20D0" w:rsidR="003B3263" w:rsidRPr="004519EC" w:rsidRDefault="003B3263" w:rsidP="00A36675">
            <w:pPr>
              <w:tabs>
                <w:tab w:val="left" w:pos="6055"/>
              </w:tabs>
              <w:spacing w:line="280" w:lineRule="auto"/>
              <w:rPr>
                <w:szCs w:val="22"/>
                <w:lang w:eastAsia="en-CA"/>
              </w:rPr>
            </w:pPr>
            <w:r w:rsidRPr="004519EC">
              <w:rPr>
                <w:szCs w:val="22"/>
                <w:lang w:eastAsia="en-CA"/>
              </w:rPr>
              <w:t xml:space="preserve">Javelin: </w:t>
            </w:r>
            <w:r w:rsidR="00366412">
              <w:rPr>
                <w:spacing w:val="-10"/>
                <w:szCs w:val="22"/>
                <w:lang w:val="en-CA" w:eastAsia="en-CA"/>
              </w:rPr>
              <w:t>Novice</w:t>
            </w:r>
            <w:r w:rsidR="00366412" w:rsidRPr="004519EC">
              <w:rPr>
                <w:spacing w:val="-10"/>
                <w:szCs w:val="22"/>
                <w:lang w:val="en-CA" w:eastAsia="en-CA"/>
              </w:rPr>
              <w:t xml:space="preserve"> </w:t>
            </w:r>
            <w:r w:rsidRPr="004519EC">
              <w:rPr>
                <w:szCs w:val="22"/>
                <w:lang w:eastAsia="en-CA"/>
              </w:rPr>
              <w:t>/Junior -- 600 gm</w:t>
            </w:r>
          </w:p>
          <w:p w14:paraId="2B1603EF" w14:textId="77777777" w:rsidR="003B3263" w:rsidRPr="004519EC" w:rsidRDefault="003B3263" w:rsidP="00A36675">
            <w:pPr>
              <w:tabs>
                <w:tab w:val="left" w:pos="6055"/>
              </w:tabs>
              <w:spacing w:line="280" w:lineRule="auto"/>
              <w:rPr>
                <w:szCs w:val="22"/>
                <w:lang w:eastAsia="en-CA"/>
              </w:rPr>
            </w:pPr>
            <w:r w:rsidRPr="004519EC">
              <w:rPr>
                <w:szCs w:val="22"/>
                <w:lang w:eastAsia="en-CA"/>
              </w:rPr>
              <w:t>Senior -- 800 gm</w:t>
            </w:r>
          </w:p>
        </w:tc>
      </w:tr>
    </w:tbl>
    <w:p w14:paraId="027BF761" w14:textId="77777777" w:rsidR="003B3263" w:rsidRDefault="003B3263" w:rsidP="00757635">
      <w:pPr>
        <w:autoSpaceDE w:val="0"/>
        <w:autoSpaceDN w:val="0"/>
        <w:adjustRightInd w:val="0"/>
        <w:ind w:left="540" w:right="-270"/>
        <w:rPr>
          <w:rFonts w:ascii="Arial" w:hAnsi="Arial" w:cs="Arial"/>
          <w:color w:val="000000"/>
        </w:rPr>
      </w:pPr>
    </w:p>
    <w:p w14:paraId="68CDF70A" w14:textId="77777777" w:rsidR="00121F42" w:rsidRDefault="00121F42" w:rsidP="003B3263">
      <w:pPr>
        <w:spacing w:before="504" w:line="314" w:lineRule="auto"/>
        <w:rPr>
          <w:b/>
          <w:bCs/>
          <w:sz w:val="22"/>
          <w:szCs w:val="22"/>
          <w:lang w:eastAsia="en-CA"/>
        </w:rPr>
      </w:pPr>
    </w:p>
    <w:p w14:paraId="408B1A52" w14:textId="77777777" w:rsidR="00121F42" w:rsidRDefault="00121F42" w:rsidP="003B3263">
      <w:pPr>
        <w:spacing w:before="504" w:line="314" w:lineRule="auto"/>
        <w:rPr>
          <w:b/>
          <w:bCs/>
          <w:sz w:val="22"/>
          <w:szCs w:val="22"/>
          <w:lang w:eastAsia="en-CA"/>
        </w:rPr>
      </w:pPr>
    </w:p>
    <w:p w14:paraId="337D848C" w14:textId="77777777" w:rsidR="00121F42" w:rsidRDefault="00121F42">
      <w:pPr>
        <w:spacing w:after="200" w:line="276" w:lineRule="auto"/>
        <w:rPr>
          <w:b/>
          <w:bCs/>
          <w:sz w:val="22"/>
          <w:szCs w:val="22"/>
          <w:lang w:eastAsia="en-CA"/>
        </w:rPr>
      </w:pPr>
      <w:r>
        <w:rPr>
          <w:b/>
          <w:bCs/>
          <w:sz w:val="22"/>
          <w:szCs w:val="22"/>
          <w:lang w:eastAsia="en-CA"/>
        </w:rPr>
        <w:br w:type="page"/>
      </w:r>
    </w:p>
    <w:p w14:paraId="7152B0A5" w14:textId="77777777" w:rsidR="003B3263" w:rsidRPr="00913BC7" w:rsidRDefault="003B3263" w:rsidP="003B3263">
      <w:pPr>
        <w:spacing w:before="504" w:line="314" w:lineRule="auto"/>
        <w:rPr>
          <w:b/>
          <w:bCs/>
          <w:sz w:val="22"/>
          <w:szCs w:val="22"/>
          <w:lang w:eastAsia="en-CA"/>
        </w:rPr>
      </w:pPr>
      <w:r>
        <w:rPr>
          <w:b/>
          <w:bCs/>
          <w:sz w:val="22"/>
          <w:szCs w:val="22"/>
          <w:lang w:eastAsia="en-CA"/>
        </w:rPr>
        <w:lastRenderedPageBreak/>
        <w:t>P</w:t>
      </w:r>
      <w:r w:rsidRPr="00913BC7">
        <w:rPr>
          <w:b/>
          <w:bCs/>
          <w:sz w:val="22"/>
          <w:szCs w:val="22"/>
          <w:lang w:eastAsia="en-CA"/>
        </w:rPr>
        <w:t>ara Division &amp; Physical and Intellectual Disabilities</w:t>
      </w:r>
    </w:p>
    <w:p w14:paraId="0C4F9637" w14:textId="77777777" w:rsidR="003B3263" w:rsidRPr="00913BC7" w:rsidRDefault="003B3263" w:rsidP="003B3263">
      <w:pPr>
        <w:ind w:left="144"/>
        <w:rPr>
          <w:b/>
          <w:bCs/>
          <w:sz w:val="22"/>
          <w:szCs w:val="22"/>
          <w:u w:val="single"/>
          <w:lang w:eastAsia="en-CA"/>
        </w:rPr>
      </w:pPr>
      <w:r w:rsidRPr="00913BC7">
        <w:rPr>
          <w:b/>
          <w:bCs/>
          <w:sz w:val="22"/>
          <w:szCs w:val="22"/>
          <w:u w:val="single"/>
          <w:lang w:eastAsia="en-CA"/>
        </w:rPr>
        <w:t xml:space="preserve">Chart # 1 - Classifications </w:t>
      </w:r>
    </w:p>
    <w:p w14:paraId="64428196" w14:textId="77777777" w:rsidR="003B3263" w:rsidRPr="00913BC7" w:rsidRDefault="003B3263" w:rsidP="003B3263">
      <w:pPr>
        <w:ind w:left="144"/>
        <w:rPr>
          <w:sz w:val="22"/>
          <w:szCs w:val="22"/>
          <w:lang w:eastAsia="en-CA"/>
        </w:rPr>
      </w:pPr>
      <w:r w:rsidRPr="00913BC7">
        <w:rPr>
          <w:sz w:val="22"/>
          <w:szCs w:val="22"/>
          <w:lang w:eastAsia="en-CA"/>
        </w:rPr>
        <w:t>Key : T = Track Events; F = Field Events</w:t>
      </w:r>
    </w:p>
    <w:p w14:paraId="66724DE0" w14:textId="77777777" w:rsidR="003B3263" w:rsidRDefault="00121F42" w:rsidP="003B3263">
      <w:pPr>
        <w:ind w:left="144" w:right="3960"/>
        <w:rPr>
          <w:b/>
          <w:bCs/>
          <w:sz w:val="22"/>
          <w:szCs w:val="22"/>
          <w:u w:val="single"/>
          <w:lang w:eastAsia="en-CA"/>
        </w:rPr>
      </w:pPr>
      <w:r w:rsidRPr="00121F42">
        <w:rPr>
          <w:b/>
          <w:bCs/>
          <w:noProof/>
          <w:sz w:val="22"/>
          <w:szCs w:val="22"/>
          <w:u w:val="single"/>
          <w:lang w:val="en-CA" w:eastAsia="en-CA"/>
        </w:rPr>
        <mc:AlternateContent>
          <mc:Choice Requires="wps">
            <w:drawing>
              <wp:anchor distT="0" distB="0" distL="114300" distR="114300" simplePos="0" relativeHeight="251661312" behindDoc="0" locked="0" layoutInCell="1" allowOverlap="1" wp14:anchorId="36587CFF" wp14:editId="7BC0162E">
                <wp:simplePos x="0" y="0"/>
                <wp:positionH relativeFrom="column">
                  <wp:posOffset>39757</wp:posOffset>
                </wp:positionH>
                <wp:positionV relativeFrom="paragraph">
                  <wp:posOffset>140473</wp:posOffset>
                </wp:positionV>
                <wp:extent cx="6090699" cy="3387256"/>
                <wp:effectExtent l="0" t="0" r="2476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699" cy="3387256"/>
                        </a:xfrm>
                        <a:prstGeom prst="rect">
                          <a:avLst/>
                        </a:prstGeom>
                        <a:solidFill>
                          <a:srgbClr val="FFFFFF"/>
                        </a:solidFill>
                        <a:ln w="9525">
                          <a:solidFill>
                            <a:srgbClr val="000000"/>
                          </a:solidFill>
                          <a:miter lim="800000"/>
                          <a:headEnd/>
                          <a:tailEnd/>
                        </a:ln>
                      </wps:spPr>
                      <wps:txbx>
                        <w:txbxContent>
                          <w:p w14:paraId="2122E0A0" w14:textId="77777777" w:rsidR="00980EC8" w:rsidRPr="00163057" w:rsidRDefault="00980EC8" w:rsidP="00121F42">
                            <w:pPr>
                              <w:ind w:left="144" w:right="3960"/>
                              <w:rPr>
                                <w:lang w:eastAsia="en-CA"/>
                              </w:rPr>
                            </w:pPr>
                            <w:r w:rsidRPr="00163057">
                              <w:rPr>
                                <w:b/>
                                <w:bCs/>
                                <w:u w:val="single"/>
                                <w:lang w:eastAsia="en-CA"/>
                              </w:rPr>
                              <w:t xml:space="preserve">Athletes with A Visual Impairment </w:t>
                            </w:r>
                            <w:r w:rsidRPr="00163057">
                              <w:rPr>
                                <w:lang w:eastAsia="en-CA"/>
                              </w:rPr>
                              <w:t>T/F 11 – Blind</w:t>
                            </w:r>
                          </w:p>
                          <w:p w14:paraId="52102966" w14:textId="77777777" w:rsidR="00980EC8" w:rsidRPr="00163057" w:rsidRDefault="00980EC8" w:rsidP="00121F42">
                            <w:pPr>
                              <w:ind w:left="144"/>
                              <w:rPr>
                                <w:lang w:eastAsia="en-CA"/>
                              </w:rPr>
                            </w:pPr>
                            <w:r w:rsidRPr="00163057">
                              <w:rPr>
                                <w:lang w:eastAsia="en-CA"/>
                              </w:rPr>
                              <w:t>T/F 12 – Very Limited Vision</w:t>
                            </w:r>
                          </w:p>
                          <w:p w14:paraId="51110EA3" w14:textId="77777777" w:rsidR="00980EC8" w:rsidRPr="00163057" w:rsidRDefault="00980EC8" w:rsidP="00121F42">
                            <w:pPr>
                              <w:ind w:left="144"/>
                              <w:rPr>
                                <w:lang w:eastAsia="en-CA"/>
                              </w:rPr>
                            </w:pPr>
                            <w:r w:rsidRPr="00163057">
                              <w:rPr>
                                <w:lang w:eastAsia="en-CA"/>
                              </w:rPr>
                              <w:t>T/F 13 – Limited Vision</w:t>
                            </w:r>
                          </w:p>
                          <w:p w14:paraId="166B623A" w14:textId="77777777" w:rsidR="00980EC8" w:rsidRPr="00163057" w:rsidRDefault="00980EC8" w:rsidP="00121F42">
                            <w:pPr>
                              <w:ind w:left="144" w:right="3456"/>
                              <w:rPr>
                                <w:b/>
                                <w:bCs/>
                                <w:spacing w:val="-1"/>
                                <w:u w:val="single"/>
                                <w:lang w:eastAsia="en-CA"/>
                              </w:rPr>
                            </w:pPr>
                          </w:p>
                          <w:p w14:paraId="30A40AD6" w14:textId="77777777" w:rsidR="00980EC8" w:rsidRPr="00163057" w:rsidRDefault="00980EC8" w:rsidP="00121F42">
                            <w:pPr>
                              <w:ind w:left="144" w:right="3456"/>
                              <w:rPr>
                                <w:b/>
                                <w:bCs/>
                                <w:spacing w:val="-1"/>
                                <w:u w:val="single"/>
                                <w:lang w:eastAsia="en-CA"/>
                              </w:rPr>
                            </w:pPr>
                            <w:r w:rsidRPr="00163057">
                              <w:rPr>
                                <w:b/>
                                <w:bCs/>
                                <w:spacing w:val="-1"/>
                                <w:u w:val="single"/>
                                <w:lang w:eastAsia="en-CA"/>
                              </w:rPr>
                              <w:t xml:space="preserve">Athletes with an Intellectual Impairment </w:t>
                            </w:r>
                          </w:p>
                          <w:p w14:paraId="20407D53" w14:textId="77777777" w:rsidR="00980EC8" w:rsidRPr="00163057" w:rsidRDefault="00980EC8" w:rsidP="00121F42">
                            <w:pPr>
                              <w:ind w:left="144" w:right="3456"/>
                              <w:rPr>
                                <w:lang w:eastAsia="en-CA"/>
                              </w:rPr>
                            </w:pPr>
                            <w:r w:rsidRPr="00163057">
                              <w:rPr>
                                <w:lang w:eastAsia="en-CA"/>
                              </w:rPr>
                              <w:t>T/F 20 – IQ at or below 75</w:t>
                            </w:r>
                          </w:p>
                          <w:p w14:paraId="65149ADD" w14:textId="77777777" w:rsidR="00980EC8" w:rsidRPr="00163057" w:rsidRDefault="00980EC8" w:rsidP="00121F42">
                            <w:pPr>
                              <w:ind w:left="144"/>
                              <w:rPr>
                                <w:b/>
                                <w:bCs/>
                                <w:u w:val="single"/>
                                <w:lang w:eastAsia="en-CA"/>
                              </w:rPr>
                            </w:pPr>
                          </w:p>
                          <w:p w14:paraId="6285F596" w14:textId="77777777" w:rsidR="00980EC8" w:rsidRPr="00163057" w:rsidRDefault="00980EC8" w:rsidP="00121F42">
                            <w:pPr>
                              <w:ind w:left="144"/>
                              <w:rPr>
                                <w:b/>
                                <w:bCs/>
                                <w:u w:val="single"/>
                                <w:lang w:eastAsia="en-CA"/>
                              </w:rPr>
                            </w:pPr>
                            <w:r w:rsidRPr="00163057">
                              <w:rPr>
                                <w:b/>
                                <w:bCs/>
                                <w:u w:val="single"/>
                                <w:lang w:eastAsia="en-CA"/>
                              </w:rPr>
                              <w:t xml:space="preserve">Athletes with Cerebral Palsy </w:t>
                            </w:r>
                          </w:p>
                          <w:p w14:paraId="482B6B83" w14:textId="77777777" w:rsidR="00980EC8" w:rsidRPr="00163057" w:rsidRDefault="00980EC8" w:rsidP="00121F42">
                            <w:pPr>
                              <w:ind w:left="144"/>
                              <w:rPr>
                                <w:lang w:eastAsia="en-CA"/>
                              </w:rPr>
                            </w:pPr>
                            <w:r w:rsidRPr="00163057">
                              <w:rPr>
                                <w:lang w:eastAsia="en-CA"/>
                              </w:rPr>
                              <w:t>F 32; F 33; T/F 34 – Wheelchair Athletes</w:t>
                            </w:r>
                          </w:p>
                          <w:p w14:paraId="44C84945" w14:textId="77777777" w:rsidR="00980EC8" w:rsidRPr="00163057" w:rsidRDefault="00980EC8" w:rsidP="00121F42">
                            <w:pPr>
                              <w:ind w:left="144"/>
                              <w:rPr>
                                <w:lang w:val="fr-CA" w:eastAsia="en-CA"/>
                              </w:rPr>
                            </w:pPr>
                            <w:r w:rsidRPr="00163057">
                              <w:rPr>
                                <w:lang w:val="fr-CA" w:eastAsia="en-CA"/>
                              </w:rPr>
                              <w:t xml:space="preserve">T/F 35 ; T/F 36; T/F 37; T/F 38 – </w:t>
                            </w:r>
                            <w:proofErr w:type="spellStart"/>
                            <w:r w:rsidRPr="00163057">
                              <w:rPr>
                                <w:lang w:val="fr-CA" w:eastAsia="en-CA"/>
                              </w:rPr>
                              <w:t>Ambulatory</w:t>
                            </w:r>
                            <w:proofErr w:type="spellEnd"/>
                            <w:r w:rsidRPr="00163057">
                              <w:rPr>
                                <w:lang w:val="fr-CA" w:eastAsia="en-CA"/>
                              </w:rPr>
                              <w:t xml:space="preserve"> </w:t>
                            </w:r>
                            <w:proofErr w:type="spellStart"/>
                            <w:r w:rsidRPr="00163057">
                              <w:rPr>
                                <w:lang w:val="fr-CA" w:eastAsia="en-CA"/>
                              </w:rPr>
                              <w:t>Athletes</w:t>
                            </w:r>
                            <w:proofErr w:type="spellEnd"/>
                          </w:p>
                          <w:p w14:paraId="52AFBD3F" w14:textId="77777777" w:rsidR="00980EC8" w:rsidRPr="00163057" w:rsidRDefault="00980EC8" w:rsidP="00121F42">
                            <w:pPr>
                              <w:spacing w:line="271" w:lineRule="auto"/>
                              <w:jc w:val="center"/>
                              <w:rPr>
                                <w:lang w:val="fr-CA" w:eastAsia="en-CA"/>
                              </w:rPr>
                            </w:pPr>
                          </w:p>
                          <w:p w14:paraId="3AFC0A48" w14:textId="77777777" w:rsidR="00980EC8" w:rsidRPr="00163057" w:rsidRDefault="00980EC8" w:rsidP="00121F42">
                            <w:pPr>
                              <w:ind w:left="72" w:right="5544"/>
                              <w:rPr>
                                <w:lang w:val="fr-CA" w:eastAsia="en-CA"/>
                              </w:rPr>
                            </w:pPr>
                            <w:proofErr w:type="spellStart"/>
                            <w:r w:rsidRPr="00163057">
                              <w:rPr>
                                <w:b/>
                                <w:bCs/>
                                <w:spacing w:val="-10"/>
                                <w:u w:val="single"/>
                                <w:lang w:val="fr-CA" w:eastAsia="en-CA"/>
                              </w:rPr>
                              <w:t>Athletes</w:t>
                            </w:r>
                            <w:proofErr w:type="spellEnd"/>
                            <w:r w:rsidRPr="00163057">
                              <w:rPr>
                                <w:b/>
                                <w:bCs/>
                                <w:spacing w:val="-10"/>
                                <w:u w:val="single"/>
                                <w:lang w:val="fr-CA" w:eastAsia="en-CA"/>
                              </w:rPr>
                              <w:t xml:space="preserve"> </w:t>
                            </w:r>
                            <w:proofErr w:type="spellStart"/>
                            <w:r w:rsidRPr="00163057">
                              <w:rPr>
                                <w:b/>
                                <w:bCs/>
                                <w:spacing w:val="-10"/>
                                <w:u w:val="single"/>
                                <w:lang w:val="fr-CA" w:eastAsia="en-CA"/>
                              </w:rPr>
                              <w:t>with</w:t>
                            </w:r>
                            <w:proofErr w:type="spellEnd"/>
                            <w:r w:rsidRPr="00163057">
                              <w:rPr>
                                <w:b/>
                                <w:bCs/>
                                <w:spacing w:val="-10"/>
                                <w:u w:val="single"/>
                                <w:lang w:val="fr-CA" w:eastAsia="en-CA"/>
                              </w:rPr>
                              <w:t xml:space="preserve"> an amputation &amp; les Autres </w:t>
                            </w:r>
                            <w:r w:rsidRPr="00163057">
                              <w:rPr>
                                <w:lang w:val="fr-CA" w:eastAsia="en-CA"/>
                              </w:rPr>
                              <w:t xml:space="preserve">F 40 &amp; F 41 – </w:t>
                            </w:r>
                            <w:proofErr w:type="spellStart"/>
                            <w:r w:rsidRPr="00163057">
                              <w:rPr>
                                <w:lang w:val="fr-CA" w:eastAsia="en-CA"/>
                              </w:rPr>
                              <w:t>Dwarfs</w:t>
                            </w:r>
                            <w:proofErr w:type="spellEnd"/>
                          </w:p>
                          <w:p w14:paraId="72233150" w14:textId="77777777" w:rsidR="00980EC8" w:rsidRPr="00163057" w:rsidRDefault="00980EC8" w:rsidP="00121F42">
                            <w:pPr>
                              <w:ind w:left="72" w:right="5904"/>
                              <w:rPr>
                                <w:spacing w:val="-8"/>
                                <w:lang w:val="fr-CA" w:eastAsia="en-CA"/>
                              </w:rPr>
                            </w:pPr>
                            <w:r w:rsidRPr="00163057">
                              <w:rPr>
                                <w:spacing w:val="-9"/>
                                <w:lang w:val="fr-CA" w:eastAsia="en-CA"/>
                              </w:rPr>
                              <w:t xml:space="preserve">T/F 42; T/F 43; T/F 44 – Leg </w:t>
                            </w:r>
                            <w:proofErr w:type="spellStart"/>
                            <w:r w:rsidRPr="00163057">
                              <w:rPr>
                                <w:spacing w:val="-9"/>
                                <w:lang w:val="fr-CA" w:eastAsia="en-CA"/>
                              </w:rPr>
                              <w:t>Amputees</w:t>
                            </w:r>
                            <w:proofErr w:type="spellEnd"/>
                            <w:r w:rsidRPr="00163057">
                              <w:rPr>
                                <w:spacing w:val="-9"/>
                                <w:lang w:val="fr-CA" w:eastAsia="en-CA"/>
                              </w:rPr>
                              <w:t xml:space="preserve"> </w:t>
                            </w:r>
                            <w:r w:rsidRPr="00163057">
                              <w:rPr>
                                <w:spacing w:val="-8"/>
                                <w:lang w:val="fr-CA" w:eastAsia="en-CA"/>
                              </w:rPr>
                              <w:t xml:space="preserve">T/F 45; T/F 46; T/F 47 – Arm </w:t>
                            </w:r>
                            <w:proofErr w:type="spellStart"/>
                            <w:r w:rsidRPr="00163057">
                              <w:rPr>
                                <w:spacing w:val="-8"/>
                                <w:lang w:val="fr-CA" w:eastAsia="en-CA"/>
                              </w:rPr>
                              <w:t>Amputees</w:t>
                            </w:r>
                            <w:proofErr w:type="spellEnd"/>
                          </w:p>
                          <w:p w14:paraId="4B27BD01" w14:textId="77777777" w:rsidR="00980EC8" w:rsidRPr="00163057" w:rsidRDefault="00980EC8" w:rsidP="00121F42">
                            <w:pPr>
                              <w:spacing w:before="180"/>
                              <w:ind w:left="72"/>
                              <w:rPr>
                                <w:b/>
                                <w:bCs/>
                                <w:u w:val="single"/>
                                <w:lang w:eastAsia="en-CA"/>
                              </w:rPr>
                            </w:pPr>
                            <w:r w:rsidRPr="00163057">
                              <w:rPr>
                                <w:b/>
                                <w:bCs/>
                                <w:u w:val="single"/>
                                <w:lang w:eastAsia="en-CA"/>
                              </w:rPr>
                              <w:t xml:space="preserve">Athletes in a wheelchair </w:t>
                            </w:r>
                          </w:p>
                          <w:p w14:paraId="4E8A9B6A" w14:textId="77777777" w:rsidR="00980EC8" w:rsidRPr="00163057" w:rsidRDefault="00980EC8" w:rsidP="00121F42">
                            <w:pPr>
                              <w:ind w:left="72"/>
                              <w:rPr>
                                <w:lang w:eastAsia="en-CA"/>
                              </w:rPr>
                            </w:pPr>
                            <w:r w:rsidRPr="00163057">
                              <w:rPr>
                                <w:lang w:eastAsia="en-CA"/>
                              </w:rPr>
                              <w:t>T/F 51; T/F 52 – Quadriplegic</w:t>
                            </w:r>
                          </w:p>
                          <w:p w14:paraId="3679195C" w14:textId="77777777" w:rsidR="00980EC8" w:rsidRPr="00163057" w:rsidRDefault="00980EC8" w:rsidP="00121F42">
                            <w:pPr>
                              <w:ind w:left="72"/>
                              <w:rPr>
                                <w:lang w:eastAsia="en-CA"/>
                              </w:rPr>
                            </w:pPr>
                            <w:r w:rsidRPr="00163057">
                              <w:rPr>
                                <w:lang w:eastAsia="en-CA"/>
                              </w:rPr>
                              <w:t>T/F 53; T/F 54 – Paraplegic</w:t>
                            </w:r>
                          </w:p>
                          <w:p w14:paraId="5ECEAED2" w14:textId="77777777" w:rsidR="00980EC8" w:rsidRPr="00163057" w:rsidRDefault="00980EC8" w:rsidP="00121F42">
                            <w:pPr>
                              <w:spacing w:line="268" w:lineRule="auto"/>
                              <w:ind w:left="72"/>
                              <w:rPr>
                                <w:lang w:eastAsia="en-CA"/>
                              </w:rPr>
                            </w:pPr>
                            <w:r w:rsidRPr="00163057">
                              <w:rPr>
                                <w:lang w:eastAsia="en-CA"/>
                              </w:rPr>
                              <w:t>F 55; F56; F 57; F58 – Seated Throwing (various disabilities)</w:t>
                            </w:r>
                          </w:p>
                          <w:p w14:paraId="3A15844F" w14:textId="77777777" w:rsidR="00980EC8" w:rsidRDefault="00980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87CFF" id="_x0000_t202" coordsize="21600,21600" o:spt="202" path="m,l,21600r21600,l21600,xe">
                <v:stroke joinstyle="miter"/>
                <v:path gradientshapeok="t" o:connecttype="rect"/>
              </v:shapetype>
              <v:shape id="Text Box 2" o:spid="_x0000_s1026" type="#_x0000_t202" style="position:absolute;left:0;text-align:left;margin-left:3.15pt;margin-top:11.05pt;width:479.6pt;height:26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">
                <v:textbox>
                  <w:txbxContent>
                    <w:p w14:paraId="2122E0A0" w14:textId="77777777" w:rsidR="00980EC8" w:rsidRPr="00163057" w:rsidRDefault="00980EC8" w:rsidP="00121F42">
                      <w:pPr>
                        <w:ind w:left="144" w:right="3960"/>
                        <w:rPr>
                          <w:lang w:eastAsia="en-CA"/>
                        </w:rPr>
                      </w:pPr>
                      <w:r w:rsidRPr="00163057">
                        <w:rPr>
                          <w:b/>
                          <w:bCs/>
                          <w:u w:val="single"/>
                          <w:lang w:eastAsia="en-CA"/>
                        </w:rPr>
                        <w:t xml:space="preserve">Athletes with A Visual Impairment </w:t>
                      </w:r>
                      <w:r w:rsidRPr="00163057">
                        <w:rPr>
                          <w:lang w:eastAsia="en-CA"/>
                        </w:rPr>
                        <w:t>T/F 11 – Blind</w:t>
                      </w:r>
                    </w:p>
                    <w:p w14:paraId="52102966" w14:textId="77777777" w:rsidR="00980EC8" w:rsidRPr="00163057" w:rsidRDefault="00980EC8" w:rsidP="00121F42">
                      <w:pPr>
                        <w:ind w:left="144"/>
                        <w:rPr>
                          <w:lang w:eastAsia="en-CA"/>
                        </w:rPr>
                      </w:pPr>
                      <w:r w:rsidRPr="00163057">
                        <w:rPr>
                          <w:lang w:eastAsia="en-CA"/>
                        </w:rPr>
                        <w:t>T/F 12 – Very Limited Vision</w:t>
                      </w:r>
                    </w:p>
                    <w:p w14:paraId="51110EA3" w14:textId="77777777" w:rsidR="00980EC8" w:rsidRPr="00163057" w:rsidRDefault="00980EC8" w:rsidP="00121F42">
                      <w:pPr>
                        <w:ind w:left="144"/>
                        <w:rPr>
                          <w:lang w:eastAsia="en-CA"/>
                        </w:rPr>
                      </w:pPr>
                      <w:r w:rsidRPr="00163057">
                        <w:rPr>
                          <w:lang w:eastAsia="en-CA"/>
                        </w:rPr>
                        <w:t>T/F 13 – Limited Vision</w:t>
                      </w:r>
                    </w:p>
                    <w:p w14:paraId="166B623A" w14:textId="77777777" w:rsidR="00980EC8" w:rsidRPr="00163057" w:rsidRDefault="00980EC8" w:rsidP="00121F42">
                      <w:pPr>
                        <w:ind w:left="144" w:right="3456"/>
                        <w:rPr>
                          <w:b/>
                          <w:bCs/>
                          <w:spacing w:val="-1"/>
                          <w:u w:val="single"/>
                          <w:lang w:eastAsia="en-CA"/>
                        </w:rPr>
                      </w:pPr>
                    </w:p>
                    <w:p w14:paraId="30A40AD6" w14:textId="77777777" w:rsidR="00980EC8" w:rsidRPr="00163057" w:rsidRDefault="00980EC8" w:rsidP="00121F42">
                      <w:pPr>
                        <w:ind w:left="144" w:right="3456"/>
                        <w:rPr>
                          <w:b/>
                          <w:bCs/>
                          <w:spacing w:val="-1"/>
                          <w:u w:val="single"/>
                          <w:lang w:eastAsia="en-CA"/>
                        </w:rPr>
                      </w:pPr>
                      <w:r w:rsidRPr="00163057">
                        <w:rPr>
                          <w:b/>
                          <w:bCs/>
                          <w:spacing w:val="-1"/>
                          <w:u w:val="single"/>
                          <w:lang w:eastAsia="en-CA"/>
                        </w:rPr>
                        <w:t xml:space="preserve">Athletes with an Intellectual Impairment </w:t>
                      </w:r>
                    </w:p>
                    <w:p w14:paraId="20407D53" w14:textId="77777777" w:rsidR="00980EC8" w:rsidRPr="00163057" w:rsidRDefault="00980EC8" w:rsidP="00121F42">
                      <w:pPr>
                        <w:ind w:left="144" w:right="3456"/>
                        <w:rPr>
                          <w:lang w:eastAsia="en-CA"/>
                        </w:rPr>
                      </w:pPr>
                      <w:r w:rsidRPr="00163057">
                        <w:rPr>
                          <w:lang w:eastAsia="en-CA"/>
                        </w:rPr>
                        <w:t>T/F 20 – IQ at or below 75</w:t>
                      </w:r>
                    </w:p>
                    <w:p w14:paraId="65149ADD" w14:textId="77777777" w:rsidR="00980EC8" w:rsidRPr="00163057" w:rsidRDefault="00980EC8" w:rsidP="00121F42">
                      <w:pPr>
                        <w:ind w:left="144"/>
                        <w:rPr>
                          <w:b/>
                          <w:bCs/>
                          <w:u w:val="single"/>
                          <w:lang w:eastAsia="en-CA"/>
                        </w:rPr>
                      </w:pPr>
                    </w:p>
                    <w:p w14:paraId="6285F596" w14:textId="77777777" w:rsidR="00980EC8" w:rsidRPr="00163057" w:rsidRDefault="00980EC8" w:rsidP="00121F42">
                      <w:pPr>
                        <w:ind w:left="144"/>
                        <w:rPr>
                          <w:b/>
                          <w:bCs/>
                          <w:u w:val="single"/>
                          <w:lang w:eastAsia="en-CA"/>
                        </w:rPr>
                      </w:pPr>
                      <w:r w:rsidRPr="00163057">
                        <w:rPr>
                          <w:b/>
                          <w:bCs/>
                          <w:u w:val="single"/>
                          <w:lang w:eastAsia="en-CA"/>
                        </w:rPr>
                        <w:t xml:space="preserve">Athletes with Cerebral Palsy </w:t>
                      </w:r>
                    </w:p>
                    <w:p w14:paraId="482B6B83" w14:textId="77777777" w:rsidR="00980EC8" w:rsidRPr="00163057" w:rsidRDefault="00980EC8" w:rsidP="00121F42">
                      <w:pPr>
                        <w:ind w:left="144"/>
                        <w:rPr>
                          <w:lang w:eastAsia="en-CA"/>
                        </w:rPr>
                      </w:pPr>
                      <w:r w:rsidRPr="00163057">
                        <w:rPr>
                          <w:lang w:eastAsia="en-CA"/>
                        </w:rPr>
                        <w:t>F 32; F 33; T/F 34 – Wheelchair Athletes</w:t>
                      </w:r>
                    </w:p>
                    <w:p w14:paraId="44C84945" w14:textId="77777777" w:rsidR="00980EC8" w:rsidRPr="00163057" w:rsidRDefault="00980EC8" w:rsidP="00121F42">
                      <w:pPr>
                        <w:ind w:left="144"/>
                        <w:rPr>
                          <w:lang w:val="fr-CA" w:eastAsia="en-CA"/>
                        </w:rPr>
                      </w:pPr>
                      <w:r w:rsidRPr="00163057">
                        <w:rPr>
                          <w:lang w:val="fr-CA" w:eastAsia="en-CA"/>
                        </w:rPr>
                        <w:t xml:space="preserve">T/F 35 ; T/F 36; T/F 37; T/F 38 – </w:t>
                      </w:r>
                      <w:proofErr w:type="spellStart"/>
                      <w:r w:rsidRPr="00163057">
                        <w:rPr>
                          <w:lang w:val="fr-CA" w:eastAsia="en-CA"/>
                        </w:rPr>
                        <w:t>Ambulatory</w:t>
                      </w:r>
                      <w:proofErr w:type="spellEnd"/>
                      <w:r w:rsidRPr="00163057">
                        <w:rPr>
                          <w:lang w:val="fr-CA" w:eastAsia="en-CA"/>
                        </w:rPr>
                        <w:t xml:space="preserve"> </w:t>
                      </w:r>
                      <w:proofErr w:type="spellStart"/>
                      <w:r w:rsidRPr="00163057">
                        <w:rPr>
                          <w:lang w:val="fr-CA" w:eastAsia="en-CA"/>
                        </w:rPr>
                        <w:t>Athletes</w:t>
                      </w:r>
                      <w:proofErr w:type="spellEnd"/>
                    </w:p>
                    <w:p w14:paraId="52AFBD3F" w14:textId="77777777" w:rsidR="00980EC8" w:rsidRPr="00163057" w:rsidRDefault="00980EC8" w:rsidP="00121F42">
                      <w:pPr>
                        <w:spacing w:line="271" w:lineRule="auto"/>
                        <w:jc w:val="center"/>
                        <w:rPr>
                          <w:lang w:val="fr-CA" w:eastAsia="en-CA"/>
                        </w:rPr>
                      </w:pPr>
                    </w:p>
                    <w:p w14:paraId="3AFC0A48" w14:textId="77777777" w:rsidR="00980EC8" w:rsidRPr="00163057" w:rsidRDefault="00980EC8" w:rsidP="00121F42">
                      <w:pPr>
                        <w:ind w:left="72" w:right="5544"/>
                        <w:rPr>
                          <w:lang w:val="fr-CA" w:eastAsia="en-CA"/>
                        </w:rPr>
                      </w:pPr>
                      <w:proofErr w:type="spellStart"/>
                      <w:r w:rsidRPr="00163057">
                        <w:rPr>
                          <w:b/>
                          <w:bCs/>
                          <w:spacing w:val="-10"/>
                          <w:u w:val="single"/>
                          <w:lang w:val="fr-CA" w:eastAsia="en-CA"/>
                        </w:rPr>
                        <w:t>Athletes</w:t>
                      </w:r>
                      <w:proofErr w:type="spellEnd"/>
                      <w:r w:rsidRPr="00163057">
                        <w:rPr>
                          <w:b/>
                          <w:bCs/>
                          <w:spacing w:val="-10"/>
                          <w:u w:val="single"/>
                          <w:lang w:val="fr-CA" w:eastAsia="en-CA"/>
                        </w:rPr>
                        <w:t xml:space="preserve"> </w:t>
                      </w:r>
                      <w:proofErr w:type="spellStart"/>
                      <w:r w:rsidRPr="00163057">
                        <w:rPr>
                          <w:b/>
                          <w:bCs/>
                          <w:spacing w:val="-10"/>
                          <w:u w:val="single"/>
                          <w:lang w:val="fr-CA" w:eastAsia="en-CA"/>
                        </w:rPr>
                        <w:t>with</w:t>
                      </w:r>
                      <w:proofErr w:type="spellEnd"/>
                      <w:r w:rsidRPr="00163057">
                        <w:rPr>
                          <w:b/>
                          <w:bCs/>
                          <w:spacing w:val="-10"/>
                          <w:u w:val="single"/>
                          <w:lang w:val="fr-CA" w:eastAsia="en-CA"/>
                        </w:rPr>
                        <w:t xml:space="preserve"> an amputation &amp; les Autres </w:t>
                      </w:r>
                      <w:r w:rsidRPr="00163057">
                        <w:rPr>
                          <w:lang w:val="fr-CA" w:eastAsia="en-CA"/>
                        </w:rPr>
                        <w:t xml:space="preserve">F 40 &amp; F 41 – </w:t>
                      </w:r>
                      <w:proofErr w:type="spellStart"/>
                      <w:r w:rsidRPr="00163057">
                        <w:rPr>
                          <w:lang w:val="fr-CA" w:eastAsia="en-CA"/>
                        </w:rPr>
                        <w:t>Dwarfs</w:t>
                      </w:r>
                      <w:proofErr w:type="spellEnd"/>
                    </w:p>
                    <w:p w14:paraId="72233150" w14:textId="77777777" w:rsidR="00980EC8" w:rsidRPr="00163057" w:rsidRDefault="00980EC8" w:rsidP="00121F42">
                      <w:pPr>
                        <w:ind w:left="72" w:right="5904"/>
                        <w:rPr>
                          <w:spacing w:val="-8"/>
                          <w:lang w:val="fr-CA" w:eastAsia="en-CA"/>
                        </w:rPr>
                      </w:pPr>
                      <w:r w:rsidRPr="00163057">
                        <w:rPr>
                          <w:spacing w:val="-9"/>
                          <w:lang w:val="fr-CA" w:eastAsia="en-CA"/>
                        </w:rPr>
                        <w:t xml:space="preserve">T/F 42; T/F 43; T/F 44 – Leg </w:t>
                      </w:r>
                      <w:proofErr w:type="spellStart"/>
                      <w:r w:rsidRPr="00163057">
                        <w:rPr>
                          <w:spacing w:val="-9"/>
                          <w:lang w:val="fr-CA" w:eastAsia="en-CA"/>
                        </w:rPr>
                        <w:t>Amputees</w:t>
                      </w:r>
                      <w:proofErr w:type="spellEnd"/>
                      <w:r w:rsidRPr="00163057">
                        <w:rPr>
                          <w:spacing w:val="-9"/>
                          <w:lang w:val="fr-CA" w:eastAsia="en-CA"/>
                        </w:rPr>
                        <w:t xml:space="preserve"> </w:t>
                      </w:r>
                      <w:r w:rsidRPr="00163057">
                        <w:rPr>
                          <w:spacing w:val="-8"/>
                          <w:lang w:val="fr-CA" w:eastAsia="en-CA"/>
                        </w:rPr>
                        <w:t xml:space="preserve">T/F 45; T/F 46; T/F 47 – Arm </w:t>
                      </w:r>
                      <w:proofErr w:type="spellStart"/>
                      <w:r w:rsidRPr="00163057">
                        <w:rPr>
                          <w:spacing w:val="-8"/>
                          <w:lang w:val="fr-CA" w:eastAsia="en-CA"/>
                        </w:rPr>
                        <w:t>Amputees</w:t>
                      </w:r>
                      <w:proofErr w:type="spellEnd"/>
                    </w:p>
                    <w:p w14:paraId="4B27BD01" w14:textId="77777777" w:rsidR="00980EC8" w:rsidRPr="00163057" w:rsidRDefault="00980EC8" w:rsidP="00121F42">
                      <w:pPr>
                        <w:spacing w:before="180"/>
                        <w:ind w:left="72"/>
                        <w:rPr>
                          <w:b/>
                          <w:bCs/>
                          <w:u w:val="single"/>
                          <w:lang w:eastAsia="en-CA"/>
                        </w:rPr>
                      </w:pPr>
                      <w:r w:rsidRPr="00163057">
                        <w:rPr>
                          <w:b/>
                          <w:bCs/>
                          <w:u w:val="single"/>
                          <w:lang w:eastAsia="en-CA"/>
                        </w:rPr>
                        <w:t xml:space="preserve">Athletes in a wheelchair </w:t>
                      </w:r>
                    </w:p>
                    <w:p w14:paraId="4E8A9B6A" w14:textId="77777777" w:rsidR="00980EC8" w:rsidRPr="00163057" w:rsidRDefault="00980EC8" w:rsidP="00121F42">
                      <w:pPr>
                        <w:ind w:left="72"/>
                        <w:rPr>
                          <w:lang w:eastAsia="en-CA"/>
                        </w:rPr>
                      </w:pPr>
                      <w:r w:rsidRPr="00163057">
                        <w:rPr>
                          <w:lang w:eastAsia="en-CA"/>
                        </w:rPr>
                        <w:t>T/F 51; T/F 52 – Quadriplegic</w:t>
                      </w:r>
                    </w:p>
                    <w:p w14:paraId="3679195C" w14:textId="77777777" w:rsidR="00980EC8" w:rsidRPr="00163057" w:rsidRDefault="00980EC8" w:rsidP="00121F42">
                      <w:pPr>
                        <w:ind w:left="72"/>
                        <w:rPr>
                          <w:lang w:eastAsia="en-CA"/>
                        </w:rPr>
                      </w:pPr>
                      <w:r w:rsidRPr="00163057">
                        <w:rPr>
                          <w:lang w:eastAsia="en-CA"/>
                        </w:rPr>
                        <w:t>T/F 53; T/F 54 – Paraplegic</w:t>
                      </w:r>
                    </w:p>
                    <w:p w14:paraId="5ECEAED2" w14:textId="77777777" w:rsidR="00980EC8" w:rsidRPr="00163057" w:rsidRDefault="00980EC8" w:rsidP="00121F42">
                      <w:pPr>
                        <w:spacing w:line="268" w:lineRule="auto"/>
                        <w:ind w:left="72"/>
                        <w:rPr>
                          <w:lang w:eastAsia="en-CA"/>
                        </w:rPr>
                      </w:pPr>
                      <w:r w:rsidRPr="00163057">
                        <w:rPr>
                          <w:lang w:eastAsia="en-CA"/>
                        </w:rPr>
                        <w:t>F 55; F56; F 57; F58 – Seated Throwing (various disabilities)</w:t>
                      </w:r>
                    </w:p>
                    <w:p w14:paraId="3A15844F" w14:textId="77777777" w:rsidR="00980EC8" w:rsidRDefault="00980EC8"/>
                  </w:txbxContent>
                </v:textbox>
              </v:shape>
            </w:pict>
          </mc:Fallback>
        </mc:AlternateContent>
      </w:r>
    </w:p>
    <w:p w14:paraId="4A228A47" w14:textId="77777777" w:rsidR="00121F42" w:rsidRDefault="00121F42" w:rsidP="003B3263">
      <w:pPr>
        <w:ind w:left="144" w:right="3960"/>
        <w:rPr>
          <w:b/>
          <w:bCs/>
          <w:sz w:val="22"/>
          <w:szCs w:val="22"/>
          <w:u w:val="single"/>
          <w:lang w:eastAsia="en-CA"/>
        </w:rPr>
      </w:pPr>
    </w:p>
    <w:p w14:paraId="2A1FA1F5" w14:textId="77777777" w:rsidR="00121F42" w:rsidRDefault="00121F42" w:rsidP="003B3263">
      <w:pPr>
        <w:spacing w:before="216" w:after="252"/>
        <w:ind w:left="72"/>
        <w:rPr>
          <w:b/>
          <w:bCs/>
          <w:sz w:val="22"/>
          <w:szCs w:val="22"/>
          <w:u w:val="single"/>
          <w:lang w:eastAsia="en-CA"/>
        </w:rPr>
      </w:pPr>
    </w:p>
    <w:p w14:paraId="1A94F784" w14:textId="77777777" w:rsidR="00121F42" w:rsidRDefault="00121F42" w:rsidP="003B3263">
      <w:pPr>
        <w:spacing w:before="216" w:after="252"/>
        <w:ind w:left="72"/>
        <w:rPr>
          <w:b/>
          <w:bCs/>
          <w:sz w:val="22"/>
          <w:szCs w:val="22"/>
          <w:u w:val="single"/>
          <w:lang w:eastAsia="en-CA"/>
        </w:rPr>
      </w:pPr>
    </w:p>
    <w:p w14:paraId="5FE84FAE" w14:textId="77777777" w:rsidR="00121F42" w:rsidRDefault="00121F42" w:rsidP="003B3263">
      <w:pPr>
        <w:spacing w:before="216" w:after="252"/>
        <w:ind w:left="72"/>
        <w:rPr>
          <w:b/>
          <w:bCs/>
          <w:sz w:val="22"/>
          <w:szCs w:val="22"/>
          <w:u w:val="single"/>
          <w:lang w:eastAsia="en-CA"/>
        </w:rPr>
      </w:pPr>
    </w:p>
    <w:p w14:paraId="6E45A00C" w14:textId="77777777" w:rsidR="00121F42" w:rsidRDefault="00121F42" w:rsidP="003B3263">
      <w:pPr>
        <w:spacing w:before="216" w:after="252"/>
        <w:ind w:left="72"/>
        <w:rPr>
          <w:b/>
          <w:bCs/>
          <w:sz w:val="22"/>
          <w:szCs w:val="22"/>
          <w:u w:val="single"/>
          <w:lang w:eastAsia="en-CA"/>
        </w:rPr>
      </w:pPr>
    </w:p>
    <w:p w14:paraId="0019E466" w14:textId="77777777" w:rsidR="00121F42" w:rsidRDefault="00121F42" w:rsidP="003B3263">
      <w:pPr>
        <w:spacing w:before="216" w:after="252"/>
        <w:ind w:left="72"/>
        <w:rPr>
          <w:b/>
          <w:bCs/>
          <w:sz w:val="22"/>
          <w:szCs w:val="22"/>
          <w:u w:val="single"/>
          <w:lang w:eastAsia="en-CA"/>
        </w:rPr>
      </w:pPr>
    </w:p>
    <w:p w14:paraId="7C5BD03A" w14:textId="77777777" w:rsidR="00121F42" w:rsidRDefault="00121F42" w:rsidP="003B3263">
      <w:pPr>
        <w:spacing w:before="216" w:after="252"/>
        <w:ind w:left="72"/>
        <w:rPr>
          <w:b/>
          <w:bCs/>
          <w:sz w:val="22"/>
          <w:szCs w:val="22"/>
          <w:u w:val="single"/>
          <w:lang w:eastAsia="en-CA"/>
        </w:rPr>
      </w:pPr>
    </w:p>
    <w:p w14:paraId="69504398" w14:textId="77777777" w:rsidR="00121F42" w:rsidRDefault="00121F42" w:rsidP="003B3263">
      <w:pPr>
        <w:spacing w:before="216" w:after="252"/>
        <w:ind w:left="72"/>
        <w:rPr>
          <w:b/>
          <w:bCs/>
          <w:sz w:val="22"/>
          <w:szCs w:val="22"/>
          <w:u w:val="single"/>
          <w:lang w:eastAsia="en-CA"/>
        </w:rPr>
      </w:pPr>
    </w:p>
    <w:p w14:paraId="473E15E1" w14:textId="77777777" w:rsidR="00121F42" w:rsidRDefault="00121F42" w:rsidP="003B3263">
      <w:pPr>
        <w:spacing w:before="216" w:after="252"/>
        <w:ind w:left="72"/>
        <w:rPr>
          <w:b/>
          <w:bCs/>
          <w:sz w:val="22"/>
          <w:szCs w:val="22"/>
          <w:u w:val="single"/>
          <w:lang w:eastAsia="en-CA"/>
        </w:rPr>
      </w:pPr>
    </w:p>
    <w:p w14:paraId="33DA35A7" w14:textId="77777777" w:rsidR="00121F42" w:rsidRDefault="00121F42" w:rsidP="003B3263">
      <w:pPr>
        <w:spacing w:before="216" w:after="252"/>
        <w:ind w:left="72"/>
        <w:rPr>
          <w:b/>
          <w:bCs/>
          <w:sz w:val="22"/>
          <w:szCs w:val="22"/>
          <w:u w:val="single"/>
          <w:lang w:eastAsia="en-CA"/>
        </w:rPr>
      </w:pPr>
    </w:p>
    <w:p w14:paraId="55490422" w14:textId="77777777" w:rsidR="00121F42" w:rsidRDefault="00121F42" w:rsidP="003B3263">
      <w:pPr>
        <w:spacing w:before="216" w:after="252"/>
        <w:ind w:left="72"/>
        <w:rPr>
          <w:b/>
          <w:bCs/>
          <w:sz w:val="22"/>
          <w:szCs w:val="22"/>
          <w:u w:val="single"/>
          <w:lang w:eastAsia="en-CA"/>
        </w:rPr>
      </w:pPr>
    </w:p>
    <w:p w14:paraId="6D307C97" w14:textId="77777777" w:rsidR="003B3263" w:rsidRPr="00913BC7" w:rsidRDefault="00584A11" w:rsidP="003B3263">
      <w:pPr>
        <w:spacing w:before="216" w:after="252"/>
        <w:ind w:left="72"/>
        <w:rPr>
          <w:b/>
          <w:bCs/>
          <w:sz w:val="22"/>
          <w:szCs w:val="22"/>
          <w:u w:val="single"/>
          <w:lang w:eastAsia="en-CA"/>
        </w:rPr>
      </w:pPr>
      <w:r>
        <w:rPr>
          <w:b/>
          <w:bCs/>
          <w:sz w:val="22"/>
          <w:szCs w:val="22"/>
          <w:u w:val="single"/>
          <w:lang w:eastAsia="en-CA"/>
        </w:rPr>
        <w:t>C</w:t>
      </w:r>
      <w:r w:rsidR="003B3263" w:rsidRPr="00913BC7">
        <w:rPr>
          <w:b/>
          <w:bCs/>
          <w:sz w:val="22"/>
          <w:szCs w:val="22"/>
          <w:u w:val="single"/>
          <w:lang w:eastAsia="en-CA"/>
        </w:rPr>
        <w:t>hart # 2 — Para Track &amp; Field</w:t>
      </w:r>
    </w:p>
    <w:tbl>
      <w:tblPr>
        <w:tblW w:w="0" w:type="auto"/>
        <w:tblInd w:w="6" w:type="dxa"/>
        <w:tblLayout w:type="fixed"/>
        <w:tblCellMar>
          <w:left w:w="0" w:type="dxa"/>
          <w:right w:w="0" w:type="dxa"/>
        </w:tblCellMar>
        <w:tblLook w:val="0000" w:firstRow="0" w:lastRow="0" w:firstColumn="0" w:lastColumn="0" w:noHBand="0" w:noVBand="0"/>
      </w:tblPr>
      <w:tblGrid>
        <w:gridCol w:w="2971"/>
        <w:gridCol w:w="2952"/>
        <w:gridCol w:w="2956"/>
      </w:tblGrid>
      <w:tr w:rsidR="003B3263" w:rsidRPr="00913BC7" w14:paraId="60BA48CB" w14:textId="77777777" w:rsidTr="00A36675">
        <w:trPr>
          <w:trHeight w:hRule="exact" w:val="298"/>
        </w:trPr>
        <w:tc>
          <w:tcPr>
            <w:tcW w:w="2971" w:type="dxa"/>
            <w:tcBorders>
              <w:top w:val="single" w:sz="5" w:space="0" w:color="auto"/>
              <w:left w:val="single" w:sz="5" w:space="0" w:color="auto"/>
              <w:bottom w:val="single" w:sz="5" w:space="0" w:color="auto"/>
              <w:right w:val="single" w:sz="5" w:space="0" w:color="auto"/>
            </w:tcBorders>
            <w:vAlign w:val="center"/>
          </w:tcPr>
          <w:p w14:paraId="7828B0CD"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Race</w:t>
            </w:r>
          </w:p>
        </w:tc>
        <w:tc>
          <w:tcPr>
            <w:tcW w:w="2952" w:type="dxa"/>
            <w:tcBorders>
              <w:top w:val="single" w:sz="5" w:space="0" w:color="auto"/>
              <w:left w:val="single" w:sz="5" w:space="0" w:color="auto"/>
              <w:bottom w:val="single" w:sz="5" w:space="0" w:color="auto"/>
              <w:right w:val="single" w:sz="5" w:space="0" w:color="auto"/>
            </w:tcBorders>
            <w:vAlign w:val="center"/>
          </w:tcPr>
          <w:p w14:paraId="4C13A3BB" w14:textId="77777777" w:rsidR="003B3263" w:rsidRPr="00913BC7" w:rsidRDefault="003B3263" w:rsidP="00A36675">
            <w:pPr>
              <w:ind w:left="59"/>
              <w:rPr>
                <w:spacing w:val="10"/>
                <w:sz w:val="22"/>
                <w:szCs w:val="22"/>
                <w:lang w:eastAsia="en-CA"/>
              </w:rPr>
            </w:pPr>
            <w:r w:rsidRPr="00913BC7">
              <w:rPr>
                <w:spacing w:val="10"/>
                <w:sz w:val="22"/>
                <w:szCs w:val="22"/>
                <w:lang w:eastAsia="en-CA"/>
              </w:rPr>
              <w:t>Divisions</w:t>
            </w:r>
          </w:p>
        </w:tc>
        <w:tc>
          <w:tcPr>
            <w:tcW w:w="2956" w:type="dxa"/>
            <w:tcBorders>
              <w:top w:val="single" w:sz="5" w:space="0" w:color="auto"/>
              <w:left w:val="single" w:sz="5" w:space="0" w:color="auto"/>
              <w:bottom w:val="single" w:sz="5" w:space="0" w:color="auto"/>
              <w:right w:val="single" w:sz="5" w:space="0" w:color="auto"/>
            </w:tcBorders>
            <w:vAlign w:val="center"/>
          </w:tcPr>
          <w:p w14:paraId="287D0F22" w14:textId="77777777" w:rsidR="003B3263" w:rsidRPr="00913BC7" w:rsidRDefault="003B3263" w:rsidP="00A36675">
            <w:pPr>
              <w:ind w:left="64"/>
              <w:rPr>
                <w:spacing w:val="10"/>
                <w:sz w:val="22"/>
                <w:szCs w:val="22"/>
                <w:lang w:eastAsia="en-CA"/>
              </w:rPr>
            </w:pPr>
            <w:r w:rsidRPr="00913BC7">
              <w:rPr>
                <w:spacing w:val="10"/>
                <w:sz w:val="22"/>
                <w:szCs w:val="22"/>
                <w:lang w:eastAsia="en-CA"/>
              </w:rPr>
              <w:t>Classification – (Chart # 1)</w:t>
            </w:r>
          </w:p>
        </w:tc>
      </w:tr>
      <w:tr w:rsidR="003B3263" w:rsidRPr="00913BC7" w14:paraId="1DB8C9DB" w14:textId="77777777" w:rsidTr="00A36675">
        <w:trPr>
          <w:trHeight w:hRule="exact" w:val="292"/>
        </w:trPr>
        <w:tc>
          <w:tcPr>
            <w:tcW w:w="2971" w:type="dxa"/>
            <w:tcBorders>
              <w:top w:val="single" w:sz="5" w:space="0" w:color="auto"/>
              <w:left w:val="single" w:sz="5" w:space="0" w:color="auto"/>
              <w:bottom w:val="single" w:sz="5" w:space="0" w:color="auto"/>
              <w:right w:val="single" w:sz="5" w:space="0" w:color="auto"/>
            </w:tcBorders>
            <w:vAlign w:val="center"/>
          </w:tcPr>
          <w:p w14:paraId="65876B7C"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100m</w:t>
            </w:r>
          </w:p>
        </w:tc>
        <w:tc>
          <w:tcPr>
            <w:tcW w:w="2952" w:type="dxa"/>
            <w:tcBorders>
              <w:top w:val="single" w:sz="5" w:space="0" w:color="auto"/>
              <w:left w:val="single" w:sz="5" w:space="0" w:color="auto"/>
              <w:bottom w:val="single" w:sz="5" w:space="0" w:color="auto"/>
              <w:right w:val="single" w:sz="5" w:space="0" w:color="auto"/>
            </w:tcBorders>
            <w:vAlign w:val="center"/>
          </w:tcPr>
          <w:p w14:paraId="173368CA" w14:textId="77777777" w:rsidR="003B3263" w:rsidRPr="00913BC7" w:rsidRDefault="003B3263" w:rsidP="00A36675">
            <w:pPr>
              <w:ind w:left="59"/>
              <w:rPr>
                <w:spacing w:val="10"/>
                <w:sz w:val="22"/>
                <w:szCs w:val="22"/>
                <w:lang w:eastAsia="en-CA"/>
              </w:rPr>
            </w:pPr>
            <w:r w:rsidRPr="00913BC7">
              <w:rPr>
                <w:spacing w:val="10"/>
                <w:sz w:val="22"/>
                <w:szCs w:val="22"/>
                <w:lang w:eastAsia="en-CA"/>
              </w:rPr>
              <w:t>Visually Impaired</w:t>
            </w:r>
          </w:p>
        </w:tc>
        <w:tc>
          <w:tcPr>
            <w:tcW w:w="2956" w:type="dxa"/>
            <w:tcBorders>
              <w:top w:val="single" w:sz="5" w:space="0" w:color="auto"/>
              <w:left w:val="single" w:sz="5" w:space="0" w:color="auto"/>
              <w:bottom w:val="single" w:sz="5" w:space="0" w:color="auto"/>
              <w:right w:val="single" w:sz="5" w:space="0" w:color="auto"/>
            </w:tcBorders>
            <w:vAlign w:val="center"/>
          </w:tcPr>
          <w:p w14:paraId="2A47C0B6" w14:textId="77777777" w:rsidR="003B3263" w:rsidRPr="00913BC7" w:rsidRDefault="003B3263" w:rsidP="00A36675">
            <w:pPr>
              <w:ind w:left="64"/>
              <w:rPr>
                <w:spacing w:val="10"/>
                <w:sz w:val="22"/>
                <w:szCs w:val="22"/>
                <w:lang w:eastAsia="en-CA"/>
              </w:rPr>
            </w:pPr>
            <w:r w:rsidRPr="00913BC7">
              <w:rPr>
                <w:spacing w:val="10"/>
                <w:sz w:val="22"/>
                <w:szCs w:val="22"/>
                <w:lang w:eastAsia="en-CA"/>
              </w:rPr>
              <w:t>T/F 11, 12, &amp; 13</w:t>
            </w:r>
          </w:p>
        </w:tc>
      </w:tr>
      <w:tr w:rsidR="003B3263" w:rsidRPr="00913BC7" w14:paraId="14268AF1" w14:textId="77777777" w:rsidTr="00A36675">
        <w:trPr>
          <w:trHeight w:hRule="exact" w:val="293"/>
        </w:trPr>
        <w:tc>
          <w:tcPr>
            <w:tcW w:w="2971" w:type="dxa"/>
            <w:tcBorders>
              <w:top w:val="single" w:sz="5" w:space="0" w:color="auto"/>
              <w:left w:val="single" w:sz="5" w:space="0" w:color="auto"/>
              <w:bottom w:val="single" w:sz="5" w:space="0" w:color="auto"/>
              <w:right w:val="single" w:sz="5" w:space="0" w:color="auto"/>
            </w:tcBorders>
            <w:vAlign w:val="center"/>
          </w:tcPr>
          <w:p w14:paraId="552491D3"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100m</w:t>
            </w:r>
          </w:p>
        </w:tc>
        <w:tc>
          <w:tcPr>
            <w:tcW w:w="2952" w:type="dxa"/>
            <w:tcBorders>
              <w:top w:val="single" w:sz="5" w:space="0" w:color="auto"/>
              <w:left w:val="single" w:sz="5" w:space="0" w:color="auto"/>
              <w:bottom w:val="single" w:sz="5" w:space="0" w:color="auto"/>
              <w:right w:val="single" w:sz="5" w:space="0" w:color="auto"/>
            </w:tcBorders>
            <w:vAlign w:val="center"/>
          </w:tcPr>
          <w:p w14:paraId="76FB3F7D" w14:textId="77777777" w:rsidR="003B3263" w:rsidRPr="00913BC7" w:rsidRDefault="003B3263" w:rsidP="00A36675">
            <w:pPr>
              <w:ind w:left="59"/>
              <w:rPr>
                <w:spacing w:val="10"/>
                <w:sz w:val="22"/>
                <w:szCs w:val="22"/>
                <w:lang w:eastAsia="en-CA"/>
              </w:rPr>
            </w:pPr>
            <w:r w:rsidRPr="00913BC7">
              <w:rPr>
                <w:spacing w:val="10"/>
                <w:sz w:val="22"/>
                <w:szCs w:val="22"/>
                <w:lang w:eastAsia="en-CA"/>
              </w:rPr>
              <w:t>Intellectually Impaired</w:t>
            </w:r>
          </w:p>
        </w:tc>
        <w:tc>
          <w:tcPr>
            <w:tcW w:w="2956" w:type="dxa"/>
            <w:tcBorders>
              <w:top w:val="single" w:sz="5" w:space="0" w:color="auto"/>
              <w:left w:val="single" w:sz="5" w:space="0" w:color="auto"/>
              <w:bottom w:val="single" w:sz="5" w:space="0" w:color="auto"/>
              <w:right w:val="single" w:sz="5" w:space="0" w:color="auto"/>
            </w:tcBorders>
            <w:vAlign w:val="center"/>
          </w:tcPr>
          <w:p w14:paraId="1FBF9792" w14:textId="77777777" w:rsidR="003B3263" w:rsidRPr="00913BC7" w:rsidRDefault="003B3263" w:rsidP="00A36675">
            <w:pPr>
              <w:ind w:left="64"/>
              <w:rPr>
                <w:spacing w:val="10"/>
                <w:sz w:val="22"/>
                <w:szCs w:val="22"/>
                <w:lang w:eastAsia="en-CA"/>
              </w:rPr>
            </w:pPr>
            <w:r w:rsidRPr="00913BC7">
              <w:rPr>
                <w:spacing w:val="10"/>
                <w:sz w:val="22"/>
                <w:szCs w:val="22"/>
                <w:lang w:eastAsia="en-CA"/>
              </w:rPr>
              <w:t>T/F 20</w:t>
            </w:r>
          </w:p>
        </w:tc>
      </w:tr>
      <w:tr w:rsidR="003B3263" w:rsidRPr="00913BC7" w14:paraId="17075EAB" w14:textId="77777777" w:rsidTr="00A36675">
        <w:trPr>
          <w:trHeight w:hRule="exact" w:val="298"/>
        </w:trPr>
        <w:tc>
          <w:tcPr>
            <w:tcW w:w="2971" w:type="dxa"/>
            <w:tcBorders>
              <w:top w:val="single" w:sz="5" w:space="0" w:color="auto"/>
              <w:left w:val="single" w:sz="5" w:space="0" w:color="auto"/>
              <w:bottom w:val="single" w:sz="5" w:space="0" w:color="auto"/>
              <w:right w:val="single" w:sz="5" w:space="0" w:color="auto"/>
            </w:tcBorders>
            <w:vAlign w:val="center"/>
          </w:tcPr>
          <w:p w14:paraId="25ACFD4B"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100m</w:t>
            </w:r>
          </w:p>
        </w:tc>
        <w:tc>
          <w:tcPr>
            <w:tcW w:w="2952" w:type="dxa"/>
            <w:tcBorders>
              <w:top w:val="single" w:sz="5" w:space="0" w:color="auto"/>
              <w:left w:val="single" w:sz="5" w:space="0" w:color="auto"/>
              <w:bottom w:val="single" w:sz="5" w:space="0" w:color="auto"/>
              <w:right w:val="single" w:sz="5" w:space="0" w:color="auto"/>
            </w:tcBorders>
            <w:vAlign w:val="center"/>
          </w:tcPr>
          <w:p w14:paraId="787DF37E" w14:textId="77777777" w:rsidR="003B3263" w:rsidRPr="00913BC7" w:rsidRDefault="003B3263" w:rsidP="00A36675">
            <w:pPr>
              <w:ind w:left="59"/>
              <w:rPr>
                <w:spacing w:val="10"/>
                <w:sz w:val="22"/>
                <w:szCs w:val="22"/>
                <w:lang w:eastAsia="en-CA"/>
              </w:rPr>
            </w:pPr>
            <w:r w:rsidRPr="00913BC7">
              <w:rPr>
                <w:spacing w:val="10"/>
                <w:sz w:val="22"/>
                <w:szCs w:val="22"/>
                <w:lang w:eastAsia="en-CA"/>
              </w:rPr>
              <w:t>Ambulatory</w:t>
            </w:r>
          </w:p>
        </w:tc>
        <w:tc>
          <w:tcPr>
            <w:tcW w:w="2956" w:type="dxa"/>
            <w:tcBorders>
              <w:top w:val="single" w:sz="5" w:space="0" w:color="auto"/>
              <w:left w:val="single" w:sz="5" w:space="0" w:color="auto"/>
              <w:bottom w:val="single" w:sz="5" w:space="0" w:color="auto"/>
              <w:right w:val="single" w:sz="5" w:space="0" w:color="auto"/>
            </w:tcBorders>
            <w:vAlign w:val="center"/>
          </w:tcPr>
          <w:p w14:paraId="12F33365" w14:textId="77777777" w:rsidR="003B3263" w:rsidRPr="00913BC7" w:rsidRDefault="003B3263" w:rsidP="00A36675">
            <w:pPr>
              <w:ind w:left="64"/>
              <w:rPr>
                <w:spacing w:val="10"/>
                <w:sz w:val="22"/>
                <w:szCs w:val="22"/>
                <w:lang w:eastAsia="en-CA"/>
              </w:rPr>
            </w:pPr>
            <w:r w:rsidRPr="00913BC7">
              <w:rPr>
                <w:spacing w:val="10"/>
                <w:sz w:val="22"/>
                <w:szCs w:val="22"/>
                <w:lang w:eastAsia="en-CA"/>
              </w:rPr>
              <w:t>T/F 35 – 38 &amp; 40 -- 47</w:t>
            </w:r>
          </w:p>
        </w:tc>
      </w:tr>
    </w:tbl>
    <w:p w14:paraId="10C789B6" w14:textId="77777777" w:rsidR="003B3263" w:rsidRPr="00913BC7" w:rsidRDefault="003B3263" w:rsidP="003B3263">
      <w:pPr>
        <w:spacing w:after="232" w:line="20" w:lineRule="exact"/>
        <w:ind w:right="1201"/>
        <w:rPr>
          <w:lang w:eastAsia="en-CA"/>
        </w:rPr>
      </w:pPr>
    </w:p>
    <w:tbl>
      <w:tblPr>
        <w:tblW w:w="0" w:type="auto"/>
        <w:tblInd w:w="6" w:type="dxa"/>
        <w:tblLayout w:type="fixed"/>
        <w:tblCellMar>
          <w:left w:w="0" w:type="dxa"/>
          <w:right w:w="0" w:type="dxa"/>
        </w:tblCellMar>
        <w:tblLook w:val="0000" w:firstRow="0" w:lastRow="0" w:firstColumn="0" w:lastColumn="0" w:noHBand="0" w:noVBand="0"/>
      </w:tblPr>
      <w:tblGrid>
        <w:gridCol w:w="2971"/>
        <w:gridCol w:w="2952"/>
        <w:gridCol w:w="2956"/>
      </w:tblGrid>
      <w:tr w:rsidR="003B3263" w:rsidRPr="00913BC7" w14:paraId="7DD003F0" w14:textId="77777777" w:rsidTr="00A36675">
        <w:trPr>
          <w:trHeight w:hRule="exact" w:val="297"/>
        </w:trPr>
        <w:tc>
          <w:tcPr>
            <w:tcW w:w="2971" w:type="dxa"/>
            <w:tcBorders>
              <w:top w:val="single" w:sz="5" w:space="0" w:color="auto"/>
              <w:left w:val="single" w:sz="5" w:space="0" w:color="auto"/>
              <w:bottom w:val="single" w:sz="5" w:space="0" w:color="auto"/>
              <w:right w:val="single" w:sz="5" w:space="0" w:color="auto"/>
            </w:tcBorders>
            <w:vAlign w:val="center"/>
          </w:tcPr>
          <w:p w14:paraId="51FAB873"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200m</w:t>
            </w:r>
          </w:p>
        </w:tc>
        <w:tc>
          <w:tcPr>
            <w:tcW w:w="2952" w:type="dxa"/>
            <w:tcBorders>
              <w:top w:val="single" w:sz="5" w:space="0" w:color="auto"/>
              <w:left w:val="single" w:sz="5" w:space="0" w:color="auto"/>
              <w:bottom w:val="single" w:sz="5" w:space="0" w:color="auto"/>
              <w:right w:val="single" w:sz="5" w:space="0" w:color="auto"/>
            </w:tcBorders>
            <w:vAlign w:val="center"/>
          </w:tcPr>
          <w:p w14:paraId="1A82E97F" w14:textId="77777777" w:rsidR="003B3263" w:rsidRPr="00913BC7" w:rsidRDefault="003B3263" w:rsidP="00A36675">
            <w:pPr>
              <w:ind w:left="64"/>
              <w:rPr>
                <w:spacing w:val="10"/>
                <w:sz w:val="22"/>
                <w:szCs w:val="22"/>
                <w:lang w:eastAsia="en-CA"/>
              </w:rPr>
            </w:pPr>
            <w:r w:rsidRPr="00913BC7">
              <w:rPr>
                <w:spacing w:val="10"/>
                <w:sz w:val="22"/>
                <w:szCs w:val="22"/>
                <w:lang w:eastAsia="en-CA"/>
              </w:rPr>
              <w:t>Wheelchair</w:t>
            </w:r>
          </w:p>
        </w:tc>
        <w:tc>
          <w:tcPr>
            <w:tcW w:w="2956" w:type="dxa"/>
            <w:tcBorders>
              <w:top w:val="single" w:sz="5" w:space="0" w:color="auto"/>
              <w:left w:val="single" w:sz="5" w:space="0" w:color="auto"/>
              <w:bottom w:val="single" w:sz="5" w:space="0" w:color="auto"/>
              <w:right w:val="single" w:sz="5" w:space="0" w:color="auto"/>
            </w:tcBorders>
            <w:vAlign w:val="center"/>
          </w:tcPr>
          <w:p w14:paraId="2B447F2F" w14:textId="77777777" w:rsidR="003B3263" w:rsidRPr="00913BC7" w:rsidRDefault="003B3263" w:rsidP="00A36675">
            <w:pPr>
              <w:ind w:left="64"/>
              <w:rPr>
                <w:spacing w:val="10"/>
                <w:sz w:val="22"/>
                <w:szCs w:val="22"/>
                <w:lang w:eastAsia="en-CA"/>
              </w:rPr>
            </w:pPr>
            <w:r w:rsidRPr="00913BC7">
              <w:rPr>
                <w:spacing w:val="10"/>
                <w:sz w:val="22"/>
                <w:szCs w:val="22"/>
                <w:lang w:eastAsia="en-CA"/>
              </w:rPr>
              <w:t>T/F 34 &amp; 51 -- 54</w:t>
            </w:r>
          </w:p>
        </w:tc>
      </w:tr>
    </w:tbl>
    <w:p w14:paraId="30341489" w14:textId="77777777" w:rsidR="003B3263" w:rsidRPr="00913BC7" w:rsidRDefault="003B3263" w:rsidP="003B3263">
      <w:pPr>
        <w:spacing w:after="232" w:line="20" w:lineRule="exact"/>
        <w:ind w:right="1201"/>
        <w:rPr>
          <w:lang w:eastAsia="en-CA"/>
        </w:rPr>
      </w:pPr>
    </w:p>
    <w:tbl>
      <w:tblPr>
        <w:tblW w:w="0" w:type="auto"/>
        <w:tblInd w:w="6" w:type="dxa"/>
        <w:tblLayout w:type="fixed"/>
        <w:tblCellMar>
          <w:left w:w="0" w:type="dxa"/>
          <w:right w:w="0" w:type="dxa"/>
        </w:tblCellMar>
        <w:tblLook w:val="0000" w:firstRow="0" w:lastRow="0" w:firstColumn="0" w:lastColumn="0" w:noHBand="0" w:noVBand="0"/>
      </w:tblPr>
      <w:tblGrid>
        <w:gridCol w:w="2971"/>
        <w:gridCol w:w="2952"/>
        <w:gridCol w:w="2956"/>
      </w:tblGrid>
      <w:tr w:rsidR="003B3263" w:rsidRPr="00913BC7" w14:paraId="6DEF96CC" w14:textId="77777777" w:rsidTr="00A36675">
        <w:trPr>
          <w:trHeight w:hRule="exact" w:val="292"/>
        </w:trPr>
        <w:tc>
          <w:tcPr>
            <w:tcW w:w="2971" w:type="dxa"/>
            <w:tcBorders>
              <w:top w:val="single" w:sz="5" w:space="0" w:color="auto"/>
              <w:left w:val="single" w:sz="5" w:space="0" w:color="auto"/>
              <w:bottom w:val="single" w:sz="5" w:space="0" w:color="auto"/>
              <w:right w:val="single" w:sz="5" w:space="0" w:color="auto"/>
            </w:tcBorders>
            <w:vAlign w:val="center"/>
          </w:tcPr>
          <w:p w14:paraId="59049978"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800m</w:t>
            </w:r>
          </w:p>
        </w:tc>
        <w:tc>
          <w:tcPr>
            <w:tcW w:w="2952" w:type="dxa"/>
            <w:tcBorders>
              <w:top w:val="single" w:sz="5" w:space="0" w:color="auto"/>
              <w:left w:val="single" w:sz="5" w:space="0" w:color="auto"/>
              <w:bottom w:val="single" w:sz="5" w:space="0" w:color="auto"/>
              <w:right w:val="single" w:sz="5" w:space="0" w:color="auto"/>
            </w:tcBorders>
            <w:vAlign w:val="center"/>
          </w:tcPr>
          <w:p w14:paraId="2080784C" w14:textId="77777777" w:rsidR="003B3263" w:rsidRPr="00913BC7" w:rsidRDefault="003B3263" w:rsidP="00A36675">
            <w:pPr>
              <w:ind w:left="59"/>
              <w:rPr>
                <w:spacing w:val="10"/>
                <w:sz w:val="22"/>
                <w:szCs w:val="22"/>
                <w:lang w:eastAsia="en-CA"/>
              </w:rPr>
            </w:pPr>
            <w:r w:rsidRPr="00913BC7">
              <w:rPr>
                <w:spacing w:val="10"/>
                <w:sz w:val="22"/>
                <w:szCs w:val="22"/>
                <w:lang w:eastAsia="en-CA"/>
              </w:rPr>
              <w:t>Visually Impaired</w:t>
            </w:r>
          </w:p>
        </w:tc>
        <w:tc>
          <w:tcPr>
            <w:tcW w:w="2956" w:type="dxa"/>
            <w:tcBorders>
              <w:top w:val="single" w:sz="5" w:space="0" w:color="auto"/>
              <w:left w:val="single" w:sz="5" w:space="0" w:color="auto"/>
              <w:bottom w:val="single" w:sz="5" w:space="0" w:color="auto"/>
              <w:right w:val="single" w:sz="5" w:space="0" w:color="auto"/>
            </w:tcBorders>
            <w:vAlign w:val="center"/>
          </w:tcPr>
          <w:p w14:paraId="7B93BE11" w14:textId="77777777" w:rsidR="003B3263" w:rsidRPr="00913BC7" w:rsidRDefault="003B3263" w:rsidP="00A36675">
            <w:pPr>
              <w:ind w:left="64"/>
              <w:rPr>
                <w:spacing w:val="10"/>
                <w:sz w:val="22"/>
                <w:szCs w:val="22"/>
                <w:lang w:eastAsia="en-CA"/>
              </w:rPr>
            </w:pPr>
            <w:r w:rsidRPr="00913BC7">
              <w:rPr>
                <w:spacing w:val="10"/>
                <w:sz w:val="22"/>
                <w:szCs w:val="22"/>
                <w:lang w:eastAsia="en-CA"/>
              </w:rPr>
              <w:t>T/F 11,12,13</w:t>
            </w:r>
          </w:p>
        </w:tc>
      </w:tr>
      <w:tr w:rsidR="003B3263" w:rsidRPr="00913BC7" w14:paraId="556083F5" w14:textId="77777777" w:rsidTr="00A36675">
        <w:trPr>
          <w:trHeight w:hRule="exact" w:val="293"/>
        </w:trPr>
        <w:tc>
          <w:tcPr>
            <w:tcW w:w="2971" w:type="dxa"/>
            <w:tcBorders>
              <w:top w:val="single" w:sz="5" w:space="0" w:color="auto"/>
              <w:left w:val="single" w:sz="5" w:space="0" w:color="auto"/>
              <w:bottom w:val="single" w:sz="5" w:space="0" w:color="auto"/>
              <w:right w:val="single" w:sz="5" w:space="0" w:color="auto"/>
            </w:tcBorders>
            <w:vAlign w:val="center"/>
          </w:tcPr>
          <w:p w14:paraId="1B78FD6F" w14:textId="77777777" w:rsidR="003B3263" w:rsidRPr="00913BC7" w:rsidRDefault="003B3263" w:rsidP="00A36675">
            <w:pPr>
              <w:ind w:right="2252"/>
              <w:jc w:val="right"/>
              <w:rPr>
                <w:spacing w:val="10"/>
                <w:sz w:val="22"/>
                <w:szCs w:val="22"/>
                <w:lang w:eastAsia="en-CA"/>
              </w:rPr>
            </w:pPr>
            <w:r w:rsidRPr="00913BC7">
              <w:rPr>
                <w:spacing w:val="10"/>
                <w:sz w:val="22"/>
                <w:szCs w:val="22"/>
                <w:lang w:eastAsia="en-CA"/>
              </w:rPr>
              <w:t>800m</w:t>
            </w:r>
          </w:p>
        </w:tc>
        <w:tc>
          <w:tcPr>
            <w:tcW w:w="2952" w:type="dxa"/>
            <w:tcBorders>
              <w:top w:val="single" w:sz="5" w:space="0" w:color="auto"/>
              <w:left w:val="single" w:sz="5" w:space="0" w:color="auto"/>
              <w:bottom w:val="single" w:sz="5" w:space="0" w:color="auto"/>
              <w:right w:val="single" w:sz="5" w:space="0" w:color="auto"/>
            </w:tcBorders>
            <w:vAlign w:val="center"/>
          </w:tcPr>
          <w:p w14:paraId="0B9F3F67" w14:textId="77777777" w:rsidR="003B3263" w:rsidRPr="00913BC7" w:rsidRDefault="003B3263" w:rsidP="00A36675">
            <w:pPr>
              <w:ind w:left="59"/>
              <w:rPr>
                <w:spacing w:val="10"/>
                <w:sz w:val="22"/>
                <w:szCs w:val="22"/>
                <w:lang w:eastAsia="en-CA"/>
              </w:rPr>
            </w:pPr>
            <w:r w:rsidRPr="00913BC7">
              <w:rPr>
                <w:spacing w:val="10"/>
                <w:sz w:val="22"/>
                <w:szCs w:val="22"/>
                <w:lang w:eastAsia="en-CA"/>
              </w:rPr>
              <w:t>Ambulatory</w:t>
            </w:r>
          </w:p>
        </w:tc>
        <w:tc>
          <w:tcPr>
            <w:tcW w:w="2956" w:type="dxa"/>
            <w:tcBorders>
              <w:top w:val="single" w:sz="5" w:space="0" w:color="auto"/>
              <w:left w:val="single" w:sz="5" w:space="0" w:color="auto"/>
              <w:bottom w:val="single" w:sz="5" w:space="0" w:color="auto"/>
              <w:right w:val="single" w:sz="5" w:space="0" w:color="auto"/>
            </w:tcBorders>
            <w:vAlign w:val="center"/>
          </w:tcPr>
          <w:p w14:paraId="77500F1B" w14:textId="77777777" w:rsidR="003B3263" w:rsidRPr="00913BC7" w:rsidRDefault="003B3263" w:rsidP="00A36675">
            <w:pPr>
              <w:ind w:left="64"/>
              <w:rPr>
                <w:spacing w:val="10"/>
                <w:sz w:val="22"/>
                <w:szCs w:val="22"/>
                <w:lang w:eastAsia="en-CA"/>
              </w:rPr>
            </w:pPr>
            <w:r w:rsidRPr="00913BC7">
              <w:rPr>
                <w:spacing w:val="10"/>
                <w:sz w:val="22"/>
                <w:szCs w:val="22"/>
                <w:lang w:eastAsia="en-CA"/>
              </w:rPr>
              <w:t>T/F 35 – 38 &amp; 40- 46</w:t>
            </w:r>
          </w:p>
        </w:tc>
      </w:tr>
      <w:tr w:rsidR="003B3263" w:rsidRPr="00575693" w14:paraId="09DA0BB5" w14:textId="77777777" w:rsidTr="00A36675">
        <w:trPr>
          <w:trHeight w:hRule="exact" w:val="298"/>
        </w:trPr>
        <w:tc>
          <w:tcPr>
            <w:tcW w:w="2971" w:type="dxa"/>
            <w:tcBorders>
              <w:top w:val="single" w:sz="5" w:space="0" w:color="auto"/>
              <w:left w:val="single" w:sz="5" w:space="0" w:color="auto"/>
              <w:bottom w:val="single" w:sz="5" w:space="0" w:color="auto"/>
              <w:right w:val="single" w:sz="5" w:space="0" w:color="auto"/>
            </w:tcBorders>
            <w:vAlign w:val="center"/>
          </w:tcPr>
          <w:p w14:paraId="72B31F4C" w14:textId="77777777" w:rsidR="003B3263" w:rsidRPr="00575693" w:rsidRDefault="003B3263" w:rsidP="00A36675">
            <w:pPr>
              <w:ind w:right="2252"/>
              <w:jc w:val="right"/>
              <w:rPr>
                <w:spacing w:val="8"/>
                <w:sz w:val="22"/>
                <w:szCs w:val="22"/>
                <w:lang w:eastAsia="en-CA"/>
              </w:rPr>
            </w:pPr>
            <w:r w:rsidRPr="00575693">
              <w:rPr>
                <w:spacing w:val="8"/>
                <w:sz w:val="22"/>
                <w:szCs w:val="22"/>
                <w:lang w:eastAsia="en-CA"/>
              </w:rPr>
              <w:t>800m</w:t>
            </w:r>
          </w:p>
        </w:tc>
        <w:tc>
          <w:tcPr>
            <w:tcW w:w="2952" w:type="dxa"/>
            <w:tcBorders>
              <w:top w:val="single" w:sz="5" w:space="0" w:color="auto"/>
              <w:left w:val="single" w:sz="5" w:space="0" w:color="auto"/>
              <w:bottom w:val="single" w:sz="5" w:space="0" w:color="auto"/>
              <w:right w:val="single" w:sz="5" w:space="0" w:color="auto"/>
            </w:tcBorders>
            <w:vAlign w:val="center"/>
          </w:tcPr>
          <w:p w14:paraId="5CC4A9E2" w14:textId="77777777" w:rsidR="003B3263" w:rsidRPr="00575693" w:rsidRDefault="003B3263" w:rsidP="00A36675">
            <w:pPr>
              <w:ind w:left="59"/>
              <w:rPr>
                <w:spacing w:val="8"/>
                <w:sz w:val="22"/>
                <w:szCs w:val="22"/>
                <w:lang w:eastAsia="en-CA"/>
              </w:rPr>
            </w:pPr>
            <w:r w:rsidRPr="00575693">
              <w:rPr>
                <w:spacing w:val="8"/>
                <w:sz w:val="22"/>
                <w:szCs w:val="22"/>
                <w:lang w:eastAsia="en-CA"/>
              </w:rPr>
              <w:t>Intellectually Impaired</w:t>
            </w:r>
          </w:p>
        </w:tc>
        <w:tc>
          <w:tcPr>
            <w:tcW w:w="2956" w:type="dxa"/>
            <w:tcBorders>
              <w:top w:val="single" w:sz="5" w:space="0" w:color="auto"/>
              <w:left w:val="single" w:sz="5" w:space="0" w:color="auto"/>
              <w:bottom w:val="single" w:sz="5" w:space="0" w:color="auto"/>
              <w:right w:val="single" w:sz="5" w:space="0" w:color="auto"/>
            </w:tcBorders>
            <w:vAlign w:val="center"/>
          </w:tcPr>
          <w:p w14:paraId="7FB625EE" w14:textId="77777777" w:rsidR="003B3263" w:rsidRPr="00575693" w:rsidRDefault="003B3263" w:rsidP="00A36675">
            <w:pPr>
              <w:ind w:left="64"/>
              <w:rPr>
                <w:spacing w:val="8"/>
                <w:sz w:val="22"/>
                <w:szCs w:val="22"/>
                <w:lang w:eastAsia="en-CA"/>
              </w:rPr>
            </w:pPr>
            <w:r w:rsidRPr="00575693">
              <w:rPr>
                <w:spacing w:val="8"/>
                <w:sz w:val="22"/>
                <w:szCs w:val="22"/>
                <w:lang w:eastAsia="en-CA"/>
              </w:rPr>
              <w:t>T/F 20</w:t>
            </w:r>
          </w:p>
        </w:tc>
      </w:tr>
    </w:tbl>
    <w:p w14:paraId="0CFFD621" w14:textId="77777777" w:rsidR="003B3263" w:rsidRPr="00575693" w:rsidRDefault="003B3263" w:rsidP="003B3263">
      <w:pPr>
        <w:spacing w:after="196" w:line="20" w:lineRule="exact"/>
        <w:ind w:right="1201"/>
        <w:rPr>
          <w:lang w:eastAsia="en-CA"/>
        </w:rPr>
      </w:pPr>
    </w:p>
    <w:p w14:paraId="4DC66C61" w14:textId="77777777" w:rsidR="003B3263" w:rsidRPr="00575693" w:rsidRDefault="003B3263" w:rsidP="003B3263">
      <w:pPr>
        <w:ind w:left="72"/>
        <w:rPr>
          <w:sz w:val="22"/>
          <w:szCs w:val="22"/>
          <w:lang w:eastAsia="en-CA"/>
        </w:rPr>
      </w:pPr>
      <w:r w:rsidRPr="00575693">
        <w:rPr>
          <w:sz w:val="22"/>
          <w:szCs w:val="22"/>
          <w:lang w:eastAsia="en-CA"/>
        </w:rPr>
        <w:t>Where there are sufficient numbers in Para Track Events, there will be heats to finals.</w:t>
      </w:r>
    </w:p>
    <w:p w14:paraId="5038AE83" w14:textId="77777777" w:rsidR="003B3263" w:rsidRPr="00575693" w:rsidRDefault="003B3263" w:rsidP="003B3263">
      <w:pPr>
        <w:ind w:left="72" w:right="72"/>
        <w:rPr>
          <w:sz w:val="22"/>
          <w:szCs w:val="22"/>
          <w:lang w:eastAsia="en-CA"/>
        </w:rPr>
      </w:pPr>
      <w:r w:rsidRPr="00575693">
        <w:rPr>
          <w:spacing w:val="-5"/>
          <w:sz w:val="22"/>
          <w:szCs w:val="22"/>
          <w:lang w:eastAsia="en-CA"/>
        </w:rPr>
        <w:t xml:space="preserve">Note: In visually impaired events, there will be an allowance for an athlete who requires a guide (thus two </w:t>
      </w:r>
      <w:r w:rsidRPr="00575693">
        <w:rPr>
          <w:sz w:val="22"/>
          <w:szCs w:val="22"/>
          <w:lang w:eastAsia="en-CA"/>
        </w:rPr>
        <w:t>lanes).</w:t>
      </w:r>
    </w:p>
    <w:p w14:paraId="298BB94C" w14:textId="77777777" w:rsidR="003B3263" w:rsidRDefault="003B3263" w:rsidP="00757635">
      <w:pPr>
        <w:autoSpaceDE w:val="0"/>
        <w:autoSpaceDN w:val="0"/>
        <w:adjustRightInd w:val="0"/>
        <w:ind w:left="540" w:right="-270"/>
        <w:rPr>
          <w:rFonts w:ascii="Arial" w:hAnsi="Arial" w:cs="Arial"/>
          <w:color w:val="000000"/>
        </w:rPr>
      </w:pPr>
    </w:p>
    <w:p w14:paraId="70506D0D" w14:textId="77777777" w:rsidR="003B3263" w:rsidRDefault="003B3263" w:rsidP="00757635">
      <w:pPr>
        <w:autoSpaceDE w:val="0"/>
        <w:autoSpaceDN w:val="0"/>
        <w:adjustRightInd w:val="0"/>
        <w:ind w:left="540" w:right="-270"/>
        <w:rPr>
          <w:rFonts w:ascii="Arial" w:hAnsi="Arial" w:cs="Arial"/>
          <w:color w:val="000000"/>
        </w:rPr>
      </w:pPr>
    </w:p>
    <w:p w14:paraId="587480C2" w14:textId="77777777" w:rsidR="003B3263" w:rsidRDefault="003B3263" w:rsidP="00757635">
      <w:pPr>
        <w:autoSpaceDE w:val="0"/>
        <w:autoSpaceDN w:val="0"/>
        <w:adjustRightInd w:val="0"/>
        <w:ind w:left="540" w:right="-270"/>
        <w:rPr>
          <w:rFonts w:ascii="Arial" w:hAnsi="Arial" w:cs="Arial"/>
          <w:color w:val="000000"/>
        </w:rPr>
      </w:pPr>
    </w:p>
    <w:p w14:paraId="087C8831" w14:textId="77777777" w:rsidR="00584A11" w:rsidRDefault="00584A11">
      <w:pPr>
        <w:spacing w:after="200" w:line="276" w:lineRule="auto"/>
        <w:rPr>
          <w:rFonts w:ascii="Arial" w:hAnsi="Arial" w:cs="Arial"/>
          <w:color w:val="000000"/>
        </w:rPr>
      </w:pPr>
      <w:r>
        <w:rPr>
          <w:rFonts w:ascii="Arial" w:hAnsi="Arial" w:cs="Arial"/>
          <w:color w:val="000000"/>
        </w:rPr>
        <w:br w:type="page"/>
      </w:r>
    </w:p>
    <w:p w14:paraId="2C8180FD" w14:textId="77777777" w:rsidR="007D7502" w:rsidRPr="0028708B" w:rsidRDefault="0028708B" w:rsidP="002B5D9E">
      <w:pPr>
        <w:autoSpaceDE w:val="0"/>
        <w:autoSpaceDN w:val="0"/>
        <w:adjustRightInd w:val="0"/>
        <w:ind w:left="540" w:right="-270"/>
        <w:jc w:val="center"/>
        <w:rPr>
          <w:rFonts w:ascii="Arial" w:hAnsi="Arial" w:cs="Arial"/>
          <w:b/>
          <w:color w:val="FF0000"/>
          <w:sz w:val="28"/>
          <w:szCs w:val="28"/>
        </w:rPr>
      </w:pPr>
      <w:r w:rsidRPr="0028708B">
        <w:rPr>
          <w:rFonts w:ascii="Arial" w:hAnsi="Arial" w:cs="Arial"/>
          <w:b/>
          <w:color w:val="FF0000"/>
          <w:sz w:val="28"/>
          <w:szCs w:val="28"/>
        </w:rPr>
        <w:lastRenderedPageBreak/>
        <w:t>APPENDIX B –</w:t>
      </w:r>
      <w:r w:rsidR="003B3263" w:rsidRPr="0028708B">
        <w:rPr>
          <w:rFonts w:ascii="Arial" w:hAnsi="Arial" w:cs="Arial"/>
          <w:b/>
          <w:color w:val="FF0000"/>
          <w:sz w:val="28"/>
          <w:szCs w:val="28"/>
        </w:rPr>
        <w:t xml:space="preserve"> MEET SCHEDULE</w:t>
      </w:r>
    </w:p>
    <w:p w14:paraId="7F3E44CB" w14:textId="77777777" w:rsidR="00DA114C" w:rsidRPr="0028708B" w:rsidRDefault="007D7502" w:rsidP="007D7502">
      <w:pPr>
        <w:jc w:val="center"/>
        <w:rPr>
          <w:rFonts w:ascii="Arial" w:eastAsiaTheme="minorHAnsi" w:hAnsi="Arial" w:cs="Arial"/>
          <w:b/>
          <w:i/>
          <w:sz w:val="28"/>
          <w:szCs w:val="28"/>
          <w:u w:val="single"/>
          <w:lang w:val="en-CA"/>
        </w:rPr>
      </w:pPr>
      <w:r w:rsidRPr="0028708B">
        <w:rPr>
          <w:rFonts w:ascii="Arial" w:eastAsiaTheme="minorHAnsi" w:hAnsi="Arial" w:cs="Arial"/>
          <w:b/>
          <w:i/>
          <w:sz w:val="28"/>
          <w:szCs w:val="28"/>
          <w:u w:val="single"/>
          <w:lang w:val="en-CA"/>
        </w:rPr>
        <w:t xml:space="preserve">TVRA Track and Field Schedule </w:t>
      </w:r>
    </w:p>
    <w:p w14:paraId="12E22C9D" w14:textId="77777777" w:rsidR="007D7502" w:rsidRPr="0028708B" w:rsidRDefault="00754286" w:rsidP="007D7502">
      <w:pPr>
        <w:jc w:val="center"/>
        <w:rPr>
          <w:rFonts w:ascii="Arial" w:eastAsiaTheme="minorHAnsi" w:hAnsi="Arial" w:cs="Arial"/>
          <w:b/>
          <w:i/>
          <w:color w:val="FF0000"/>
          <w:sz w:val="28"/>
          <w:szCs w:val="28"/>
          <w:vertAlign w:val="superscript"/>
          <w:lang w:val="en-CA"/>
        </w:rPr>
      </w:pPr>
      <w:r>
        <w:rPr>
          <w:rFonts w:ascii="Arial" w:eastAsiaTheme="minorHAnsi" w:hAnsi="Arial" w:cs="Arial"/>
          <w:b/>
          <w:i/>
          <w:color w:val="FF0000"/>
          <w:sz w:val="28"/>
          <w:szCs w:val="28"/>
          <w:lang w:val="en-CA"/>
        </w:rPr>
        <w:t>Day One</w:t>
      </w:r>
      <w:r w:rsidR="007D7502" w:rsidRPr="0028708B">
        <w:rPr>
          <w:rFonts w:ascii="Arial" w:eastAsiaTheme="minorHAnsi" w:hAnsi="Arial" w:cs="Arial"/>
          <w:b/>
          <w:i/>
          <w:color w:val="FF0000"/>
          <w:sz w:val="28"/>
          <w:szCs w:val="28"/>
          <w:lang w:val="en-CA"/>
        </w:rPr>
        <w:t xml:space="preserve"> </w:t>
      </w:r>
    </w:p>
    <w:p w14:paraId="09D64919" w14:textId="77777777" w:rsidR="007D7502" w:rsidRPr="0028708B" w:rsidRDefault="007D7502" w:rsidP="007D7502">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Blocks of Events may run up to 30 minutes ahead of schedule.</w:t>
      </w:r>
    </w:p>
    <w:p w14:paraId="7CBEF12F" w14:textId="77777777" w:rsidR="007D7502" w:rsidRPr="0028708B" w:rsidRDefault="007D7502" w:rsidP="007D7502">
      <w:pPr>
        <w:jc w:val="center"/>
        <w:rPr>
          <w:rFonts w:ascii="Arial" w:eastAsiaTheme="minorHAnsi" w:hAnsi="Arial" w:cs="Arial"/>
          <w:b/>
          <w:sz w:val="22"/>
          <w:szCs w:val="22"/>
          <w:lang w:val="en-CA"/>
        </w:rPr>
      </w:pPr>
    </w:p>
    <w:p w14:paraId="4437A59D" w14:textId="77777777" w:rsidR="007D7502" w:rsidRPr="0028708B" w:rsidRDefault="007D7502" w:rsidP="007D7502">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The track will close at 8:45 am.  At this time, no coaches, athletes, or spectators will be allowed in the competition a</w:t>
      </w:r>
      <w:r w:rsidR="007D6B66" w:rsidRPr="0028708B">
        <w:rPr>
          <w:rFonts w:ascii="Arial" w:eastAsiaTheme="minorHAnsi" w:hAnsi="Arial" w:cs="Arial"/>
          <w:b/>
          <w:sz w:val="22"/>
          <w:szCs w:val="22"/>
          <w:lang w:val="en-CA"/>
        </w:rPr>
        <w:t>rea.  All athletes will marshal</w:t>
      </w:r>
      <w:r w:rsidRPr="0028708B">
        <w:rPr>
          <w:rFonts w:ascii="Arial" w:eastAsiaTheme="minorHAnsi" w:hAnsi="Arial" w:cs="Arial"/>
          <w:b/>
          <w:sz w:val="22"/>
          <w:szCs w:val="22"/>
          <w:lang w:val="en-CA"/>
        </w:rPr>
        <w:t xml:space="preserve"> in the marshalling area and will be directed to their event.  </w:t>
      </w:r>
    </w:p>
    <w:p w14:paraId="25D95686" w14:textId="77777777" w:rsidR="007D7502" w:rsidRPr="0028708B" w:rsidRDefault="007D7502" w:rsidP="007D7502">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Warm-ups may only take place in the designated areas.  One coach from each school is permitted at the pole vault area only.  All other coaches must remain in the stands.  There will be absolutely no coaches or spectators allowed anywhere in the competition area at any time during the competition.</w:t>
      </w:r>
    </w:p>
    <w:p w14:paraId="1DD90808" w14:textId="77777777" w:rsidR="007D7502" w:rsidRPr="0028708B" w:rsidRDefault="007D7502" w:rsidP="007D7502">
      <w:pPr>
        <w:rPr>
          <w:rFonts w:ascii="Arial" w:eastAsiaTheme="minorHAnsi" w:hAnsi="Arial" w:cs="Arial"/>
          <w:b/>
          <w:sz w:val="22"/>
          <w:szCs w:val="22"/>
          <w:lang w:val="en-CA"/>
        </w:rPr>
      </w:pPr>
    </w:p>
    <w:p w14:paraId="2A15DAF9" w14:textId="77777777" w:rsidR="007D7502" w:rsidRPr="0028708B" w:rsidRDefault="007D7502" w:rsidP="007D7502">
      <w:pPr>
        <w:spacing w:after="200" w:line="276" w:lineRule="auto"/>
        <w:rPr>
          <w:rFonts w:ascii="Arial" w:eastAsiaTheme="minorHAnsi" w:hAnsi="Arial" w:cs="Arial"/>
          <w:b/>
          <w:color w:val="FF0000"/>
          <w:lang w:val="en-CA"/>
        </w:rPr>
      </w:pPr>
      <w:r w:rsidRPr="0028708B">
        <w:rPr>
          <w:rFonts w:ascii="Arial" w:eastAsiaTheme="minorHAnsi" w:hAnsi="Arial" w:cs="Arial"/>
          <w:b/>
          <w:color w:val="FF0000"/>
          <w:lang w:val="en-CA"/>
        </w:rPr>
        <w:t>Track Events</w:t>
      </w:r>
      <w:r w:rsidRPr="0028708B">
        <w:rPr>
          <w:rFonts w:ascii="Arial" w:eastAsiaTheme="minorHAnsi" w:hAnsi="Arial" w:cs="Arial"/>
          <w:b/>
          <w:color w:val="FF0000"/>
          <w:lang w:val="en-CA"/>
        </w:rPr>
        <w:tab/>
      </w:r>
      <w:r w:rsidRPr="0028708B">
        <w:rPr>
          <w:rFonts w:ascii="Arial" w:eastAsiaTheme="minorHAnsi" w:hAnsi="Arial" w:cs="Arial"/>
          <w:b/>
          <w:color w:val="FF0000"/>
          <w:lang w:val="en-CA"/>
        </w:rPr>
        <w:tab/>
      </w:r>
      <w:r w:rsidRPr="0028708B">
        <w:rPr>
          <w:rFonts w:ascii="Arial" w:eastAsiaTheme="minorHAnsi" w:hAnsi="Arial" w:cs="Arial"/>
          <w:b/>
          <w:color w:val="FF0000"/>
          <w:lang w:val="en-CA"/>
        </w:rPr>
        <w:tab/>
      </w:r>
      <w:r w:rsidRPr="0028708B">
        <w:rPr>
          <w:rFonts w:ascii="Arial" w:eastAsiaTheme="minorHAnsi" w:hAnsi="Arial" w:cs="Arial"/>
          <w:b/>
          <w:color w:val="FF0000"/>
          <w:lang w:val="en-CA"/>
        </w:rPr>
        <w:tab/>
      </w:r>
      <w:r w:rsidRPr="0028708B">
        <w:rPr>
          <w:rFonts w:ascii="Arial" w:eastAsiaTheme="minorHAnsi" w:hAnsi="Arial" w:cs="Arial"/>
          <w:b/>
          <w:color w:val="FF0000"/>
          <w:lang w:val="en-CA"/>
        </w:rPr>
        <w:tab/>
      </w:r>
      <w:r w:rsidRPr="0028708B">
        <w:rPr>
          <w:rFonts w:ascii="Arial" w:eastAsiaTheme="minorHAnsi" w:hAnsi="Arial" w:cs="Arial"/>
          <w:b/>
          <w:color w:val="FF0000"/>
          <w:lang w:val="en-CA"/>
        </w:rPr>
        <w:tab/>
        <w:t>Field Events</w:t>
      </w:r>
    </w:p>
    <w:p w14:paraId="237E418C" w14:textId="14514AC2" w:rsidR="007D7502" w:rsidRDefault="007D7502" w:rsidP="007D7502">
      <w:pPr>
        <w:rPr>
          <w:rFonts w:ascii="Arial" w:eastAsiaTheme="minorHAnsi" w:hAnsi="Arial" w:cs="Arial"/>
          <w:lang w:val="en-CA"/>
        </w:rPr>
      </w:pPr>
      <w:r w:rsidRPr="0028708B">
        <w:rPr>
          <w:rFonts w:ascii="Arial" w:eastAsiaTheme="minorHAnsi" w:hAnsi="Arial" w:cs="Arial"/>
          <w:lang w:val="en-CA"/>
        </w:rPr>
        <w:t>9:00 am</w:t>
      </w:r>
      <w:r w:rsidRPr="0028708B">
        <w:rPr>
          <w:rFonts w:ascii="Arial" w:eastAsiaTheme="minorHAnsi" w:hAnsi="Arial" w:cs="Arial"/>
          <w:lang w:val="en-CA"/>
        </w:rPr>
        <w:tab/>
        <w:t>O</w:t>
      </w:r>
      <w:r w:rsidR="0028708B">
        <w:rPr>
          <w:rFonts w:ascii="Arial" w:eastAsiaTheme="minorHAnsi" w:hAnsi="Arial" w:cs="Arial"/>
          <w:lang w:val="en-CA"/>
        </w:rPr>
        <w:t xml:space="preserve">pen Boys Steeplechase (2 heats)   </w:t>
      </w:r>
      <w:r w:rsidR="00C80DB0">
        <w:rPr>
          <w:rFonts w:ascii="Arial" w:eastAsiaTheme="minorHAnsi" w:hAnsi="Arial" w:cs="Arial"/>
          <w:lang w:val="en-CA"/>
        </w:rPr>
        <w:tab/>
      </w:r>
      <w:r w:rsidRPr="0028708B">
        <w:rPr>
          <w:rFonts w:ascii="Arial" w:eastAsiaTheme="minorHAnsi" w:hAnsi="Arial" w:cs="Arial"/>
          <w:lang w:val="en-CA"/>
        </w:rPr>
        <w:t>9:00 am</w:t>
      </w:r>
      <w:r w:rsidRPr="0028708B">
        <w:rPr>
          <w:rFonts w:ascii="Arial" w:eastAsiaTheme="minorHAnsi" w:hAnsi="Arial" w:cs="Arial"/>
          <w:b/>
          <w:lang w:val="en-CA"/>
        </w:rPr>
        <w:t xml:space="preserve"> </w:t>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Long Jump</w:t>
      </w:r>
    </w:p>
    <w:p w14:paraId="332F6C79" w14:textId="0DADAC00" w:rsidR="00366412" w:rsidRDefault="00366412" w:rsidP="007D7502">
      <w:pPr>
        <w:rPr>
          <w:rFonts w:ascii="Arial" w:eastAsiaTheme="minorHAnsi" w:hAnsi="Arial" w:cs="Arial"/>
          <w:lang w:val="en-CA"/>
        </w:rPr>
      </w:pPr>
      <w:r>
        <w:rPr>
          <w:rFonts w:ascii="Arial" w:eastAsiaTheme="minorHAnsi" w:hAnsi="Arial" w:cs="Arial"/>
          <w:lang w:val="en-CA"/>
        </w:rPr>
        <w:tab/>
      </w:r>
      <w:r>
        <w:rPr>
          <w:rFonts w:ascii="Arial" w:eastAsiaTheme="minorHAnsi" w:hAnsi="Arial" w:cs="Arial"/>
          <w:lang w:val="en-CA"/>
        </w:rPr>
        <w:tab/>
        <w:t>2000 m</w:t>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sidR="00C80DB0">
        <w:rPr>
          <w:rFonts w:ascii="Arial" w:eastAsiaTheme="minorHAnsi" w:hAnsi="Arial" w:cs="Arial"/>
          <w:lang w:val="en-CA"/>
        </w:rPr>
        <w:tab/>
      </w:r>
      <w:r>
        <w:rPr>
          <w:rFonts w:ascii="Arial" w:eastAsiaTheme="minorHAnsi" w:hAnsi="Arial" w:cs="Arial"/>
          <w:lang w:val="en-CA"/>
        </w:rPr>
        <w:t>Novice</w:t>
      </w:r>
      <w:r w:rsidRPr="0028708B">
        <w:rPr>
          <w:rFonts w:ascii="Arial" w:eastAsiaTheme="minorHAnsi" w:hAnsi="Arial" w:cs="Arial"/>
          <w:lang w:val="en-CA"/>
        </w:rPr>
        <w:t xml:space="preserve"> Boys Shot Put</w:t>
      </w:r>
    </w:p>
    <w:p w14:paraId="25F1959E" w14:textId="5AAC4654" w:rsidR="00366412" w:rsidRPr="0028708B" w:rsidRDefault="00366412" w:rsidP="007D7502">
      <w:pPr>
        <w:rPr>
          <w:rFonts w:ascii="Arial" w:eastAsiaTheme="minorHAnsi" w:hAnsi="Arial" w:cs="Arial"/>
          <w:lang w:val="en-CA"/>
        </w:rPr>
      </w:pP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Senior Boys Triple Jump</w:t>
      </w:r>
    </w:p>
    <w:p w14:paraId="3DA56F73" w14:textId="1E12E58D" w:rsidR="007D7502" w:rsidRPr="0028708B" w:rsidRDefault="007D7502" w:rsidP="00C80DB0">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sidRPr="0028708B">
        <w:rPr>
          <w:rFonts w:ascii="Arial" w:eastAsiaTheme="minorHAnsi" w:hAnsi="Arial" w:cs="Arial"/>
          <w:lang w:val="en-CA"/>
        </w:rPr>
        <w:t>Junior Boys Discus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r>
      <w:r w:rsidR="00C80DB0" w:rsidRPr="0028708B">
        <w:rPr>
          <w:rFonts w:ascii="Arial" w:eastAsiaTheme="minorHAnsi" w:hAnsi="Arial" w:cs="Arial"/>
          <w:lang w:val="en-CA"/>
        </w:rPr>
        <w:t>Senior Girls High Jump</w:t>
      </w:r>
    </w:p>
    <w:p w14:paraId="0EB17595" w14:textId="55FD0E50"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9:20 am</w:t>
      </w:r>
      <w:r w:rsidRPr="0028708B">
        <w:rPr>
          <w:rFonts w:ascii="Arial" w:eastAsiaTheme="minorHAnsi" w:hAnsi="Arial" w:cs="Arial"/>
          <w:lang w:val="en-CA"/>
        </w:rPr>
        <w:tab/>
      </w:r>
      <w:r w:rsidR="00366412">
        <w:rPr>
          <w:rFonts w:ascii="Arial" w:eastAsiaTheme="minorHAnsi" w:hAnsi="Arial" w:cs="Arial"/>
          <w:lang w:val="en-CA"/>
        </w:rPr>
        <w:t>Novice</w:t>
      </w:r>
      <w:r w:rsidRPr="0028708B">
        <w:rPr>
          <w:rFonts w:ascii="Arial" w:eastAsiaTheme="minorHAnsi" w:hAnsi="Arial" w:cs="Arial"/>
          <w:lang w:val="en-CA"/>
        </w:rPr>
        <w:t xml:space="preserve"> Girls 80m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C80DB0" w:rsidRPr="0028708B">
        <w:rPr>
          <w:rFonts w:ascii="Arial" w:eastAsiaTheme="minorHAnsi" w:hAnsi="Arial" w:cs="Arial"/>
          <w:lang w:val="en-CA"/>
        </w:rPr>
        <w:t>Senior Boys Javelin</w:t>
      </w:r>
    </w:p>
    <w:p w14:paraId="48F890B2" w14:textId="78C1C28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80m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t>Novice</w:t>
      </w:r>
      <w:r w:rsidR="00C80DB0" w:rsidRPr="0028708B">
        <w:rPr>
          <w:rFonts w:ascii="Arial" w:eastAsiaTheme="minorHAnsi" w:hAnsi="Arial" w:cs="Arial"/>
          <w:lang w:val="en-CA"/>
        </w:rPr>
        <w:t xml:space="preserve"> and Junior Boys</w:t>
      </w:r>
      <w:r w:rsidR="00C80DB0">
        <w:rPr>
          <w:rFonts w:ascii="Arial" w:eastAsiaTheme="minorHAnsi" w:hAnsi="Arial" w:cs="Arial"/>
          <w:lang w:val="en-CA"/>
        </w:rPr>
        <w:t xml:space="preserve"> </w:t>
      </w:r>
    </w:p>
    <w:p w14:paraId="02D3E604" w14:textId="06188A9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100m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C80DB0">
        <w:rPr>
          <w:rFonts w:ascii="Arial" w:eastAsiaTheme="minorHAnsi" w:hAnsi="Arial" w:cs="Arial"/>
          <w:lang w:val="en-CA"/>
        </w:rPr>
        <w:tab/>
        <w:t>Pole Vault</w:t>
      </w:r>
    </w:p>
    <w:p w14:paraId="162BE9C4" w14:textId="19E97C91"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100m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2DB3D488" w14:textId="5E7551C8"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100m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t xml:space="preserve"> </w:t>
      </w:r>
    </w:p>
    <w:p w14:paraId="66ED2518" w14:textId="55CF5DC4"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110m Hurdles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t xml:space="preserve">    </w:t>
      </w:r>
    </w:p>
    <w:p w14:paraId="32B4F2B2"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62CF5C7F" w14:textId="7689216F"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10:00 am</w:t>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100m Heats</w:t>
      </w:r>
      <w:r w:rsidRPr="0028708B">
        <w:rPr>
          <w:rFonts w:ascii="Arial" w:eastAsiaTheme="minorHAnsi" w:hAnsi="Arial" w:cs="Arial"/>
          <w:lang w:val="en-CA"/>
        </w:rPr>
        <w:tab/>
      </w:r>
      <w:r w:rsidRPr="0028708B">
        <w:rPr>
          <w:rFonts w:ascii="Arial" w:eastAsiaTheme="minorHAnsi" w:hAnsi="Arial" w:cs="Arial"/>
          <w:lang w:val="en-CA"/>
        </w:rPr>
        <w:tab/>
      </w:r>
      <w:r w:rsidR="0028708B">
        <w:rPr>
          <w:rFonts w:ascii="Arial" w:eastAsiaTheme="minorHAnsi" w:hAnsi="Arial" w:cs="Arial"/>
          <w:lang w:val="en-CA"/>
        </w:rPr>
        <w:t xml:space="preserve">   </w:t>
      </w:r>
      <w:r w:rsidR="00C80DB0">
        <w:rPr>
          <w:rFonts w:ascii="Arial" w:eastAsiaTheme="minorHAnsi" w:hAnsi="Arial" w:cs="Arial"/>
          <w:lang w:val="en-CA"/>
        </w:rPr>
        <w:tab/>
      </w:r>
      <w:r w:rsidRPr="0028708B">
        <w:rPr>
          <w:rFonts w:ascii="Arial" w:eastAsiaTheme="minorHAnsi" w:hAnsi="Arial" w:cs="Arial"/>
          <w:lang w:val="en-CA"/>
        </w:rPr>
        <w:t>11:00 am</w:t>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Shot Put</w:t>
      </w:r>
    </w:p>
    <w:p w14:paraId="481C5911" w14:textId="05D49F1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100m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Long Jump</w:t>
      </w:r>
    </w:p>
    <w:p w14:paraId="0291AE5B" w14:textId="48E79091"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100m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Junior Girls Discus</w:t>
      </w:r>
    </w:p>
    <w:p w14:paraId="29DA8FFC" w14:textId="76A1DD6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100m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Junior Boys Triple Jump</w:t>
      </w:r>
    </w:p>
    <w:p w14:paraId="40D26F7F" w14:textId="3AB759E9"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100m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Senior Girls Javelin</w:t>
      </w:r>
    </w:p>
    <w:p w14:paraId="640C2769" w14:textId="270120FA"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100m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Senior Boys High Jump</w:t>
      </w:r>
    </w:p>
    <w:p w14:paraId="4150E3E6" w14:textId="715AEEC9"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366412">
        <w:rPr>
          <w:rFonts w:ascii="Arial" w:eastAsiaTheme="minorHAnsi" w:hAnsi="Arial" w:cs="Arial"/>
          <w:lang w:val="en-CA"/>
        </w:rPr>
        <w:t>Novice</w:t>
      </w:r>
      <w:r w:rsidRPr="0028708B">
        <w:rPr>
          <w:rFonts w:ascii="Arial" w:eastAsiaTheme="minorHAnsi" w:hAnsi="Arial" w:cs="Arial"/>
          <w:lang w:val="en-CA"/>
        </w:rPr>
        <w:t xml:space="preserve">, Junior, and Senior </w:t>
      </w:r>
    </w:p>
    <w:p w14:paraId="3B428D3E" w14:textId="4887784D" w:rsidR="00C80DB0" w:rsidRDefault="00C80DB0" w:rsidP="007D7502">
      <w:pPr>
        <w:rPr>
          <w:rFonts w:ascii="Arial" w:eastAsiaTheme="minorHAnsi" w:hAnsi="Arial" w:cs="Arial"/>
          <w:lang w:val="en-CA"/>
        </w:rPr>
      </w:pP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Pr>
          <w:rFonts w:ascii="Arial" w:eastAsiaTheme="minorHAnsi" w:hAnsi="Arial" w:cs="Arial"/>
          <w:lang w:val="en-CA"/>
        </w:rPr>
        <w:tab/>
      </w:r>
      <w:r w:rsidRPr="0028708B">
        <w:rPr>
          <w:rFonts w:ascii="Arial" w:eastAsiaTheme="minorHAnsi" w:hAnsi="Arial" w:cs="Arial"/>
          <w:lang w:val="en-CA"/>
        </w:rPr>
        <w:t>Girls pole vault</w:t>
      </w:r>
    </w:p>
    <w:p w14:paraId="5743D8F4" w14:textId="2B985EB4" w:rsidR="007D7502" w:rsidRPr="0028708B" w:rsidRDefault="0028708B" w:rsidP="007D7502">
      <w:pPr>
        <w:rPr>
          <w:rFonts w:ascii="Arial" w:eastAsiaTheme="minorHAnsi" w:hAnsi="Arial" w:cs="Arial"/>
          <w:lang w:val="en-CA"/>
        </w:rPr>
      </w:pPr>
      <w:r>
        <w:rPr>
          <w:rFonts w:ascii="Arial" w:eastAsiaTheme="minorHAnsi" w:hAnsi="Arial" w:cs="Arial"/>
          <w:lang w:val="en-CA"/>
        </w:rPr>
        <w:t>11:3</w:t>
      </w:r>
      <w:r w:rsidR="007D7502" w:rsidRPr="0028708B">
        <w:rPr>
          <w:rFonts w:ascii="Arial" w:eastAsiaTheme="minorHAnsi" w:hAnsi="Arial" w:cs="Arial"/>
          <w:lang w:val="en-CA"/>
        </w:rPr>
        <w:t>0 am</w:t>
      </w:r>
      <w:r w:rsidR="007D7502" w:rsidRPr="0028708B">
        <w:rPr>
          <w:rFonts w:ascii="Arial" w:eastAsiaTheme="minorHAnsi" w:hAnsi="Arial" w:cs="Arial"/>
          <w:lang w:val="en-CA"/>
        </w:rPr>
        <w:tab/>
        <w:t>Open Girls Steeplechase (1 or 2 heats)</w:t>
      </w:r>
      <w:r w:rsidR="00575693" w:rsidRPr="0028708B">
        <w:rPr>
          <w:rFonts w:ascii="Arial" w:eastAsiaTheme="minorHAnsi" w:hAnsi="Arial" w:cs="Arial"/>
          <w:lang w:val="en-CA"/>
        </w:rPr>
        <w:tab/>
      </w:r>
      <w:r w:rsidR="00575693" w:rsidRPr="0028708B">
        <w:rPr>
          <w:rFonts w:ascii="Arial" w:eastAsiaTheme="minorHAnsi" w:hAnsi="Arial" w:cs="Arial"/>
          <w:lang w:val="en-CA"/>
        </w:rPr>
        <w:tab/>
      </w:r>
      <w:r w:rsidR="00C80DB0">
        <w:rPr>
          <w:rFonts w:ascii="Arial" w:eastAsiaTheme="minorHAnsi" w:hAnsi="Arial" w:cs="Arial"/>
          <w:lang w:val="en-CA"/>
        </w:rPr>
        <w:t xml:space="preserve">       </w:t>
      </w:r>
    </w:p>
    <w:p w14:paraId="60E6DFC8"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1423DF04" w14:textId="71DD05F7" w:rsidR="007D7502" w:rsidRPr="0028708B" w:rsidRDefault="0028708B" w:rsidP="007D7502">
      <w:pPr>
        <w:rPr>
          <w:rFonts w:ascii="Arial" w:eastAsiaTheme="minorHAnsi" w:hAnsi="Arial" w:cs="Arial"/>
          <w:lang w:val="en-CA"/>
        </w:rPr>
      </w:pPr>
      <w:r>
        <w:rPr>
          <w:rFonts w:ascii="Arial" w:eastAsiaTheme="minorHAnsi" w:hAnsi="Arial" w:cs="Arial"/>
          <w:lang w:val="en-CA"/>
        </w:rPr>
        <w:t>11:5</w:t>
      </w:r>
      <w:r w:rsidR="007D7502" w:rsidRPr="0028708B">
        <w:rPr>
          <w:rFonts w:ascii="Arial" w:eastAsiaTheme="minorHAnsi" w:hAnsi="Arial" w:cs="Arial"/>
          <w:lang w:val="en-CA"/>
        </w:rPr>
        <w:t>0 am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Girls 400m Timed Finals</w:t>
      </w:r>
      <w:r w:rsidR="007D7502" w:rsidRPr="0028708B">
        <w:rPr>
          <w:rFonts w:ascii="Arial" w:eastAsiaTheme="minorHAnsi" w:hAnsi="Arial" w:cs="Arial"/>
          <w:lang w:val="en-CA"/>
        </w:rPr>
        <w:tab/>
      </w:r>
      <w:r w:rsidR="007D7502" w:rsidRPr="0028708B">
        <w:rPr>
          <w:rFonts w:ascii="Arial" w:eastAsiaTheme="minorHAnsi" w:hAnsi="Arial" w:cs="Arial"/>
          <w:lang w:val="en-CA"/>
        </w:rPr>
        <w:tab/>
      </w:r>
    </w:p>
    <w:p w14:paraId="3F2F4A62"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400m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144578B5"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400m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483468D5" w14:textId="34AEE1AD"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400m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1DA68C3F"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400m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195F10B3"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400m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6F106543" w14:textId="77777777" w:rsidR="004654AA"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 xml:space="preserve">Wheelchair Girls 400m </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6309AB0E" w14:textId="77777777" w:rsidR="00575693"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Wheelchair Boys 400m</w:t>
      </w:r>
    </w:p>
    <w:p w14:paraId="04F431B3" w14:textId="3B6FCACE" w:rsidR="007D7502"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4AC41FD8" w14:textId="77777777" w:rsidR="001F5A9D" w:rsidRPr="0028708B" w:rsidRDefault="001F5A9D" w:rsidP="007D7502">
      <w:pPr>
        <w:rPr>
          <w:rFonts w:ascii="Arial" w:eastAsiaTheme="minorHAnsi" w:hAnsi="Arial" w:cs="Arial"/>
          <w:lang w:val="en-CA"/>
        </w:rPr>
      </w:pPr>
    </w:p>
    <w:p w14:paraId="27234BF0" w14:textId="77777777" w:rsidR="0028708B" w:rsidRDefault="0028708B" w:rsidP="00575693">
      <w:pPr>
        <w:rPr>
          <w:rFonts w:ascii="Arial" w:eastAsiaTheme="minorHAnsi" w:hAnsi="Arial" w:cs="Arial"/>
          <w:b/>
          <w:lang w:val="en-CA"/>
        </w:rPr>
      </w:pPr>
      <w:r>
        <w:rPr>
          <w:rFonts w:ascii="Arial" w:eastAsiaTheme="minorHAnsi" w:hAnsi="Arial" w:cs="Arial"/>
          <w:b/>
          <w:lang w:val="en-CA"/>
        </w:rPr>
        <w:lastRenderedPageBreak/>
        <w:t>1:10</w:t>
      </w:r>
      <w:r w:rsidR="007D7502" w:rsidRPr="0028708B">
        <w:rPr>
          <w:rFonts w:ascii="Arial" w:eastAsiaTheme="minorHAnsi" w:hAnsi="Arial" w:cs="Arial"/>
          <w:b/>
          <w:lang w:val="en-CA"/>
        </w:rPr>
        <w:t xml:space="preserve"> pm</w:t>
      </w:r>
      <w:r w:rsidR="007D7502" w:rsidRPr="0028708B">
        <w:rPr>
          <w:rFonts w:ascii="Arial" w:eastAsiaTheme="minorHAnsi" w:hAnsi="Arial" w:cs="Arial"/>
          <w:b/>
          <w:lang w:val="en-CA"/>
        </w:rPr>
        <w:tab/>
        <w:t>Track Lunch Break</w:t>
      </w:r>
    </w:p>
    <w:p w14:paraId="1024FA9A" w14:textId="61068798" w:rsidR="0028708B" w:rsidRDefault="0028708B">
      <w:pPr>
        <w:spacing w:after="200" w:line="276" w:lineRule="auto"/>
        <w:rPr>
          <w:rFonts w:ascii="Arial" w:eastAsiaTheme="minorHAnsi" w:hAnsi="Arial" w:cs="Arial"/>
          <w:b/>
          <w:lang w:val="en-CA"/>
        </w:rPr>
      </w:pPr>
    </w:p>
    <w:p w14:paraId="75AE9333" w14:textId="77777777" w:rsidR="00163057" w:rsidRPr="0028708B" w:rsidRDefault="0028708B" w:rsidP="00163057">
      <w:pPr>
        <w:jc w:val="center"/>
        <w:rPr>
          <w:rFonts w:ascii="Arial" w:eastAsiaTheme="minorHAnsi" w:hAnsi="Arial" w:cs="Arial"/>
          <w:b/>
          <w:i/>
          <w:sz w:val="28"/>
          <w:szCs w:val="28"/>
          <w:u w:val="single"/>
          <w:lang w:val="en-CA"/>
        </w:rPr>
      </w:pPr>
      <w:r>
        <w:rPr>
          <w:rFonts w:ascii="Arial" w:eastAsiaTheme="minorHAnsi" w:hAnsi="Arial" w:cs="Arial"/>
          <w:b/>
          <w:i/>
          <w:sz w:val="28"/>
          <w:szCs w:val="28"/>
          <w:u w:val="single"/>
          <w:lang w:val="en-CA"/>
        </w:rPr>
        <w:t>TVRA</w:t>
      </w:r>
      <w:r w:rsidR="00163057" w:rsidRPr="0028708B">
        <w:rPr>
          <w:rFonts w:ascii="Arial" w:eastAsiaTheme="minorHAnsi" w:hAnsi="Arial" w:cs="Arial"/>
          <w:b/>
          <w:i/>
          <w:sz w:val="28"/>
          <w:szCs w:val="28"/>
          <w:u w:val="single"/>
          <w:lang w:val="en-CA"/>
        </w:rPr>
        <w:t xml:space="preserve"> Track and Field Schedule (</w:t>
      </w:r>
      <w:proofErr w:type="spellStart"/>
      <w:r w:rsidR="00163057" w:rsidRPr="0028708B">
        <w:rPr>
          <w:rFonts w:ascii="Arial" w:eastAsiaTheme="minorHAnsi" w:hAnsi="Arial" w:cs="Arial"/>
          <w:b/>
          <w:i/>
          <w:sz w:val="28"/>
          <w:szCs w:val="28"/>
          <w:u w:val="single"/>
          <w:lang w:val="en-CA"/>
        </w:rPr>
        <w:t>con’t</w:t>
      </w:r>
      <w:proofErr w:type="spellEnd"/>
      <w:r w:rsidR="00163057" w:rsidRPr="0028708B">
        <w:rPr>
          <w:rFonts w:ascii="Arial" w:eastAsiaTheme="minorHAnsi" w:hAnsi="Arial" w:cs="Arial"/>
          <w:b/>
          <w:i/>
          <w:sz w:val="28"/>
          <w:szCs w:val="28"/>
          <w:u w:val="single"/>
          <w:lang w:val="en-CA"/>
        </w:rPr>
        <w:t>)</w:t>
      </w:r>
    </w:p>
    <w:p w14:paraId="455200A4" w14:textId="77777777" w:rsidR="00163057" w:rsidRPr="0028708B" w:rsidRDefault="00754286" w:rsidP="00163057">
      <w:pPr>
        <w:jc w:val="center"/>
        <w:rPr>
          <w:rFonts w:ascii="Arial" w:eastAsiaTheme="minorHAnsi" w:hAnsi="Arial" w:cs="Arial"/>
          <w:b/>
          <w:i/>
          <w:color w:val="FF0000"/>
          <w:sz w:val="28"/>
          <w:szCs w:val="28"/>
          <w:vertAlign w:val="superscript"/>
          <w:lang w:val="en-CA"/>
        </w:rPr>
      </w:pPr>
      <w:r>
        <w:rPr>
          <w:rFonts w:ascii="Arial" w:eastAsiaTheme="minorHAnsi" w:hAnsi="Arial" w:cs="Arial"/>
          <w:b/>
          <w:i/>
          <w:color w:val="FF0000"/>
          <w:sz w:val="28"/>
          <w:szCs w:val="28"/>
          <w:lang w:val="en-CA"/>
        </w:rPr>
        <w:t>Day One</w:t>
      </w:r>
    </w:p>
    <w:p w14:paraId="75EF69D1" w14:textId="77777777" w:rsidR="00163057" w:rsidRPr="0028708B" w:rsidRDefault="00163057" w:rsidP="007D6B66">
      <w:pPr>
        <w:rPr>
          <w:rFonts w:ascii="Arial" w:eastAsiaTheme="minorHAnsi" w:hAnsi="Arial" w:cs="Arial"/>
          <w:b/>
          <w:sz w:val="22"/>
          <w:szCs w:val="22"/>
          <w:lang w:val="en-CA"/>
        </w:rPr>
      </w:pPr>
    </w:p>
    <w:p w14:paraId="7CBB79BF" w14:textId="77777777" w:rsidR="007D6B66" w:rsidRPr="00754286" w:rsidRDefault="007D6B66" w:rsidP="007D6B66">
      <w:pPr>
        <w:rPr>
          <w:rFonts w:ascii="Arial" w:eastAsiaTheme="minorHAnsi" w:hAnsi="Arial" w:cs="Arial"/>
          <w:b/>
          <w:color w:val="FF0000"/>
          <w:lang w:val="en-CA"/>
        </w:rPr>
      </w:pPr>
      <w:r w:rsidRPr="00754286">
        <w:rPr>
          <w:rFonts w:ascii="Arial" w:eastAsiaTheme="minorHAnsi" w:hAnsi="Arial" w:cs="Arial"/>
          <w:b/>
          <w:color w:val="FF0000"/>
          <w:lang w:val="en-CA"/>
        </w:rPr>
        <w:t>Track</w:t>
      </w:r>
      <w:r w:rsidRPr="00754286">
        <w:rPr>
          <w:rFonts w:ascii="Arial" w:eastAsiaTheme="minorHAnsi" w:hAnsi="Arial" w:cs="Arial"/>
          <w:b/>
          <w:color w:val="FF0000"/>
          <w:lang w:val="en-CA"/>
        </w:rPr>
        <w:tab/>
      </w:r>
      <w:r w:rsidR="00754286" w:rsidRPr="00754286">
        <w:rPr>
          <w:rFonts w:ascii="Arial" w:eastAsiaTheme="minorHAnsi" w:hAnsi="Arial" w:cs="Arial"/>
          <w:b/>
          <w:color w:val="FF0000"/>
          <w:lang w:val="en-CA"/>
        </w:rPr>
        <w:t>Events</w:t>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t>Field</w:t>
      </w:r>
      <w:r w:rsidR="00754286" w:rsidRPr="00754286">
        <w:rPr>
          <w:rFonts w:ascii="Arial" w:eastAsiaTheme="minorHAnsi" w:hAnsi="Arial" w:cs="Arial"/>
          <w:b/>
          <w:color w:val="FF0000"/>
          <w:lang w:val="en-CA"/>
        </w:rPr>
        <w:t xml:space="preserve"> Events</w:t>
      </w:r>
    </w:p>
    <w:p w14:paraId="3F3A9A49" w14:textId="77777777" w:rsidR="007D6B66" w:rsidRPr="0028708B" w:rsidRDefault="007D6B66" w:rsidP="007D7502">
      <w:pPr>
        <w:rPr>
          <w:rFonts w:ascii="Arial" w:eastAsiaTheme="minorHAnsi" w:hAnsi="Arial" w:cs="Arial"/>
          <w:lang w:val="en-CA"/>
        </w:rPr>
      </w:pPr>
    </w:p>
    <w:p w14:paraId="463DACC6" w14:textId="101EEF60" w:rsidR="007D7502" w:rsidRPr="0028708B" w:rsidRDefault="0028708B" w:rsidP="007D7502">
      <w:pPr>
        <w:rPr>
          <w:rFonts w:ascii="Arial" w:eastAsiaTheme="minorHAnsi" w:hAnsi="Arial" w:cs="Arial"/>
          <w:lang w:val="en-CA"/>
        </w:rPr>
      </w:pPr>
      <w:r>
        <w:rPr>
          <w:rFonts w:ascii="Arial" w:eastAsiaTheme="minorHAnsi" w:hAnsi="Arial" w:cs="Arial"/>
          <w:lang w:val="en-CA"/>
        </w:rPr>
        <w:t>1:4</w:t>
      </w:r>
      <w:r w:rsidR="007D7502" w:rsidRPr="0028708B">
        <w:rPr>
          <w:rFonts w:ascii="Arial" w:eastAsiaTheme="minorHAnsi" w:hAnsi="Arial" w:cs="Arial"/>
          <w:lang w:val="en-CA"/>
        </w:rPr>
        <w:t>0 pm</w:t>
      </w:r>
      <w:r w:rsidR="007D7502" w:rsidRPr="0028708B">
        <w:rPr>
          <w:rFonts w:ascii="Arial" w:eastAsiaTheme="minorHAnsi" w:hAnsi="Arial" w:cs="Arial"/>
          <w:lang w:val="en-CA"/>
        </w:rPr>
        <w:tab/>
      </w:r>
      <w:r w:rsidR="007F35BF" w:rsidRPr="0028708B">
        <w:rPr>
          <w:rFonts w:ascii="Arial" w:eastAsiaTheme="minorHAnsi" w:hAnsi="Arial" w:cs="Arial"/>
          <w:lang w:val="en-CA"/>
        </w:rPr>
        <w:t>Senior Boys 110m</w:t>
      </w:r>
      <w:r w:rsidR="00575693" w:rsidRPr="0028708B">
        <w:rPr>
          <w:rFonts w:ascii="Arial" w:eastAsiaTheme="minorHAnsi" w:hAnsi="Arial" w:cs="Arial"/>
          <w:lang w:val="en-CA"/>
        </w:rPr>
        <w:t xml:space="preserve"> Hurdle Finals</w:t>
      </w:r>
      <w:r w:rsidR="00575693" w:rsidRPr="0028708B">
        <w:rPr>
          <w:rFonts w:ascii="Arial" w:eastAsiaTheme="minorHAnsi" w:hAnsi="Arial" w:cs="Arial"/>
          <w:lang w:val="en-CA"/>
        </w:rPr>
        <w:tab/>
      </w:r>
      <w:r>
        <w:rPr>
          <w:rFonts w:ascii="Arial" w:eastAsiaTheme="minorHAnsi" w:hAnsi="Arial" w:cs="Arial"/>
          <w:lang w:val="en-CA"/>
        </w:rPr>
        <w:t xml:space="preserve">   </w:t>
      </w:r>
      <w:r w:rsidR="00C80DB0">
        <w:rPr>
          <w:rFonts w:ascii="Arial" w:eastAsiaTheme="minorHAnsi" w:hAnsi="Arial" w:cs="Arial"/>
          <w:lang w:val="en-CA"/>
        </w:rPr>
        <w:tab/>
      </w:r>
      <w:r w:rsidR="007D6B66" w:rsidRPr="0028708B">
        <w:rPr>
          <w:rFonts w:ascii="Arial" w:eastAsiaTheme="minorHAnsi" w:hAnsi="Arial" w:cs="Arial"/>
          <w:b/>
          <w:lang w:val="en-CA"/>
        </w:rPr>
        <w:t>1:30 pm</w:t>
      </w:r>
      <w:r w:rsidR="007D6B66" w:rsidRPr="0028708B">
        <w:rPr>
          <w:rFonts w:ascii="Arial" w:eastAsiaTheme="minorHAnsi" w:hAnsi="Arial" w:cs="Arial"/>
          <w:b/>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6B66" w:rsidRPr="0028708B">
        <w:rPr>
          <w:rFonts w:ascii="Arial" w:eastAsiaTheme="minorHAnsi" w:hAnsi="Arial" w:cs="Arial"/>
          <w:lang w:val="en-CA"/>
        </w:rPr>
        <w:t>Girls High Jump</w:t>
      </w:r>
      <w:r w:rsidR="00575693" w:rsidRPr="0028708B">
        <w:rPr>
          <w:rFonts w:ascii="Arial" w:eastAsiaTheme="minorHAnsi" w:hAnsi="Arial" w:cs="Arial"/>
          <w:lang w:val="en-CA"/>
        </w:rPr>
        <w:tab/>
      </w:r>
    </w:p>
    <w:p w14:paraId="471A01FE" w14:textId="0DD201B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w:t>
      </w:r>
      <w:r w:rsidR="007D6B66" w:rsidRPr="0028708B">
        <w:rPr>
          <w:rFonts w:ascii="Arial" w:eastAsiaTheme="minorHAnsi" w:hAnsi="Arial" w:cs="Arial"/>
          <w:lang w:val="en-CA"/>
        </w:rPr>
        <w:t xml:space="preserve">ior </w:t>
      </w:r>
      <w:r w:rsidR="007F35BF" w:rsidRPr="0028708B">
        <w:rPr>
          <w:rFonts w:ascii="Arial" w:eastAsiaTheme="minorHAnsi" w:hAnsi="Arial" w:cs="Arial"/>
          <w:lang w:val="en-CA"/>
        </w:rPr>
        <w:t>Boys</w:t>
      </w:r>
      <w:r w:rsidR="007D6B66" w:rsidRPr="0028708B">
        <w:rPr>
          <w:rFonts w:ascii="Arial" w:eastAsiaTheme="minorHAnsi" w:hAnsi="Arial" w:cs="Arial"/>
          <w:lang w:val="en-CA"/>
        </w:rPr>
        <w:t xml:space="preserve"> </w:t>
      </w:r>
      <w:r w:rsidR="007F35BF" w:rsidRPr="0028708B">
        <w:rPr>
          <w:rFonts w:ascii="Arial" w:eastAsiaTheme="minorHAnsi" w:hAnsi="Arial" w:cs="Arial"/>
          <w:lang w:val="en-CA"/>
        </w:rPr>
        <w:t>10</w:t>
      </w:r>
      <w:r w:rsidR="007D6B66" w:rsidRPr="0028708B">
        <w:rPr>
          <w:rFonts w:ascii="Arial" w:eastAsiaTheme="minorHAnsi" w:hAnsi="Arial" w:cs="Arial"/>
          <w:lang w:val="en-CA"/>
        </w:rPr>
        <w:t>0m Hurdle Finals</w:t>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C80DB0">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6B66" w:rsidRPr="0028708B">
        <w:rPr>
          <w:rFonts w:ascii="Arial" w:eastAsiaTheme="minorHAnsi" w:hAnsi="Arial" w:cs="Arial"/>
          <w:lang w:val="en-CA"/>
        </w:rPr>
        <w:t>Boys Javelin</w:t>
      </w:r>
      <w:r w:rsidRPr="0028708B">
        <w:rPr>
          <w:rFonts w:ascii="Arial" w:eastAsiaTheme="minorHAnsi" w:hAnsi="Arial" w:cs="Arial"/>
          <w:lang w:val="en-CA"/>
        </w:rPr>
        <w:t xml:space="preserve">     </w:t>
      </w:r>
    </w:p>
    <w:p w14:paraId="4BCB53DA" w14:textId="4C982956"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F35BF" w:rsidRPr="0028708B">
        <w:rPr>
          <w:rFonts w:ascii="Arial" w:eastAsiaTheme="minorHAnsi" w:hAnsi="Arial" w:cs="Arial"/>
          <w:lang w:val="en-CA"/>
        </w:rPr>
        <w:t>Boys</w:t>
      </w:r>
      <w:r w:rsidRPr="0028708B">
        <w:rPr>
          <w:rFonts w:ascii="Arial" w:eastAsiaTheme="minorHAnsi" w:hAnsi="Arial" w:cs="Arial"/>
          <w:lang w:val="en-CA"/>
        </w:rPr>
        <w:t xml:space="preserve"> 100m Hurdle Finals</w:t>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C80DB0">
        <w:rPr>
          <w:rFonts w:ascii="Arial" w:eastAsiaTheme="minorHAnsi" w:hAnsi="Arial" w:cs="Arial"/>
          <w:lang w:val="en-CA"/>
        </w:rPr>
        <w:tab/>
      </w:r>
      <w:r w:rsidR="007D6B66" w:rsidRPr="0028708B">
        <w:rPr>
          <w:rFonts w:ascii="Arial" w:eastAsiaTheme="minorHAnsi" w:hAnsi="Arial" w:cs="Arial"/>
          <w:lang w:val="en-CA"/>
        </w:rPr>
        <w:t>Junior Girls Long Jump</w:t>
      </w:r>
    </w:p>
    <w:p w14:paraId="525C9F39" w14:textId="0476A502"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7F35BF" w:rsidRPr="0028708B">
        <w:rPr>
          <w:rFonts w:ascii="Arial" w:eastAsiaTheme="minorHAnsi" w:hAnsi="Arial" w:cs="Arial"/>
          <w:lang w:val="en-CA"/>
        </w:rPr>
        <w:t>Senior Girls</w:t>
      </w:r>
      <w:r w:rsidRPr="0028708B">
        <w:rPr>
          <w:rFonts w:ascii="Arial" w:eastAsiaTheme="minorHAnsi" w:hAnsi="Arial" w:cs="Arial"/>
          <w:lang w:val="en-CA"/>
        </w:rPr>
        <w:t xml:space="preserve"> 100m Hurdle Finals</w:t>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C80DB0">
        <w:rPr>
          <w:rFonts w:ascii="Arial" w:eastAsiaTheme="minorHAnsi" w:hAnsi="Arial" w:cs="Arial"/>
          <w:lang w:val="en-CA"/>
        </w:rPr>
        <w:tab/>
      </w:r>
      <w:r w:rsidR="007D6B66" w:rsidRPr="0028708B">
        <w:rPr>
          <w:rFonts w:ascii="Arial" w:eastAsiaTheme="minorHAnsi" w:hAnsi="Arial" w:cs="Arial"/>
          <w:lang w:val="en-CA"/>
        </w:rPr>
        <w:t>Junior Boys Shot Put</w:t>
      </w:r>
    </w:p>
    <w:p w14:paraId="46551D0E" w14:textId="56A4EC42"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 xml:space="preserve">Junior </w:t>
      </w:r>
      <w:r w:rsidR="007F35BF" w:rsidRPr="0028708B">
        <w:rPr>
          <w:rFonts w:ascii="Arial" w:eastAsiaTheme="minorHAnsi" w:hAnsi="Arial" w:cs="Arial"/>
          <w:lang w:val="en-CA"/>
        </w:rPr>
        <w:t>Girls 80m</w:t>
      </w:r>
      <w:r w:rsidRPr="0028708B">
        <w:rPr>
          <w:rFonts w:ascii="Arial" w:eastAsiaTheme="minorHAnsi" w:hAnsi="Arial" w:cs="Arial"/>
          <w:lang w:val="en-CA"/>
        </w:rPr>
        <w:t xml:space="preserve"> Hurdle Finals</w:t>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C80DB0">
        <w:rPr>
          <w:rFonts w:ascii="Arial" w:eastAsiaTheme="minorHAnsi" w:hAnsi="Arial" w:cs="Arial"/>
          <w:lang w:val="en-CA"/>
        </w:rPr>
        <w:tab/>
      </w:r>
      <w:r w:rsidR="007D6B66" w:rsidRPr="0028708B">
        <w:rPr>
          <w:rFonts w:ascii="Arial" w:eastAsiaTheme="minorHAnsi" w:hAnsi="Arial" w:cs="Arial"/>
          <w:lang w:val="en-CA"/>
        </w:rPr>
        <w:t>Senior Girls Triple Jump</w:t>
      </w:r>
    </w:p>
    <w:p w14:paraId="4A4889A3" w14:textId="1008721A" w:rsidR="004654AA"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F35BF" w:rsidRPr="0028708B">
        <w:rPr>
          <w:rFonts w:ascii="Arial" w:eastAsiaTheme="minorHAnsi" w:hAnsi="Arial" w:cs="Arial"/>
          <w:lang w:val="en-CA"/>
        </w:rPr>
        <w:t>Girls</w:t>
      </w:r>
      <w:r w:rsidRPr="0028708B">
        <w:rPr>
          <w:rFonts w:ascii="Arial" w:eastAsiaTheme="minorHAnsi" w:hAnsi="Arial" w:cs="Arial"/>
          <w:lang w:val="en-CA"/>
        </w:rPr>
        <w:t xml:space="preserve"> </w:t>
      </w:r>
      <w:r w:rsidR="007F35BF" w:rsidRPr="0028708B">
        <w:rPr>
          <w:rFonts w:ascii="Arial" w:eastAsiaTheme="minorHAnsi" w:hAnsi="Arial" w:cs="Arial"/>
          <w:lang w:val="en-CA"/>
        </w:rPr>
        <w:t>80</w:t>
      </w:r>
      <w:r w:rsidRPr="0028708B">
        <w:rPr>
          <w:rFonts w:ascii="Arial" w:eastAsiaTheme="minorHAnsi" w:hAnsi="Arial" w:cs="Arial"/>
          <w:lang w:val="en-CA"/>
        </w:rPr>
        <w:t>m Hurdle Finals</w:t>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7D6B66" w:rsidRPr="0028708B">
        <w:rPr>
          <w:rFonts w:ascii="Arial" w:eastAsiaTheme="minorHAnsi" w:hAnsi="Arial" w:cs="Arial"/>
          <w:lang w:val="en-CA"/>
        </w:rPr>
        <w:tab/>
      </w:r>
      <w:r w:rsidR="00C80DB0">
        <w:rPr>
          <w:rFonts w:ascii="Arial" w:eastAsiaTheme="minorHAnsi" w:hAnsi="Arial" w:cs="Arial"/>
          <w:lang w:val="en-CA"/>
        </w:rPr>
        <w:tab/>
      </w:r>
      <w:r w:rsidR="004654AA" w:rsidRPr="0028708B">
        <w:rPr>
          <w:rFonts w:ascii="Arial" w:eastAsiaTheme="minorHAnsi" w:hAnsi="Arial" w:cs="Arial"/>
          <w:lang w:val="en-CA"/>
        </w:rPr>
        <w:t>Senior Boys Discus</w:t>
      </w:r>
    </w:p>
    <w:p w14:paraId="5BD50D1A" w14:textId="2A934C22" w:rsidR="007D7502" w:rsidRPr="0028708B" w:rsidRDefault="004654AA"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7D6B66" w:rsidRPr="0028708B">
        <w:rPr>
          <w:rFonts w:ascii="Arial" w:eastAsiaTheme="minorHAnsi" w:hAnsi="Arial" w:cs="Arial"/>
          <w:lang w:val="en-CA"/>
        </w:rPr>
        <w:t xml:space="preserve">Senior Boys </w:t>
      </w:r>
      <w:r w:rsidR="00C80DB0">
        <w:rPr>
          <w:rFonts w:ascii="Arial" w:eastAsiaTheme="minorHAnsi" w:hAnsi="Arial" w:cs="Arial"/>
          <w:lang w:val="en-CA"/>
        </w:rPr>
        <w:t>P</w:t>
      </w:r>
      <w:r w:rsidR="007D6B66" w:rsidRPr="0028708B">
        <w:rPr>
          <w:rFonts w:ascii="Arial" w:eastAsiaTheme="minorHAnsi" w:hAnsi="Arial" w:cs="Arial"/>
          <w:lang w:val="en-CA"/>
        </w:rPr>
        <w:t xml:space="preserve">ole </w:t>
      </w:r>
      <w:r w:rsidR="00C80DB0">
        <w:rPr>
          <w:rFonts w:ascii="Arial" w:eastAsiaTheme="minorHAnsi" w:hAnsi="Arial" w:cs="Arial"/>
          <w:lang w:val="en-CA"/>
        </w:rPr>
        <w:t>V</w:t>
      </w:r>
      <w:r w:rsidR="007D6B66" w:rsidRPr="0028708B">
        <w:rPr>
          <w:rFonts w:ascii="Arial" w:eastAsiaTheme="minorHAnsi" w:hAnsi="Arial" w:cs="Arial"/>
          <w:lang w:val="en-CA"/>
        </w:rPr>
        <w:t>ault</w:t>
      </w:r>
    </w:p>
    <w:p w14:paraId="176484F3" w14:textId="77777777" w:rsidR="007D7502" w:rsidRPr="0028708B" w:rsidRDefault="007D7502" w:rsidP="007D7502">
      <w:pPr>
        <w:rPr>
          <w:rFonts w:ascii="Arial" w:eastAsiaTheme="minorHAnsi" w:hAnsi="Arial" w:cs="Arial"/>
          <w:lang w:val="en-CA"/>
        </w:rPr>
      </w:pPr>
    </w:p>
    <w:p w14:paraId="064D2457" w14:textId="77777777" w:rsidR="007D7502" w:rsidRPr="0028708B" w:rsidRDefault="0028708B" w:rsidP="007D7502">
      <w:pPr>
        <w:rPr>
          <w:rFonts w:ascii="Arial" w:eastAsiaTheme="minorHAnsi" w:hAnsi="Arial" w:cs="Arial"/>
          <w:lang w:val="en-CA"/>
        </w:rPr>
      </w:pPr>
      <w:r>
        <w:rPr>
          <w:rFonts w:ascii="Arial" w:eastAsiaTheme="minorHAnsi" w:hAnsi="Arial" w:cs="Arial"/>
          <w:lang w:val="en-CA"/>
        </w:rPr>
        <w:t>2:0</w:t>
      </w:r>
      <w:r w:rsidR="007D7502" w:rsidRPr="0028708B">
        <w:rPr>
          <w:rFonts w:ascii="Arial" w:eastAsiaTheme="minorHAnsi" w:hAnsi="Arial" w:cs="Arial"/>
          <w:lang w:val="en-CA"/>
        </w:rPr>
        <w:t>0 pm</w:t>
      </w:r>
      <w:r w:rsidR="007D7502" w:rsidRPr="0028708B">
        <w:rPr>
          <w:rFonts w:ascii="Arial" w:eastAsiaTheme="minorHAnsi" w:hAnsi="Arial" w:cs="Arial"/>
          <w:lang w:val="en-CA"/>
        </w:rPr>
        <w:tab/>
        <w:t>100m Semi-Finals (where necessary – if over 24 entries)</w:t>
      </w:r>
    </w:p>
    <w:p w14:paraId="5877CAB6"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 xml:space="preserve">      Same order as the heats</w:t>
      </w:r>
    </w:p>
    <w:p w14:paraId="06A88F4C" w14:textId="77777777" w:rsidR="007D7502" w:rsidRPr="0028708B" w:rsidRDefault="007D7502" w:rsidP="007D7502">
      <w:pPr>
        <w:rPr>
          <w:rFonts w:ascii="Arial" w:eastAsiaTheme="minorHAnsi" w:hAnsi="Arial" w:cs="Arial"/>
          <w:lang w:val="en-CA"/>
        </w:rPr>
      </w:pPr>
    </w:p>
    <w:p w14:paraId="0B8E0EA9" w14:textId="412B7599" w:rsidR="007D7502" w:rsidRPr="0028708B" w:rsidRDefault="0028708B" w:rsidP="007D7502">
      <w:pPr>
        <w:rPr>
          <w:rFonts w:ascii="Arial" w:eastAsiaTheme="minorHAnsi" w:hAnsi="Arial" w:cs="Arial"/>
          <w:lang w:val="en-CA"/>
        </w:rPr>
      </w:pPr>
      <w:r>
        <w:rPr>
          <w:rFonts w:ascii="Arial" w:eastAsiaTheme="minorHAnsi" w:hAnsi="Arial" w:cs="Arial"/>
          <w:lang w:val="en-CA"/>
        </w:rPr>
        <w:t>2:30</w:t>
      </w:r>
      <w:r w:rsidR="007D7502" w:rsidRPr="0028708B">
        <w:rPr>
          <w:rFonts w:ascii="Arial" w:eastAsiaTheme="minorHAnsi" w:hAnsi="Arial" w:cs="Arial"/>
          <w:lang w:val="en-CA"/>
        </w:rPr>
        <w:t xml:space="preserve">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Boys 1500m Timed Finals</w:t>
      </w:r>
    </w:p>
    <w:p w14:paraId="63D517C6"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1500m Timed Finals</w:t>
      </w:r>
    </w:p>
    <w:p w14:paraId="00FDF17B"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1500m Timed Finals</w:t>
      </w:r>
    </w:p>
    <w:p w14:paraId="2925BA66" w14:textId="77777777" w:rsidR="007D7502" w:rsidRPr="0028708B" w:rsidRDefault="007D7502" w:rsidP="007D7502">
      <w:pPr>
        <w:rPr>
          <w:rFonts w:ascii="Arial" w:eastAsiaTheme="minorHAnsi" w:hAnsi="Arial" w:cs="Arial"/>
          <w:lang w:val="en-CA"/>
        </w:rPr>
      </w:pPr>
    </w:p>
    <w:p w14:paraId="276CB62C" w14:textId="50F5769D" w:rsidR="007D7502" w:rsidRPr="0028708B" w:rsidRDefault="0028708B" w:rsidP="007D7502">
      <w:pPr>
        <w:rPr>
          <w:rFonts w:ascii="Arial" w:eastAsiaTheme="minorHAnsi" w:hAnsi="Arial" w:cs="Arial"/>
          <w:lang w:val="en-CA"/>
        </w:rPr>
      </w:pPr>
      <w:r>
        <w:rPr>
          <w:rFonts w:ascii="Arial" w:eastAsiaTheme="minorHAnsi" w:hAnsi="Arial" w:cs="Arial"/>
          <w:lang w:val="en-CA"/>
        </w:rPr>
        <w:t>3:2</w:t>
      </w:r>
      <w:r w:rsidR="007D7502" w:rsidRPr="0028708B">
        <w:rPr>
          <w:rFonts w:ascii="Arial" w:eastAsiaTheme="minorHAnsi" w:hAnsi="Arial" w:cs="Arial"/>
          <w:lang w:val="en-CA"/>
        </w:rPr>
        <w:t>0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Girls 100m Finals</w:t>
      </w:r>
    </w:p>
    <w:p w14:paraId="1095702B"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100m Finals</w:t>
      </w:r>
    </w:p>
    <w:p w14:paraId="4FFCE9F7"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100m Finals</w:t>
      </w:r>
    </w:p>
    <w:p w14:paraId="34A87DBD" w14:textId="32A4D038"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100m Finals</w:t>
      </w:r>
    </w:p>
    <w:p w14:paraId="3EEC8517"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100m Finals</w:t>
      </w:r>
    </w:p>
    <w:p w14:paraId="12BA9D7F"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100m Finals</w:t>
      </w:r>
    </w:p>
    <w:p w14:paraId="1C38D852" w14:textId="77777777" w:rsidR="007D7502" w:rsidRPr="0028708B" w:rsidRDefault="007D7502" w:rsidP="0028708B">
      <w:pPr>
        <w:ind w:left="720" w:right="-630" w:firstLine="720"/>
        <w:rPr>
          <w:rFonts w:ascii="Arial" w:eastAsiaTheme="minorHAnsi" w:hAnsi="Arial" w:cs="Arial"/>
          <w:lang w:val="en-CA"/>
        </w:rPr>
      </w:pPr>
      <w:r w:rsidRPr="0028708B">
        <w:rPr>
          <w:rFonts w:ascii="Arial" w:eastAsiaTheme="minorHAnsi" w:hAnsi="Arial" w:cs="Arial"/>
          <w:lang w:val="en-CA"/>
        </w:rPr>
        <w:t>Girls Visually Impaired, Intelle</w:t>
      </w:r>
      <w:r w:rsidR="0028708B">
        <w:rPr>
          <w:rFonts w:ascii="Arial" w:eastAsiaTheme="minorHAnsi" w:hAnsi="Arial" w:cs="Arial"/>
          <w:lang w:val="en-CA"/>
        </w:rPr>
        <w:t xml:space="preserve">ctual Disability &amp; Ambulatory 100m </w:t>
      </w:r>
      <w:r w:rsidRPr="0028708B">
        <w:rPr>
          <w:rFonts w:ascii="Arial" w:eastAsiaTheme="minorHAnsi" w:hAnsi="Arial" w:cs="Arial"/>
          <w:lang w:val="en-CA"/>
        </w:rPr>
        <w:t>Timed Finals</w:t>
      </w:r>
    </w:p>
    <w:p w14:paraId="4BCF8AB2" w14:textId="77777777" w:rsidR="007D7502" w:rsidRPr="0028708B" w:rsidRDefault="007D7502" w:rsidP="0028708B">
      <w:pPr>
        <w:ind w:right="-720"/>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Boys Visually Impaired, Intellectual Disability and Ambulatory 100m Timed Finals</w:t>
      </w:r>
    </w:p>
    <w:p w14:paraId="74089E63" w14:textId="77777777" w:rsidR="007D7502" w:rsidRPr="0028708B" w:rsidRDefault="007D7502" w:rsidP="007D7502">
      <w:pPr>
        <w:rPr>
          <w:rFonts w:ascii="Arial" w:eastAsiaTheme="minorHAnsi" w:hAnsi="Arial" w:cs="Arial"/>
          <w:lang w:val="en-CA"/>
        </w:rPr>
      </w:pPr>
    </w:p>
    <w:p w14:paraId="09B11FFF" w14:textId="36535CA6" w:rsidR="007D7502" w:rsidRPr="0028708B" w:rsidRDefault="0028708B" w:rsidP="007D7502">
      <w:pPr>
        <w:rPr>
          <w:rFonts w:ascii="Arial" w:eastAsiaTheme="minorHAnsi" w:hAnsi="Arial" w:cs="Arial"/>
          <w:lang w:val="en-CA"/>
        </w:rPr>
      </w:pPr>
      <w:r>
        <w:rPr>
          <w:rFonts w:ascii="Arial" w:eastAsiaTheme="minorHAnsi" w:hAnsi="Arial" w:cs="Arial"/>
          <w:lang w:val="en-CA"/>
        </w:rPr>
        <w:t>3:4</w:t>
      </w:r>
      <w:r w:rsidR="007D7502" w:rsidRPr="0028708B">
        <w:rPr>
          <w:rFonts w:ascii="Arial" w:eastAsiaTheme="minorHAnsi" w:hAnsi="Arial" w:cs="Arial"/>
          <w:lang w:val="en-CA"/>
        </w:rPr>
        <w:t>0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Girls 1500m Timed Finals</w:t>
      </w:r>
    </w:p>
    <w:p w14:paraId="6B253FFE"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1500m Timed Finals</w:t>
      </w:r>
    </w:p>
    <w:p w14:paraId="0F14E29F"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1500m Timed Finals</w:t>
      </w:r>
    </w:p>
    <w:p w14:paraId="2F469E3E" w14:textId="77777777" w:rsidR="007D7502" w:rsidRPr="0028708B" w:rsidRDefault="007D7502" w:rsidP="007D7502">
      <w:pPr>
        <w:rPr>
          <w:rFonts w:ascii="Arial" w:eastAsiaTheme="minorHAnsi" w:hAnsi="Arial" w:cs="Arial"/>
          <w:lang w:val="en-CA"/>
        </w:rPr>
      </w:pPr>
    </w:p>
    <w:p w14:paraId="43317801" w14:textId="66973890" w:rsidR="007D7502" w:rsidRPr="0028708B" w:rsidRDefault="0028708B" w:rsidP="007D7502">
      <w:pPr>
        <w:rPr>
          <w:rFonts w:ascii="Arial" w:eastAsiaTheme="minorHAnsi" w:hAnsi="Arial" w:cs="Arial"/>
          <w:lang w:val="en-CA"/>
        </w:rPr>
      </w:pPr>
      <w:r>
        <w:rPr>
          <w:rFonts w:ascii="Arial" w:eastAsiaTheme="minorHAnsi" w:hAnsi="Arial" w:cs="Arial"/>
          <w:lang w:val="en-CA"/>
        </w:rPr>
        <w:t>4:40</w:t>
      </w:r>
      <w:r w:rsidR="007D7502" w:rsidRPr="0028708B">
        <w:rPr>
          <w:rFonts w:ascii="Arial" w:eastAsiaTheme="minorHAnsi" w:hAnsi="Arial" w:cs="Arial"/>
          <w:lang w:val="en-CA"/>
        </w:rPr>
        <w:t xml:space="preserve">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Girls 4 x 100m Relay, Timed Finals</w:t>
      </w:r>
    </w:p>
    <w:p w14:paraId="5BD5A324"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4 x 100m Relay, Timed Finals</w:t>
      </w:r>
    </w:p>
    <w:p w14:paraId="2DE081AF"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4 x 100m Relay, Timed Finals</w:t>
      </w:r>
    </w:p>
    <w:p w14:paraId="18DBD5BE" w14:textId="0CE74D3D"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4 x 100m Relay, Timed Finals</w:t>
      </w:r>
    </w:p>
    <w:p w14:paraId="44A39238"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4 x 100m Relay, Timed Finals</w:t>
      </w:r>
    </w:p>
    <w:p w14:paraId="522D5106"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4 x 100m Relay, Timed Finals</w:t>
      </w:r>
    </w:p>
    <w:p w14:paraId="2F8A357D" w14:textId="77777777" w:rsidR="007D7502" w:rsidRPr="0028708B" w:rsidRDefault="007D7502" w:rsidP="007D7502">
      <w:pPr>
        <w:rPr>
          <w:rFonts w:ascii="Arial" w:eastAsiaTheme="minorHAnsi" w:hAnsi="Arial" w:cs="Arial"/>
          <w:sz w:val="22"/>
          <w:szCs w:val="22"/>
          <w:lang w:val="en-CA"/>
        </w:rPr>
      </w:pPr>
    </w:p>
    <w:p w14:paraId="6432BBDF" w14:textId="77777777" w:rsidR="007D7502" w:rsidRPr="0028708B" w:rsidRDefault="007D7502" w:rsidP="007D7502">
      <w:pPr>
        <w:rPr>
          <w:rFonts w:ascii="Arial" w:eastAsiaTheme="minorHAnsi" w:hAnsi="Arial" w:cs="Arial"/>
          <w:sz w:val="22"/>
          <w:szCs w:val="22"/>
          <w:lang w:val="en-CA"/>
        </w:rPr>
      </w:pPr>
    </w:p>
    <w:p w14:paraId="095E5473" w14:textId="528CC229" w:rsidR="0028708B" w:rsidRDefault="0028708B">
      <w:pPr>
        <w:spacing w:after="200" w:line="276" w:lineRule="auto"/>
        <w:rPr>
          <w:rFonts w:ascii="Arial" w:eastAsiaTheme="minorHAnsi" w:hAnsi="Arial" w:cs="Arial"/>
          <w:b/>
          <w:i/>
          <w:sz w:val="28"/>
          <w:szCs w:val="28"/>
          <w:u w:val="single"/>
          <w:lang w:val="en-CA"/>
        </w:rPr>
      </w:pPr>
    </w:p>
    <w:p w14:paraId="02DA6B9D" w14:textId="77777777" w:rsidR="007D7502" w:rsidRPr="0028708B" w:rsidRDefault="0028708B" w:rsidP="00DA114C">
      <w:pPr>
        <w:jc w:val="center"/>
        <w:rPr>
          <w:rFonts w:ascii="Arial" w:eastAsiaTheme="minorHAnsi" w:hAnsi="Arial" w:cs="Arial"/>
          <w:b/>
          <w:i/>
          <w:sz w:val="28"/>
          <w:szCs w:val="28"/>
          <w:u w:val="single"/>
          <w:lang w:val="en-CA"/>
        </w:rPr>
      </w:pPr>
      <w:r>
        <w:rPr>
          <w:rFonts w:ascii="Arial" w:eastAsiaTheme="minorHAnsi" w:hAnsi="Arial" w:cs="Arial"/>
          <w:b/>
          <w:i/>
          <w:sz w:val="28"/>
          <w:szCs w:val="28"/>
          <w:u w:val="single"/>
          <w:lang w:val="en-CA"/>
        </w:rPr>
        <w:t>TVRA</w:t>
      </w:r>
      <w:r w:rsidR="007D7502" w:rsidRPr="0028708B">
        <w:rPr>
          <w:rFonts w:ascii="Arial" w:eastAsiaTheme="minorHAnsi" w:hAnsi="Arial" w:cs="Arial"/>
          <w:b/>
          <w:i/>
          <w:sz w:val="28"/>
          <w:szCs w:val="28"/>
          <w:u w:val="single"/>
          <w:lang w:val="en-CA"/>
        </w:rPr>
        <w:t xml:space="preserve"> Track and Field Schedule</w:t>
      </w:r>
      <w:r w:rsidR="00163057" w:rsidRPr="0028708B">
        <w:rPr>
          <w:rFonts w:ascii="Arial" w:eastAsiaTheme="minorHAnsi" w:hAnsi="Arial" w:cs="Arial"/>
          <w:b/>
          <w:i/>
          <w:sz w:val="28"/>
          <w:szCs w:val="28"/>
          <w:u w:val="single"/>
          <w:lang w:val="en-CA"/>
        </w:rPr>
        <w:t xml:space="preserve"> (</w:t>
      </w:r>
      <w:proofErr w:type="spellStart"/>
      <w:r w:rsidR="00163057" w:rsidRPr="0028708B">
        <w:rPr>
          <w:rFonts w:ascii="Arial" w:eastAsiaTheme="minorHAnsi" w:hAnsi="Arial" w:cs="Arial"/>
          <w:b/>
          <w:i/>
          <w:sz w:val="28"/>
          <w:szCs w:val="28"/>
          <w:u w:val="single"/>
          <w:lang w:val="en-CA"/>
        </w:rPr>
        <w:t>con’t</w:t>
      </w:r>
      <w:proofErr w:type="spellEnd"/>
      <w:r w:rsidR="00163057" w:rsidRPr="0028708B">
        <w:rPr>
          <w:rFonts w:ascii="Arial" w:eastAsiaTheme="minorHAnsi" w:hAnsi="Arial" w:cs="Arial"/>
          <w:b/>
          <w:i/>
          <w:sz w:val="28"/>
          <w:szCs w:val="28"/>
          <w:u w:val="single"/>
          <w:lang w:val="en-CA"/>
        </w:rPr>
        <w:t>)</w:t>
      </w:r>
      <w:r w:rsidR="007D7502" w:rsidRPr="0028708B">
        <w:rPr>
          <w:rFonts w:ascii="Arial" w:eastAsiaTheme="minorHAnsi" w:hAnsi="Arial" w:cs="Arial"/>
          <w:b/>
          <w:i/>
          <w:sz w:val="28"/>
          <w:szCs w:val="28"/>
          <w:u w:val="single"/>
          <w:lang w:val="en-CA"/>
        </w:rPr>
        <w:t xml:space="preserve"> </w:t>
      </w:r>
    </w:p>
    <w:p w14:paraId="105F237B" w14:textId="77777777" w:rsidR="00DA114C" w:rsidRPr="0028708B" w:rsidRDefault="00DA114C" w:rsidP="00DA114C">
      <w:pPr>
        <w:jc w:val="center"/>
        <w:rPr>
          <w:rFonts w:ascii="Arial" w:eastAsiaTheme="minorHAnsi" w:hAnsi="Arial" w:cs="Arial"/>
          <w:b/>
          <w:i/>
          <w:color w:val="FF0000"/>
          <w:sz w:val="28"/>
          <w:szCs w:val="28"/>
          <w:vertAlign w:val="superscript"/>
          <w:lang w:val="en-CA"/>
        </w:rPr>
      </w:pPr>
      <w:r w:rsidRPr="0028708B">
        <w:rPr>
          <w:rFonts w:ascii="Arial" w:eastAsiaTheme="minorHAnsi" w:hAnsi="Arial" w:cs="Arial"/>
          <w:b/>
          <w:i/>
          <w:color w:val="FF0000"/>
          <w:sz w:val="28"/>
          <w:szCs w:val="28"/>
          <w:lang w:val="en-CA"/>
        </w:rPr>
        <w:t>Day Two</w:t>
      </w:r>
    </w:p>
    <w:p w14:paraId="2CE0D711" w14:textId="77777777" w:rsidR="007D7502" w:rsidRPr="0028708B" w:rsidRDefault="007D7502" w:rsidP="007D7502">
      <w:pPr>
        <w:jc w:val="center"/>
        <w:rPr>
          <w:rFonts w:ascii="Arial" w:eastAsiaTheme="minorHAnsi" w:hAnsi="Arial" w:cs="Arial"/>
          <w:b/>
          <w:sz w:val="22"/>
          <w:szCs w:val="22"/>
          <w:lang w:val="en-CA"/>
        </w:rPr>
      </w:pPr>
      <w:r w:rsidRPr="0028708B">
        <w:rPr>
          <w:rFonts w:ascii="Arial" w:eastAsiaTheme="minorHAnsi" w:hAnsi="Arial" w:cs="Arial"/>
          <w:b/>
          <w:sz w:val="22"/>
          <w:szCs w:val="22"/>
          <w:lang w:val="en-CA"/>
        </w:rPr>
        <w:t xml:space="preserve">Blocks of Events may run up to 30 minutes ahead of schedule. </w:t>
      </w:r>
    </w:p>
    <w:p w14:paraId="48A76631" w14:textId="77777777" w:rsidR="007D7502" w:rsidRPr="0028708B" w:rsidRDefault="007D7502" w:rsidP="007D7502">
      <w:pPr>
        <w:jc w:val="center"/>
        <w:rPr>
          <w:rFonts w:ascii="Arial" w:eastAsiaTheme="minorHAnsi" w:hAnsi="Arial" w:cs="Arial"/>
          <w:b/>
          <w:sz w:val="22"/>
          <w:szCs w:val="22"/>
          <w:lang w:val="en-CA"/>
        </w:rPr>
      </w:pPr>
    </w:p>
    <w:p w14:paraId="5908366C" w14:textId="77777777" w:rsidR="007D7502" w:rsidRPr="0028708B" w:rsidRDefault="007D7502" w:rsidP="002B5D9E">
      <w:pPr>
        <w:rPr>
          <w:rFonts w:ascii="Arial" w:eastAsiaTheme="minorHAnsi" w:hAnsi="Arial" w:cs="Arial"/>
          <w:b/>
          <w:sz w:val="22"/>
          <w:szCs w:val="22"/>
          <w:lang w:val="en-CA"/>
        </w:rPr>
      </w:pPr>
      <w:r w:rsidRPr="0028708B">
        <w:rPr>
          <w:rFonts w:ascii="Arial" w:eastAsiaTheme="minorHAnsi" w:hAnsi="Arial" w:cs="Arial"/>
          <w:b/>
          <w:sz w:val="22"/>
          <w:szCs w:val="22"/>
          <w:lang w:val="en-CA"/>
        </w:rPr>
        <w:t>The track will close at 8:45 am.  At this time, no coaches, athletes, or spectators will be allowed in the competition a</w:t>
      </w:r>
      <w:r w:rsidR="007D6B66" w:rsidRPr="0028708B">
        <w:rPr>
          <w:rFonts w:ascii="Arial" w:eastAsiaTheme="minorHAnsi" w:hAnsi="Arial" w:cs="Arial"/>
          <w:b/>
          <w:sz w:val="22"/>
          <w:szCs w:val="22"/>
          <w:lang w:val="en-CA"/>
        </w:rPr>
        <w:t>rea.  All athletes will marshal</w:t>
      </w:r>
      <w:r w:rsidRPr="0028708B">
        <w:rPr>
          <w:rFonts w:ascii="Arial" w:eastAsiaTheme="minorHAnsi" w:hAnsi="Arial" w:cs="Arial"/>
          <w:b/>
          <w:sz w:val="22"/>
          <w:szCs w:val="22"/>
          <w:lang w:val="en-CA"/>
        </w:rPr>
        <w:t xml:space="preserve"> in the marshalling area and will be directed to their event.  </w:t>
      </w:r>
    </w:p>
    <w:p w14:paraId="2B1CB829" w14:textId="77777777" w:rsidR="007D7502" w:rsidRPr="0028708B" w:rsidRDefault="007D7502" w:rsidP="002B5D9E">
      <w:pPr>
        <w:rPr>
          <w:rFonts w:ascii="Arial" w:eastAsiaTheme="minorHAnsi" w:hAnsi="Arial" w:cs="Arial"/>
          <w:b/>
          <w:sz w:val="22"/>
          <w:szCs w:val="22"/>
          <w:lang w:val="en-CA"/>
        </w:rPr>
      </w:pPr>
      <w:r w:rsidRPr="0028708B">
        <w:rPr>
          <w:rFonts w:ascii="Arial" w:eastAsiaTheme="minorHAnsi" w:hAnsi="Arial" w:cs="Arial"/>
          <w:b/>
          <w:sz w:val="22"/>
          <w:szCs w:val="22"/>
          <w:lang w:val="en-CA"/>
        </w:rPr>
        <w:t>Warm-ups may only take place in the designated areas.  All coaches must remain in the stands.  There will be absolutely no coaches or spectators allowed anywhere in the competition area at any time during the competition.</w:t>
      </w:r>
    </w:p>
    <w:p w14:paraId="07D1B817" w14:textId="77777777" w:rsidR="007D7502" w:rsidRPr="0028708B" w:rsidRDefault="007D7502" w:rsidP="007D7502">
      <w:pPr>
        <w:jc w:val="center"/>
        <w:rPr>
          <w:rFonts w:ascii="Arial" w:eastAsiaTheme="minorHAnsi" w:hAnsi="Arial" w:cs="Arial"/>
          <w:b/>
          <w:sz w:val="22"/>
          <w:szCs w:val="22"/>
          <w:lang w:val="en-CA"/>
        </w:rPr>
      </w:pPr>
    </w:p>
    <w:p w14:paraId="139010DE" w14:textId="77777777" w:rsidR="007D7502" w:rsidRPr="00754286" w:rsidRDefault="007D7502" w:rsidP="007D7502">
      <w:pPr>
        <w:rPr>
          <w:rFonts w:ascii="Arial" w:eastAsiaTheme="minorHAnsi" w:hAnsi="Arial" w:cs="Arial"/>
          <w:b/>
          <w:color w:val="FF0000"/>
          <w:lang w:val="en-CA"/>
        </w:rPr>
      </w:pPr>
      <w:r w:rsidRPr="00754286">
        <w:rPr>
          <w:rFonts w:ascii="Arial" w:eastAsiaTheme="minorHAnsi" w:hAnsi="Arial" w:cs="Arial"/>
          <w:b/>
          <w:color w:val="FF0000"/>
          <w:lang w:val="en-CA"/>
        </w:rPr>
        <w:t>Track</w:t>
      </w:r>
      <w:r w:rsidRPr="00754286">
        <w:rPr>
          <w:rFonts w:ascii="Arial" w:eastAsiaTheme="minorHAnsi" w:hAnsi="Arial" w:cs="Arial"/>
          <w:b/>
          <w:color w:val="FF0000"/>
          <w:lang w:val="en-CA"/>
        </w:rPr>
        <w:tab/>
      </w:r>
      <w:r w:rsidR="00754286" w:rsidRPr="00754286">
        <w:rPr>
          <w:rFonts w:ascii="Arial" w:eastAsiaTheme="minorHAnsi" w:hAnsi="Arial" w:cs="Arial"/>
          <w:b/>
          <w:color w:val="FF0000"/>
          <w:lang w:val="en-CA"/>
        </w:rPr>
        <w:t>Events</w:t>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r>
      <w:r w:rsidRPr="00754286">
        <w:rPr>
          <w:rFonts w:ascii="Arial" w:eastAsiaTheme="minorHAnsi" w:hAnsi="Arial" w:cs="Arial"/>
          <w:b/>
          <w:color w:val="FF0000"/>
          <w:lang w:val="en-CA"/>
        </w:rPr>
        <w:tab/>
        <w:t>Field</w:t>
      </w:r>
      <w:r w:rsidR="00754286" w:rsidRPr="00754286">
        <w:rPr>
          <w:rFonts w:ascii="Arial" w:eastAsiaTheme="minorHAnsi" w:hAnsi="Arial" w:cs="Arial"/>
          <w:b/>
          <w:color w:val="FF0000"/>
          <w:lang w:val="en-CA"/>
        </w:rPr>
        <w:t xml:space="preserve"> Events</w:t>
      </w:r>
    </w:p>
    <w:p w14:paraId="18E3C534" w14:textId="77777777" w:rsidR="007D7502" w:rsidRPr="0028708B" w:rsidRDefault="007D7502" w:rsidP="007D7502">
      <w:pPr>
        <w:rPr>
          <w:rFonts w:ascii="Arial" w:eastAsiaTheme="minorHAnsi" w:hAnsi="Arial" w:cs="Arial"/>
          <w:b/>
          <w:lang w:val="en-CA"/>
        </w:rPr>
      </w:pPr>
    </w:p>
    <w:p w14:paraId="75112A56" w14:textId="25A0DB4D" w:rsidR="007D7502" w:rsidRPr="00E9239E" w:rsidRDefault="007D7502" w:rsidP="007D7502">
      <w:pPr>
        <w:rPr>
          <w:rFonts w:ascii="Arial" w:eastAsiaTheme="minorHAnsi" w:hAnsi="Arial" w:cs="Arial"/>
          <w:lang w:val="en-CA"/>
        </w:rPr>
      </w:pPr>
      <w:r w:rsidRPr="0028708B">
        <w:rPr>
          <w:rFonts w:ascii="Arial" w:eastAsiaTheme="minorHAnsi" w:hAnsi="Arial" w:cs="Arial"/>
          <w:b/>
          <w:lang w:val="en-CA"/>
        </w:rPr>
        <w:t>9:00 am</w:t>
      </w:r>
      <w:r w:rsidRPr="0028708B">
        <w:rPr>
          <w:rFonts w:ascii="Arial" w:eastAsiaTheme="minorHAnsi" w:hAnsi="Arial" w:cs="Arial"/>
          <w:lang w:val="en-CA"/>
        </w:rPr>
        <w:t xml:space="preserve"> </w:t>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F35BF" w:rsidRPr="00E9239E">
        <w:rPr>
          <w:rFonts w:ascii="Arial" w:eastAsiaTheme="minorHAnsi" w:hAnsi="Arial" w:cs="Arial"/>
          <w:lang w:val="en-CA"/>
        </w:rPr>
        <w:t>Girls</w:t>
      </w:r>
      <w:r w:rsidRPr="00E9239E">
        <w:rPr>
          <w:rFonts w:ascii="Arial" w:eastAsiaTheme="minorHAnsi" w:hAnsi="Arial" w:cs="Arial"/>
          <w:lang w:val="en-CA"/>
        </w:rPr>
        <w:t xml:space="preserve"> </w:t>
      </w:r>
      <w:r w:rsidR="007F35BF" w:rsidRPr="00E9239E">
        <w:rPr>
          <w:rFonts w:ascii="Arial" w:eastAsiaTheme="minorHAnsi" w:hAnsi="Arial" w:cs="Arial"/>
          <w:lang w:val="en-CA"/>
        </w:rPr>
        <w:t>3</w:t>
      </w:r>
      <w:r w:rsidRPr="00E9239E">
        <w:rPr>
          <w:rFonts w:ascii="Arial" w:eastAsiaTheme="minorHAnsi" w:hAnsi="Arial" w:cs="Arial"/>
          <w:lang w:val="en-CA"/>
        </w:rPr>
        <w:t>00m Hurdles, Timed Finals</w:t>
      </w:r>
      <w:r w:rsidRPr="00E9239E">
        <w:rPr>
          <w:rFonts w:ascii="Arial" w:eastAsiaTheme="minorHAnsi" w:hAnsi="Arial" w:cs="Arial"/>
          <w:lang w:val="en-CA"/>
        </w:rPr>
        <w:tab/>
      </w:r>
      <w:r w:rsidR="00E9239E" w:rsidRPr="00E9239E">
        <w:rPr>
          <w:rFonts w:ascii="Arial" w:eastAsiaTheme="minorHAnsi" w:hAnsi="Arial" w:cs="Arial"/>
          <w:lang w:val="en-CA"/>
        </w:rPr>
        <w:t xml:space="preserve">   </w:t>
      </w:r>
      <w:r w:rsidRPr="00E9239E">
        <w:rPr>
          <w:rFonts w:ascii="Arial" w:eastAsiaTheme="minorHAnsi" w:hAnsi="Arial" w:cs="Arial"/>
          <w:b/>
          <w:lang w:val="en-CA"/>
        </w:rPr>
        <w:t>9:00 am</w:t>
      </w:r>
      <w:r w:rsidRPr="00E9239E">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E9239E">
        <w:rPr>
          <w:rFonts w:ascii="Arial" w:eastAsiaTheme="minorHAnsi" w:hAnsi="Arial" w:cs="Arial"/>
          <w:lang w:val="en-CA"/>
        </w:rPr>
        <w:t>Girls Javelin</w:t>
      </w:r>
    </w:p>
    <w:p w14:paraId="2E922C44" w14:textId="41D7BCB4" w:rsidR="007D7502" w:rsidRPr="00E9239E" w:rsidRDefault="007D7502" w:rsidP="00E9239E">
      <w:pPr>
        <w:ind w:right="-720"/>
        <w:rPr>
          <w:rFonts w:ascii="Arial" w:eastAsiaTheme="minorHAnsi" w:hAnsi="Arial" w:cs="Arial"/>
          <w:lang w:val="en-CA"/>
        </w:rPr>
      </w:pPr>
      <w:r w:rsidRPr="00E9239E">
        <w:rPr>
          <w:rFonts w:ascii="Arial" w:eastAsiaTheme="minorHAnsi" w:hAnsi="Arial" w:cs="Arial"/>
          <w:lang w:val="en-CA"/>
        </w:rPr>
        <w:tab/>
      </w:r>
      <w:r w:rsidR="007F35BF" w:rsidRPr="00E9239E">
        <w:rPr>
          <w:rFonts w:ascii="Arial" w:eastAsiaTheme="minorHAnsi" w:hAnsi="Arial" w:cs="Arial"/>
          <w:lang w:val="en-CA"/>
        </w:rPr>
        <w:t>Junior Girls</w:t>
      </w:r>
      <w:r w:rsidRPr="00E9239E">
        <w:rPr>
          <w:rFonts w:ascii="Arial" w:eastAsiaTheme="minorHAnsi" w:hAnsi="Arial" w:cs="Arial"/>
          <w:lang w:val="en-CA"/>
        </w:rPr>
        <w:t xml:space="preserve"> </w:t>
      </w:r>
      <w:r w:rsidR="007F35BF" w:rsidRPr="00E9239E">
        <w:rPr>
          <w:rFonts w:ascii="Arial" w:eastAsiaTheme="minorHAnsi" w:hAnsi="Arial" w:cs="Arial"/>
          <w:lang w:val="en-CA"/>
        </w:rPr>
        <w:t>3</w:t>
      </w:r>
      <w:r w:rsidRPr="00E9239E">
        <w:rPr>
          <w:rFonts w:ascii="Arial" w:eastAsiaTheme="minorHAnsi" w:hAnsi="Arial" w:cs="Arial"/>
          <w:lang w:val="en-CA"/>
        </w:rPr>
        <w:t>00m Hurdles, Timed Finals</w:t>
      </w:r>
      <w:r w:rsidRPr="00E9239E">
        <w:rPr>
          <w:rFonts w:ascii="Arial" w:eastAsiaTheme="minorHAnsi" w:hAnsi="Arial" w:cs="Arial"/>
          <w:lang w:val="en-CA"/>
        </w:rPr>
        <w:tab/>
      </w:r>
      <w:r w:rsidRPr="00E9239E">
        <w:rPr>
          <w:rFonts w:ascii="Arial" w:eastAsiaTheme="minorHAnsi" w:hAnsi="Arial" w:cs="Arial"/>
          <w:lang w:val="en-CA"/>
        </w:rPr>
        <w:tab/>
      </w:r>
      <w:r w:rsidRPr="00E9239E">
        <w:rPr>
          <w:rFonts w:ascii="Arial" w:eastAsiaTheme="minorHAnsi" w:hAnsi="Arial" w:cs="Arial"/>
          <w:lang w:val="en-CA"/>
        </w:rPr>
        <w:tab/>
      </w:r>
      <w:r w:rsidR="00E9239E" w:rsidRPr="00E9239E">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E9239E">
        <w:rPr>
          <w:rFonts w:ascii="Arial" w:eastAsiaTheme="minorHAnsi" w:hAnsi="Arial" w:cs="Arial"/>
          <w:lang w:val="en-CA"/>
        </w:rPr>
        <w:t>Boys High Jump</w:t>
      </w:r>
    </w:p>
    <w:p w14:paraId="38B8EC78" w14:textId="77777777" w:rsidR="007D7502" w:rsidRPr="0028708B" w:rsidRDefault="007D7502" w:rsidP="00E9239E">
      <w:pPr>
        <w:ind w:right="-810"/>
        <w:rPr>
          <w:rFonts w:ascii="Arial" w:eastAsiaTheme="minorHAnsi" w:hAnsi="Arial" w:cs="Arial"/>
          <w:lang w:val="en-CA"/>
        </w:rPr>
      </w:pPr>
      <w:r w:rsidRPr="00E9239E">
        <w:rPr>
          <w:rFonts w:ascii="Arial" w:eastAsiaTheme="minorHAnsi" w:hAnsi="Arial" w:cs="Arial"/>
          <w:lang w:val="en-CA"/>
        </w:rPr>
        <w:tab/>
      </w:r>
      <w:r w:rsidR="007F35BF" w:rsidRPr="00E9239E">
        <w:rPr>
          <w:rFonts w:ascii="Arial" w:eastAsiaTheme="minorHAnsi" w:hAnsi="Arial" w:cs="Arial"/>
          <w:lang w:val="en-CA"/>
        </w:rPr>
        <w:t>Senior</w:t>
      </w:r>
      <w:r w:rsidRPr="00E9239E">
        <w:rPr>
          <w:rFonts w:ascii="Arial" w:eastAsiaTheme="minorHAnsi" w:hAnsi="Arial" w:cs="Arial"/>
          <w:lang w:val="en-CA"/>
        </w:rPr>
        <w:t xml:space="preserve"> Girls </w:t>
      </w:r>
      <w:r w:rsidR="007F35BF" w:rsidRPr="0028708B">
        <w:rPr>
          <w:rFonts w:ascii="Arial" w:eastAsiaTheme="minorHAnsi" w:hAnsi="Arial" w:cs="Arial"/>
          <w:lang w:val="en-CA"/>
        </w:rPr>
        <w:t>4</w:t>
      </w:r>
      <w:r w:rsidRPr="0028708B">
        <w:rPr>
          <w:rFonts w:ascii="Arial" w:eastAsiaTheme="minorHAnsi" w:hAnsi="Arial" w:cs="Arial"/>
          <w:lang w:val="en-CA"/>
        </w:rPr>
        <w:t>00m Hurdles,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t>Junior Girls Shot Put</w:t>
      </w:r>
    </w:p>
    <w:p w14:paraId="2954812D" w14:textId="35A87970" w:rsidR="007D7502" w:rsidRPr="00E9239E" w:rsidRDefault="007D7502" w:rsidP="00E9239E">
      <w:pPr>
        <w:ind w:right="-810"/>
        <w:rPr>
          <w:rFonts w:ascii="Arial" w:eastAsiaTheme="minorHAnsi" w:hAnsi="Arial" w:cs="Arial"/>
          <w:lang w:val="en-CA"/>
        </w:rPr>
      </w:pP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2A4E1F" w:rsidRPr="00E9239E">
        <w:rPr>
          <w:rFonts w:ascii="Arial" w:eastAsiaTheme="minorHAnsi" w:hAnsi="Arial" w:cs="Arial"/>
          <w:lang w:val="en-CA"/>
        </w:rPr>
        <w:t>Boys</w:t>
      </w:r>
      <w:r w:rsidRPr="00E9239E">
        <w:rPr>
          <w:rFonts w:ascii="Arial" w:eastAsiaTheme="minorHAnsi" w:hAnsi="Arial" w:cs="Arial"/>
          <w:lang w:val="en-CA"/>
        </w:rPr>
        <w:t xml:space="preserve"> 300m Hurdles, Timed Finals</w:t>
      </w:r>
      <w:r w:rsidRPr="00E9239E">
        <w:rPr>
          <w:rFonts w:ascii="Arial" w:eastAsiaTheme="minorHAnsi" w:hAnsi="Arial" w:cs="Arial"/>
          <w:lang w:val="en-CA"/>
        </w:rPr>
        <w:tab/>
      </w:r>
      <w:r w:rsidRPr="00E9239E">
        <w:rPr>
          <w:rFonts w:ascii="Arial" w:eastAsiaTheme="minorHAnsi" w:hAnsi="Arial" w:cs="Arial"/>
          <w:lang w:val="en-CA"/>
        </w:rPr>
        <w:tab/>
      </w:r>
      <w:r w:rsidRPr="00E9239E">
        <w:rPr>
          <w:rFonts w:ascii="Arial" w:eastAsiaTheme="minorHAnsi" w:hAnsi="Arial" w:cs="Arial"/>
          <w:lang w:val="en-CA"/>
        </w:rPr>
        <w:tab/>
        <w:t>Junior Boys Long Jump</w:t>
      </w:r>
    </w:p>
    <w:p w14:paraId="29EC5D10" w14:textId="77777777" w:rsidR="007D7502" w:rsidRPr="00E9239E" w:rsidRDefault="007D7502" w:rsidP="007D7502">
      <w:pPr>
        <w:rPr>
          <w:rFonts w:ascii="Arial" w:eastAsiaTheme="minorHAnsi" w:hAnsi="Arial" w:cs="Arial"/>
          <w:lang w:val="en-CA"/>
        </w:rPr>
      </w:pPr>
      <w:r w:rsidRPr="00E9239E">
        <w:rPr>
          <w:rFonts w:ascii="Arial" w:eastAsiaTheme="minorHAnsi" w:hAnsi="Arial" w:cs="Arial"/>
          <w:lang w:val="en-CA"/>
        </w:rPr>
        <w:tab/>
      </w:r>
      <w:r w:rsidR="002A4E1F" w:rsidRPr="00E9239E">
        <w:rPr>
          <w:rFonts w:ascii="Arial" w:eastAsiaTheme="minorHAnsi" w:hAnsi="Arial" w:cs="Arial"/>
          <w:lang w:val="en-CA"/>
        </w:rPr>
        <w:t>Junior</w:t>
      </w:r>
      <w:r w:rsidRPr="00E9239E">
        <w:rPr>
          <w:rFonts w:ascii="Arial" w:eastAsiaTheme="minorHAnsi" w:hAnsi="Arial" w:cs="Arial"/>
          <w:lang w:val="en-CA"/>
        </w:rPr>
        <w:t xml:space="preserve"> Boys 300m Hurdles, Timed Finals</w:t>
      </w:r>
      <w:r w:rsidRPr="00E9239E">
        <w:rPr>
          <w:rFonts w:ascii="Arial" w:eastAsiaTheme="minorHAnsi" w:hAnsi="Arial" w:cs="Arial"/>
          <w:lang w:val="en-CA"/>
        </w:rPr>
        <w:tab/>
      </w:r>
      <w:r w:rsidRPr="00E9239E">
        <w:rPr>
          <w:rFonts w:ascii="Arial" w:eastAsiaTheme="minorHAnsi" w:hAnsi="Arial" w:cs="Arial"/>
          <w:lang w:val="en-CA"/>
        </w:rPr>
        <w:tab/>
      </w:r>
      <w:r w:rsidRPr="00E9239E">
        <w:rPr>
          <w:rFonts w:ascii="Arial" w:eastAsiaTheme="minorHAnsi" w:hAnsi="Arial" w:cs="Arial"/>
          <w:lang w:val="en-CA"/>
        </w:rPr>
        <w:tab/>
        <w:t>Senior Girls Discus</w:t>
      </w:r>
    </w:p>
    <w:p w14:paraId="6BBAEDC0" w14:textId="77777777" w:rsidR="007D7502" w:rsidRPr="0028708B" w:rsidRDefault="007D7502" w:rsidP="00E9239E">
      <w:pPr>
        <w:ind w:right="-720"/>
        <w:rPr>
          <w:rFonts w:ascii="Arial" w:eastAsiaTheme="minorHAnsi" w:hAnsi="Arial" w:cs="Arial"/>
          <w:lang w:val="en-CA"/>
        </w:rPr>
      </w:pPr>
      <w:r w:rsidRPr="00E9239E">
        <w:rPr>
          <w:rFonts w:ascii="Arial" w:eastAsiaTheme="minorHAnsi" w:hAnsi="Arial" w:cs="Arial"/>
          <w:lang w:val="en-CA"/>
        </w:rPr>
        <w:tab/>
      </w:r>
      <w:r w:rsidR="002A4E1F" w:rsidRPr="00E9239E">
        <w:rPr>
          <w:rFonts w:ascii="Arial" w:eastAsiaTheme="minorHAnsi" w:hAnsi="Arial" w:cs="Arial"/>
          <w:lang w:val="en-CA"/>
        </w:rPr>
        <w:t>Senior</w:t>
      </w:r>
      <w:r w:rsidRPr="00E9239E">
        <w:rPr>
          <w:rFonts w:ascii="Arial" w:eastAsiaTheme="minorHAnsi" w:hAnsi="Arial" w:cs="Arial"/>
          <w:lang w:val="en-CA"/>
        </w:rPr>
        <w:t xml:space="preserve"> Boys </w:t>
      </w:r>
      <w:r w:rsidR="002A4E1F" w:rsidRPr="0028708B">
        <w:rPr>
          <w:rFonts w:ascii="Arial" w:eastAsiaTheme="minorHAnsi" w:hAnsi="Arial" w:cs="Arial"/>
          <w:lang w:val="en-CA"/>
        </w:rPr>
        <w:t>4</w:t>
      </w:r>
      <w:r w:rsidRPr="0028708B">
        <w:rPr>
          <w:rFonts w:ascii="Arial" w:eastAsiaTheme="minorHAnsi" w:hAnsi="Arial" w:cs="Arial"/>
          <w:lang w:val="en-CA"/>
        </w:rPr>
        <w:t>00m Hurdles,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7F35BF" w:rsidRPr="00E9239E">
        <w:rPr>
          <w:rFonts w:ascii="Arial" w:eastAsiaTheme="minorHAnsi" w:hAnsi="Arial" w:cs="Arial"/>
          <w:lang w:val="en-CA"/>
        </w:rPr>
        <w:t>Junior Girls</w:t>
      </w:r>
      <w:r w:rsidR="00E9239E">
        <w:rPr>
          <w:rFonts w:ascii="Arial" w:eastAsiaTheme="minorHAnsi" w:hAnsi="Arial" w:cs="Arial"/>
          <w:lang w:val="en-CA"/>
        </w:rPr>
        <w:t xml:space="preserve"> </w:t>
      </w:r>
      <w:r w:rsidRPr="0028708B">
        <w:rPr>
          <w:rFonts w:ascii="Arial" w:eastAsiaTheme="minorHAnsi" w:hAnsi="Arial" w:cs="Arial"/>
          <w:lang w:val="en-CA"/>
        </w:rPr>
        <w:t>Triple Jump</w:t>
      </w:r>
    </w:p>
    <w:p w14:paraId="7D3FCEC4" w14:textId="77777777" w:rsidR="007D7502" w:rsidRPr="0028708B" w:rsidRDefault="007D7502" w:rsidP="007D7502">
      <w:pPr>
        <w:rPr>
          <w:rFonts w:ascii="Arial" w:eastAsiaTheme="minorHAnsi" w:hAnsi="Arial" w:cs="Arial"/>
          <w:lang w:val="en-CA"/>
        </w:rPr>
      </w:pPr>
    </w:p>
    <w:p w14:paraId="13EC2453" w14:textId="6FDC6DBE" w:rsidR="007D7502" w:rsidRPr="0028708B" w:rsidRDefault="007D7502" w:rsidP="007D7502">
      <w:pPr>
        <w:rPr>
          <w:rFonts w:ascii="Arial" w:eastAsiaTheme="minorHAnsi" w:hAnsi="Arial" w:cs="Arial"/>
          <w:lang w:val="en-CA"/>
        </w:rPr>
      </w:pPr>
      <w:r w:rsidRPr="0028708B">
        <w:rPr>
          <w:rFonts w:ascii="Arial" w:eastAsiaTheme="minorHAnsi" w:hAnsi="Arial" w:cs="Arial"/>
          <w:b/>
          <w:lang w:val="en-CA"/>
        </w:rPr>
        <w:t>10:00 am</w:t>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200m Heats</w:t>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b/>
          <w:lang w:val="en-CA"/>
        </w:rPr>
        <w:t>11:00 am</w:t>
      </w:r>
      <w:r w:rsidRPr="0028708B">
        <w:rPr>
          <w:rFonts w:ascii="Arial" w:eastAsiaTheme="minorHAnsi" w:hAnsi="Arial" w:cs="Arial"/>
          <w:b/>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Triple Jump</w:t>
      </w:r>
    </w:p>
    <w:p w14:paraId="653A4603" w14:textId="766B1778"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200m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Discus</w:t>
      </w:r>
    </w:p>
    <w:p w14:paraId="079CD455" w14:textId="057043C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200m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Junior Girls High Jump</w:t>
      </w:r>
    </w:p>
    <w:p w14:paraId="268A824B" w14:textId="3EE482B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200m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Junior Boys Javelin</w:t>
      </w:r>
    </w:p>
    <w:p w14:paraId="2AB540AD" w14:textId="5F771EB0"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200m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Senior Girls Long Jump</w:t>
      </w:r>
    </w:p>
    <w:p w14:paraId="067F06FD" w14:textId="77E123F8"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200m Heats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Senior Boys Shot Put</w:t>
      </w:r>
    </w:p>
    <w:p w14:paraId="523BDF17" w14:textId="77777777" w:rsidR="007D7502" w:rsidRPr="0028708B" w:rsidRDefault="007D7502" w:rsidP="007D7502">
      <w:pPr>
        <w:rPr>
          <w:rFonts w:ascii="Arial" w:eastAsiaTheme="minorHAnsi" w:hAnsi="Arial" w:cs="Arial"/>
          <w:lang w:val="en-CA"/>
        </w:rPr>
      </w:pPr>
    </w:p>
    <w:p w14:paraId="5DEA649F" w14:textId="3EB720BF"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11:15 am</w:t>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800m Timed Finals</w:t>
      </w:r>
      <w:r w:rsidRPr="0028708B">
        <w:rPr>
          <w:rFonts w:ascii="Arial" w:eastAsiaTheme="minorHAnsi" w:hAnsi="Arial" w:cs="Arial"/>
          <w:lang w:val="en-CA"/>
        </w:rPr>
        <w:tab/>
      </w:r>
      <w:r w:rsidRPr="0028708B">
        <w:rPr>
          <w:rFonts w:ascii="Arial" w:eastAsiaTheme="minorHAnsi" w:hAnsi="Arial" w:cs="Arial"/>
          <w:lang w:val="en-CA"/>
        </w:rPr>
        <w:tab/>
      </w:r>
    </w:p>
    <w:p w14:paraId="04231DDA"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800m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523CF1DC"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800m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07177192" w14:textId="77777777" w:rsidR="00ED0FC4"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Visually Impaired, Ambulatory Boys 800m</w:t>
      </w:r>
    </w:p>
    <w:p w14:paraId="296CB00D" w14:textId="77777777" w:rsidR="007D7502" w:rsidRPr="0028708B" w:rsidRDefault="00ED0FC4"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Intellectual Impairment Boys 800m</w:t>
      </w:r>
      <w:r w:rsidR="007D7502" w:rsidRPr="0028708B">
        <w:rPr>
          <w:rFonts w:ascii="Arial" w:eastAsiaTheme="minorHAnsi" w:hAnsi="Arial" w:cs="Arial"/>
          <w:lang w:val="en-CA"/>
        </w:rPr>
        <w:tab/>
      </w:r>
    </w:p>
    <w:p w14:paraId="49AABD89" w14:textId="724DCEB0"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 xml:space="preserve">                     </w:t>
      </w:r>
      <w:r w:rsidR="00754286">
        <w:rPr>
          <w:rFonts w:ascii="Arial" w:eastAsiaTheme="minorHAnsi" w:hAnsi="Arial" w:cs="Arial"/>
          <w:lang w:val="en-CA"/>
        </w:rPr>
        <w:t xml:space="preserve"> </w:t>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800m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3636104E"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800m Timed Finals</w:t>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p>
    <w:p w14:paraId="531C4A84"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800m Timed Finals</w:t>
      </w:r>
    </w:p>
    <w:p w14:paraId="7F637D0C"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Visually Impaired, Ambulatory Girls 800m</w:t>
      </w:r>
    </w:p>
    <w:p w14:paraId="26C1200F" w14:textId="77777777" w:rsidR="00ED0FC4" w:rsidRPr="0028708B" w:rsidRDefault="00ED0FC4"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Intellectual Impairment Girls 800m</w:t>
      </w:r>
    </w:p>
    <w:p w14:paraId="59F7AC19" w14:textId="77777777" w:rsidR="007D7502" w:rsidRPr="0028708B" w:rsidRDefault="007D7502" w:rsidP="007D7502">
      <w:pPr>
        <w:rPr>
          <w:rFonts w:ascii="Arial" w:eastAsiaTheme="minorHAnsi" w:hAnsi="Arial" w:cs="Arial"/>
          <w:lang w:val="en-CA"/>
        </w:rPr>
      </w:pPr>
    </w:p>
    <w:p w14:paraId="0D923452" w14:textId="77777777" w:rsidR="007D7502" w:rsidRPr="0028708B" w:rsidRDefault="00E9239E" w:rsidP="007D7502">
      <w:pPr>
        <w:rPr>
          <w:rFonts w:ascii="Arial" w:eastAsiaTheme="minorHAnsi" w:hAnsi="Arial" w:cs="Arial"/>
          <w:lang w:val="en-CA"/>
        </w:rPr>
      </w:pPr>
      <w:r>
        <w:rPr>
          <w:rFonts w:ascii="Arial" w:eastAsiaTheme="minorHAnsi" w:hAnsi="Arial" w:cs="Arial"/>
          <w:lang w:val="en-CA"/>
        </w:rPr>
        <w:t>12:3</w:t>
      </w:r>
      <w:r w:rsidR="007D7502" w:rsidRPr="0028708B">
        <w:rPr>
          <w:rFonts w:ascii="Arial" w:eastAsiaTheme="minorHAnsi" w:hAnsi="Arial" w:cs="Arial"/>
          <w:lang w:val="en-CA"/>
        </w:rPr>
        <w:t>0 pm</w:t>
      </w:r>
      <w:r w:rsidR="007D7502" w:rsidRPr="0028708B">
        <w:rPr>
          <w:rFonts w:ascii="Arial" w:eastAsiaTheme="minorHAnsi" w:hAnsi="Arial" w:cs="Arial"/>
          <w:lang w:val="en-CA"/>
        </w:rPr>
        <w:tab/>
        <w:t>200m Semi-Finals if required (for more than 24 entries)</w:t>
      </w:r>
    </w:p>
    <w:p w14:paraId="3CEDDD38" w14:textId="77777777" w:rsidR="007D7502" w:rsidRPr="0028708B" w:rsidRDefault="007D7502" w:rsidP="007D7502">
      <w:pPr>
        <w:rPr>
          <w:rFonts w:ascii="Arial" w:eastAsiaTheme="minorHAnsi" w:hAnsi="Arial" w:cs="Arial"/>
          <w:lang w:val="en-CA"/>
        </w:rPr>
      </w:pPr>
    </w:p>
    <w:p w14:paraId="0C4C865D" w14:textId="77777777" w:rsidR="002B5D9E" w:rsidRPr="0028708B" w:rsidRDefault="00E9239E" w:rsidP="00163057">
      <w:pPr>
        <w:rPr>
          <w:rFonts w:ascii="Arial" w:eastAsiaTheme="minorHAnsi" w:hAnsi="Arial" w:cs="Arial"/>
          <w:lang w:val="en-CA"/>
        </w:rPr>
      </w:pPr>
      <w:r>
        <w:rPr>
          <w:rFonts w:ascii="Arial" w:eastAsiaTheme="minorHAnsi" w:hAnsi="Arial" w:cs="Arial"/>
          <w:b/>
          <w:lang w:val="en-CA"/>
        </w:rPr>
        <w:t>1:00</w:t>
      </w:r>
      <w:r w:rsidR="007D7502" w:rsidRPr="0028708B">
        <w:rPr>
          <w:rFonts w:ascii="Arial" w:eastAsiaTheme="minorHAnsi" w:hAnsi="Arial" w:cs="Arial"/>
          <w:b/>
          <w:lang w:val="en-CA"/>
        </w:rPr>
        <w:t xml:space="preserve"> pm </w:t>
      </w:r>
      <w:r w:rsidR="007D7502" w:rsidRPr="0028708B">
        <w:rPr>
          <w:rFonts w:ascii="Arial" w:eastAsiaTheme="minorHAnsi" w:hAnsi="Arial" w:cs="Arial"/>
          <w:b/>
          <w:lang w:val="en-CA"/>
        </w:rPr>
        <w:tab/>
        <w:t>Track Lunch Break</w:t>
      </w:r>
      <w:r w:rsidR="002B5D9E" w:rsidRPr="0028708B">
        <w:rPr>
          <w:rFonts w:ascii="Arial" w:eastAsiaTheme="minorHAnsi" w:hAnsi="Arial" w:cs="Arial"/>
          <w:lang w:val="en-CA"/>
        </w:rPr>
        <w:br w:type="page"/>
      </w:r>
    </w:p>
    <w:p w14:paraId="6ECB492B" w14:textId="77777777" w:rsidR="00163057" w:rsidRPr="0028708B" w:rsidRDefault="00E9239E" w:rsidP="00163057">
      <w:pPr>
        <w:jc w:val="center"/>
        <w:rPr>
          <w:rFonts w:ascii="Arial" w:eastAsiaTheme="minorHAnsi" w:hAnsi="Arial" w:cs="Arial"/>
          <w:b/>
          <w:i/>
          <w:u w:val="single"/>
          <w:lang w:val="en-CA"/>
        </w:rPr>
      </w:pPr>
      <w:r>
        <w:rPr>
          <w:rFonts w:ascii="Arial" w:eastAsiaTheme="minorHAnsi" w:hAnsi="Arial" w:cs="Arial"/>
          <w:b/>
          <w:i/>
          <w:u w:val="single"/>
          <w:lang w:val="en-CA"/>
        </w:rPr>
        <w:lastRenderedPageBreak/>
        <w:t xml:space="preserve">TVRA </w:t>
      </w:r>
      <w:r w:rsidR="00163057" w:rsidRPr="0028708B">
        <w:rPr>
          <w:rFonts w:ascii="Arial" w:eastAsiaTheme="minorHAnsi" w:hAnsi="Arial" w:cs="Arial"/>
          <w:b/>
          <w:i/>
          <w:u w:val="single"/>
          <w:lang w:val="en-CA"/>
        </w:rPr>
        <w:t>Track and Field Schedule (</w:t>
      </w:r>
      <w:proofErr w:type="spellStart"/>
      <w:r w:rsidR="00163057" w:rsidRPr="0028708B">
        <w:rPr>
          <w:rFonts w:ascii="Arial" w:eastAsiaTheme="minorHAnsi" w:hAnsi="Arial" w:cs="Arial"/>
          <w:b/>
          <w:i/>
          <w:u w:val="single"/>
          <w:lang w:val="en-CA"/>
        </w:rPr>
        <w:t>con’t</w:t>
      </w:r>
      <w:proofErr w:type="spellEnd"/>
      <w:r w:rsidR="00163057" w:rsidRPr="0028708B">
        <w:rPr>
          <w:rFonts w:ascii="Arial" w:eastAsiaTheme="minorHAnsi" w:hAnsi="Arial" w:cs="Arial"/>
          <w:b/>
          <w:i/>
          <w:u w:val="single"/>
          <w:lang w:val="en-CA"/>
        </w:rPr>
        <w:t>)</w:t>
      </w:r>
    </w:p>
    <w:p w14:paraId="07C2D6FC" w14:textId="77777777" w:rsidR="00163057" w:rsidRPr="0028708B" w:rsidRDefault="00163057" w:rsidP="00163057">
      <w:pPr>
        <w:jc w:val="center"/>
        <w:rPr>
          <w:rFonts w:ascii="Arial" w:eastAsiaTheme="minorHAnsi" w:hAnsi="Arial" w:cs="Arial"/>
          <w:b/>
          <w:i/>
          <w:color w:val="FF0000"/>
          <w:sz w:val="28"/>
          <w:szCs w:val="28"/>
          <w:vertAlign w:val="superscript"/>
          <w:lang w:val="en-CA"/>
        </w:rPr>
      </w:pPr>
      <w:r w:rsidRPr="0028708B">
        <w:rPr>
          <w:rFonts w:ascii="Arial" w:eastAsiaTheme="minorHAnsi" w:hAnsi="Arial" w:cs="Arial"/>
          <w:b/>
          <w:i/>
          <w:color w:val="FF0000"/>
          <w:sz w:val="28"/>
          <w:szCs w:val="28"/>
          <w:lang w:val="en-CA"/>
        </w:rPr>
        <w:t xml:space="preserve">Day Two Events </w:t>
      </w:r>
    </w:p>
    <w:p w14:paraId="58BE2570" w14:textId="77777777" w:rsidR="00163057" w:rsidRPr="0028708B" w:rsidRDefault="00163057" w:rsidP="007D6B66">
      <w:pPr>
        <w:rPr>
          <w:rFonts w:ascii="Arial" w:eastAsiaTheme="minorHAnsi" w:hAnsi="Arial" w:cs="Arial"/>
          <w:b/>
          <w:lang w:val="en-CA"/>
        </w:rPr>
      </w:pPr>
    </w:p>
    <w:p w14:paraId="11AF13C1" w14:textId="77777777" w:rsidR="007D6B66" w:rsidRPr="00882BAD" w:rsidRDefault="007D6B66" w:rsidP="007D6B66">
      <w:pPr>
        <w:rPr>
          <w:rFonts w:ascii="Arial" w:eastAsiaTheme="minorHAnsi" w:hAnsi="Arial" w:cs="Arial"/>
          <w:b/>
          <w:color w:val="FF0000"/>
          <w:lang w:val="en-CA"/>
        </w:rPr>
      </w:pPr>
      <w:r w:rsidRPr="00882BAD">
        <w:rPr>
          <w:rFonts w:ascii="Arial" w:eastAsiaTheme="minorHAnsi" w:hAnsi="Arial" w:cs="Arial"/>
          <w:b/>
          <w:color w:val="FF0000"/>
          <w:lang w:val="en-CA"/>
        </w:rPr>
        <w:t>Track</w:t>
      </w:r>
      <w:r w:rsidRPr="00882BAD">
        <w:rPr>
          <w:rFonts w:ascii="Arial" w:eastAsiaTheme="minorHAnsi" w:hAnsi="Arial" w:cs="Arial"/>
          <w:b/>
          <w:color w:val="FF0000"/>
          <w:lang w:val="en-CA"/>
        </w:rPr>
        <w:tab/>
      </w:r>
      <w:r w:rsidR="00882BAD" w:rsidRPr="00882BAD">
        <w:rPr>
          <w:rFonts w:ascii="Arial" w:eastAsiaTheme="minorHAnsi" w:hAnsi="Arial" w:cs="Arial"/>
          <w:b/>
          <w:color w:val="FF0000"/>
          <w:lang w:val="en-CA"/>
        </w:rPr>
        <w:t>Events</w:t>
      </w:r>
      <w:r w:rsidRPr="00882BAD">
        <w:rPr>
          <w:rFonts w:ascii="Arial" w:eastAsiaTheme="minorHAnsi" w:hAnsi="Arial" w:cs="Arial"/>
          <w:b/>
          <w:color w:val="FF0000"/>
          <w:lang w:val="en-CA"/>
        </w:rPr>
        <w:tab/>
      </w:r>
      <w:r w:rsidRPr="00882BAD">
        <w:rPr>
          <w:rFonts w:ascii="Arial" w:eastAsiaTheme="minorHAnsi" w:hAnsi="Arial" w:cs="Arial"/>
          <w:b/>
          <w:color w:val="FF0000"/>
          <w:lang w:val="en-CA"/>
        </w:rPr>
        <w:tab/>
      </w:r>
      <w:r w:rsidRPr="00882BAD">
        <w:rPr>
          <w:rFonts w:ascii="Arial" w:eastAsiaTheme="minorHAnsi" w:hAnsi="Arial" w:cs="Arial"/>
          <w:b/>
          <w:color w:val="FF0000"/>
          <w:lang w:val="en-CA"/>
        </w:rPr>
        <w:tab/>
      </w:r>
      <w:r w:rsidRPr="00882BAD">
        <w:rPr>
          <w:rFonts w:ascii="Arial" w:eastAsiaTheme="minorHAnsi" w:hAnsi="Arial" w:cs="Arial"/>
          <w:b/>
          <w:color w:val="FF0000"/>
          <w:lang w:val="en-CA"/>
        </w:rPr>
        <w:tab/>
      </w:r>
      <w:r w:rsidRPr="00882BAD">
        <w:rPr>
          <w:rFonts w:ascii="Arial" w:eastAsiaTheme="minorHAnsi" w:hAnsi="Arial" w:cs="Arial"/>
          <w:b/>
          <w:color w:val="FF0000"/>
          <w:lang w:val="en-CA"/>
        </w:rPr>
        <w:tab/>
      </w:r>
      <w:r w:rsidRPr="00882BAD">
        <w:rPr>
          <w:rFonts w:ascii="Arial" w:eastAsiaTheme="minorHAnsi" w:hAnsi="Arial" w:cs="Arial"/>
          <w:b/>
          <w:color w:val="FF0000"/>
          <w:lang w:val="en-CA"/>
        </w:rPr>
        <w:tab/>
        <w:t>Field</w:t>
      </w:r>
      <w:r w:rsidR="00882BAD" w:rsidRPr="00882BAD">
        <w:rPr>
          <w:rFonts w:ascii="Arial" w:eastAsiaTheme="minorHAnsi" w:hAnsi="Arial" w:cs="Arial"/>
          <w:b/>
          <w:color w:val="FF0000"/>
          <w:lang w:val="en-CA"/>
        </w:rPr>
        <w:t xml:space="preserve"> Events</w:t>
      </w:r>
    </w:p>
    <w:p w14:paraId="04959355" w14:textId="77777777" w:rsidR="007D6B66" w:rsidRPr="0028708B" w:rsidRDefault="007D6B66" w:rsidP="007D7502">
      <w:pPr>
        <w:rPr>
          <w:rFonts w:ascii="Arial" w:eastAsiaTheme="minorHAnsi" w:hAnsi="Arial" w:cs="Arial"/>
          <w:lang w:val="en-CA"/>
        </w:rPr>
      </w:pPr>
    </w:p>
    <w:p w14:paraId="7941CA8A" w14:textId="132DDFBA" w:rsidR="007D7502" w:rsidRPr="0028708B" w:rsidRDefault="00E9239E" w:rsidP="007D7502">
      <w:pPr>
        <w:rPr>
          <w:rFonts w:ascii="Arial" w:eastAsiaTheme="minorHAnsi" w:hAnsi="Arial" w:cs="Arial"/>
          <w:lang w:val="en-CA"/>
        </w:rPr>
      </w:pPr>
      <w:r>
        <w:rPr>
          <w:rFonts w:ascii="Arial" w:eastAsiaTheme="minorHAnsi" w:hAnsi="Arial" w:cs="Arial"/>
          <w:lang w:val="en-CA"/>
        </w:rPr>
        <w:t>1:3</w:t>
      </w:r>
      <w:r w:rsidR="007D7502" w:rsidRPr="0028708B">
        <w:rPr>
          <w:rFonts w:ascii="Arial" w:eastAsiaTheme="minorHAnsi" w:hAnsi="Arial" w:cs="Arial"/>
          <w:lang w:val="en-CA"/>
        </w:rPr>
        <w:t>0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Boys 3000m Timed Finals</w:t>
      </w:r>
      <w:r w:rsidR="004654AA" w:rsidRPr="0028708B">
        <w:rPr>
          <w:rFonts w:ascii="Arial" w:eastAsiaTheme="minorHAnsi" w:hAnsi="Arial" w:cs="Arial"/>
          <w:lang w:val="en-CA"/>
        </w:rPr>
        <w:tab/>
      </w:r>
      <w:r>
        <w:rPr>
          <w:rFonts w:ascii="Arial" w:eastAsiaTheme="minorHAnsi" w:hAnsi="Arial" w:cs="Arial"/>
          <w:lang w:val="en-CA"/>
        </w:rPr>
        <w:t xml:space="preserve">     </w:t>
      </w:r>
      <w:r w:rsidR="00C80DB0">
        <w:rPr>
          <w:rFonts w:ascii="Arial" w:eastAsiaTheme="minorHAnsi" w:hAnsi="Arial" w:cs="Arial"/>
          <w:lang w:val="en-CA"/>
        </w:rPr>
        <w:tab/>
      </w:r>
      <w:r w:rsidR="004654AA" w:rsidRPr="0028708B">
        <w:rPr>
          <w:rFonts w:ascii="Arial" w:eastAsiaTheme="minorHAnsi" w:hAnsi="Arial" w:cs="Arial"/>
          <w:b/>
          <w:lang w:val="en-CA"/>
        </w:rPr>
        <w:t>1:30 pm</w:t>
      </w:r>
      <w:r w:rsidR="004654AA" w:rsidRPr="0028708B">
        <w:rPr>
          <w:rFonts w:ascii="Arial" w:eastAsiaTheme="minorHAnsi" w:hAnsi="Arial" w:cs="Arial"/>
          <w:b/>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4654AA" w:rsidRPr="0028708B">
        <w:rPr>
          <w:rFonts w:ascii="Arial" w:eastAsiaTheme="minorHAnsi" w:hAnsi="Arial" w:cs="Arial"/>
          <w:lang w:val="en-CA"/>
        </w:rPr>
        <w:t>Girls Discus</w:t>
      </w:r>
    </w:p>
    <w:p w14:paraId="6C0405D8" w14:textId="61EC952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3000m Timed Finals</w:t>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C80DB0">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4654AA" w:rsidRPr="0028708B">
        <w:rPr>
          <w:rFonts w:ascii="Arial" w:eastAsiaTheme="minorHAnsi" w:hAnsi="Arial" w:cs="Arial"/>
          <w:lang w:val="en-CA"/>
        </w:rPr>
        <w:t>Boys Triple Jump</w:t>
      </w:r>
    </w:p>
    <w:p w14:paraId="71611718" w14:textId="4C229D95"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3000m Timed Finals</w:t>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C80DB0">
        <w:rPr>
          <w:rFonts w:ascii="Arial" w:eastAsiaTheme="minorHAnsi" w:hAnsi="Arial" w:cs="Arial"/>
          <w:lang w:val="en-CA"/>
        </w:rPr>
        <w:tab/>
      </w:r>
      <w:r w:rsidR="004654AA" w:rsidRPr="0028708B">
        <w:rPr>
          <w:rFonts w:ascii="Arial" w:eastAsiaTheme="minorHAnsi" w:hAnsi="Arial" w:cs="Arial"/>
          <w:lang w:val="en-CA"/>
        </w:rPr>
        <w:t>Junior Girls Javelin</w:t>
      </w:r>
    </w:p>
    <w:p w14:paraId="34BFD5A7" w14:textId="6704419B" w:rsidR="007D7502" w:rsidRPr="0028708B" w:rsidRDefault="004654AA"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Pr="0028708B">
        <w:rPr>
          <w:rFonts w:ascii="Arial" w:eastAsiaTheme="minorHAnsi" w:hAnsi="Arial" w:cs="Arial"/>
          <w:lang w:val="en-CA"/>
        </w:rPr>
        <w:tab/>
      </w:r>
      <w:r w:rsidR="00C80DB0">
        <w:rPr>
          <w:rFonts w:ascii="Arial" w:eastAsiaTheme="minorHAnsi" w:hAnsi="Arial" w:cs="Arial"/>
          <w:lang w:val="en-CA"/>
        </w:rPr>
        <w:tab/>
      </w:r>
      <w:r w:rsidRPr="0028708B">
        <w:rPr>
          <w:rFonts w:ascii="Arial" w:eastAsiaTheme="minorHAnsi" w:hAnsi="Arial" w:cs="Arial"/>
          <w:lang w:val="en-CA"/>
        </w:rPr>
        <w:t>Junior Boys High Jump</w:t>
      </w:r>
    </w:p>
    <w:p w14:paraId="3E742ABB" w14:textId="2955C767" w:rsidR="007D7502" w:rsidRPr="0028708B" w:rsidRDefault="00E9239E" w:rsidP="007D7502">
      <w:pPr>
        <w:rPr>
          <w:rFonts w:ascii="Arial" w:eastAsiaTheme="minorHAnsi" w:hAnsi="Arial" w:cs="Arial"/>
          <w:lang w:val="en-CA"/>
        </w:rPr>
      </w:pPr>
      <w:r>
        <w:rPr>
          <w:rFonts w:ascii="Arial" w:eastAsiaTheme="minorHAnsi" w:hAnsi="Arial" w:cs="Arial"/>
          <w:lang w:val="en-CA"/>
        </w:rPr>
        <w:t>2:20</w:t>
      </w:r>
      <w:r w:rsidR="007D7502" w:rsidRPr="0028708B">
        <w:rPr>
          <w:rFonts w:ascii="Arial" w:eastAsiaTheme="minorHAnsi" w:hAnsi="Arial" w:cs="Arial"/>
          <w:lang w:val="en-CA"/>
        </w:rPr>
        <w:t xml:space="preserve"> pm</w:t>
      </w:r>
      <w:r w:rsidR="007D7502"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007D7502" w:rsidRPr="0028708B">
        <w:rPr>
          <w:rFonts w:ascii="Arial" w:eastAsiaTheme="minorHAnsi" w:hAnsi="Arial" w:cs="Arial"/>
          <w:lang w:val="en-CA"/>
        </w:rPr>
        <w:t>Girls 200m Finals</w:t>
      </w:r>
      <w:r w:rsidR="004654AA" w:rsidRPr="0028708B">
        <w:rPr>
          <w:rFonts w:ascii="Arial" w:eastAsiaTheme="minorHAnsi" w:hAnsi="Arial" w:cs="Arial"/>
          <w:lang w:val="en-CA"/>
        </w:rPr>
        <w:tab/>
      </w:r>
      <w:r w:rsidR="004654AA" w:rsidRPr="0028708B">
        <w:rPr>
          <w:rFonts w:ascii="Arial" w:eastAsiaTheme="minorHAnsi" w:hAnsi="Arial" w:cs="Arial"/>
          <w:lang w:val="en-CA"/>
        </w:rPr>
        <w:tab/>
      </w:r>
      <w:r w:rsidR="004654AA" w:rsidRPr="0028708B">
        <w:rPr>
          <w:rFonts w:ascii="Arial" w:eastAsiaTheme="minorHAnsi" w:hAnsi="Arial" w:cs="Arial"/>
          <w:lang w:val="en-CA"/>
        </w:rPr>
        <w:tab/>
      </w:r>
      <w:r w:rsidR="004654AA" w:rsidRPr="0028708B">
        <w:rPr>
          <w:rFonts w:ascii="Arial" w:eastAsiaTheme="minorHAnsi" w:hAnsi="Arial" w:cs="Arial"/>
          <w:lang w:val="en-CA"/>
        </w:rPr>
        <w:tab/>
      </w:r>
      <w:r w:rsidR="00C80DB0">
        <w:rPr>
          <w:rFonts w:ascii="Arial" w:eastAsiaTheme="minorHAnsi" w:hAnsi="Arial" w:cs="Arial"/>
          <w:lang w:val="en-CA"/>
        </w:rPr>
        <w:tab/>
      </w:r>
      <w:r w:rsidR="004654AA" w:rsidRPr="0028708B">
        <w:rPr>
          <w:rFonts w:ascii="Arial" w:eastAsiaTheme="minorHAnsi" w:hAnsi="Arial" w:cs="Arial"/>
          <w:lang w:val="en-CA"/>
        </w:rPr>
        <w:t>Senior Girls Shot Put</w:t>
      </w:r>
    </w:p>
    <w:p w14:paraId="09981138" w14:textId="5ACF8A11"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200m Finals</w:t>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3D5199" w:rsidRPr="0028708B">
        <w:rPr>
          <w:rFonts w:ascii="Arial" w:eastAsiaTheme="minorHAnsi" w:hAnsi="Arial" w:cs="Arial"/>
          <w:lang w:val="en-CA"/>
        </w:rPr>
        <w:tab/>
      </w:r>
      <w:r w:rsidR="00C80DB0">
        <w:rPr>
          <w:rFonts w:ascii="Arial" w:eastAsiaTheme="minorHAnsi" w:hAnsi="Arial" w:cs="Arial"/>
          <w:lang w:val="en-CA"/>
        </w:rPr>
        <w:tab/>
      </w:r>
      <w:r w:rsidR="004654AA" w:rsidRPr="0028708B">
        <w:rPr>
          <w:rFonts w:ascii="Arial" w:eastAsiaTheme="minorHAnsi" w:hAnsi="Arial" w:cs="Arial"/>
          <w:lang w:val="en-CA"/>
        </w:rPr>
        <w:t>Senior Boys Long Jump</w:t>
      </w:r>
    </w:p>
    <w:p w14:paraId="29D9372F"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Girls 200m Finals</w:t>
      </w:r>
    </w:p>
    <w:p w14:paraId="0D26D580"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Wheelchair Girls 200m Finals</w:t>
      </w:r>
    </w:p>
    <w:p w14:paraId="25D957A8" w14:textId="1D40C8BE"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Boys 200m Finals</w:t>
      </w:r>
    </w:p>
    <w:p w14:paraId="1E049ECD"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Boys 200m Finals</w:t>
      </w:r>
    </w:p>
    <w:p w14:paraId="324CDEFD"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Senior Boys 200m Finals</w:t>
      </w:r>
    </w:p>
    <w:p w14:paraId="4A135272"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Wheelchair Boys 200m Finals</w:t>
      </w:r>
    </w:p>
    <w:p w14:paraId="624EC4A4" w14:textId="77777777" w:rsidR="007D7502" w:rsidRPr="0028708B" w:rsidRDefault="007D7502" w:rsidP="007D7502">
      <w:pPr>
        <w:rPr>
          <w:rFonts w:ascii="Arial" w:eastAsiaTheme="minorHAnsi" w:hAnsi="Arial" w:cs="Arial"/>
          <w:lang w:val="en-CA"/>
        </w:rPr>
      </w:pPr>
    </w:p>
    <w:p w14:paraId="02DAB0A2" w14:textId="77777777" w:rsidR="007D7502" w:rsidRPr="0028708B" w:rsidRDefault="00E9239E" w:rsidP="007D7502">
      <w:pPr>
        <w:rPr>
          <w:rFonts w:ascii="Arial" w:eastAsiaTheme="minorHAnsi" w:hAnsi="Arial" w:cs="Arial"/>
          <w:lang w:val="en-CA"/>
        </w:rPr>
      </w:pPr>
      <w:r>
        <w:rPr>
          <w:rFonts w:ascii="Arial" w:eastAsiaTheme="minorHAnsi" w:hAnsi="Arial" w:cs="Arial"/>
          <w:lang w:val="en-CA"/>
        </w:rPr>
        <w:t>2:3</w:t>
      </w:r>
      <w:r w:rsidR="007D7502" w:rsidRPr="0028708B">
        <w:rPr>
          <w:rFonts w:ascii="Arial" w:eastAsiaTheme="minorHAnsi" w:hAnsi="Arial" w:cs="Arial"/>
          <w:lang w:val="en-CA"/>
        </w:rPr>
        <w:t>5 pm</w:t>
      </w:r>
      <w:r w:rsidR="007D7502" w:rsidRPr="0028708B">
        <w:rPr>
          <w:rFonts w:ascii="Arial" w:eastAsiaTheme="minorHAnsi" w:hAnsi="Arial" w:cs="Arial"/>
          <w:lang w:val="en-CA"/>
        </w:rPr>
        <w:tab/>
        <w:t>Senior Girls 3000m Timed Finals</w:t>
      </w:r>
    </w:p>
    <w:p w14:paraId="1AB6DD4B"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Junior Girls 3000m Timed Finals</w:t>
      </w:r>
    </w:p>
    <w:p w14:paraId="745440B1" w14:textId="1BD10544"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r>
      <w:r w:rsidR="00366412">
        <w:rPr>
          <w:rFonts w:ascii="Arial" w:eastAsiaTheme="minorHAnsi" w:hAnsi="Arial" w:cs="Arial"/>
          <w:lang w:val="en-CA"/>
        </w:rPr>
        <w:t>Novice</w:t>
      </w:r>
      <w:r w:rsidR="00366412" w:rsidRPr="0028708B">
        <w:rPr>
          <w:rFonts w:ascii="Arial" w:eastAsiaTheme="minorHAnsi" w:hAnsi="Arial" w:cs="Arial"/>
          <w:lang w:val="en-CA"/>
        </w:rPr>
        <w:t xml:space="preserve"> </w:t>
      </w:r>
      <w:r w:rsidRPr="0028708B">
        <w:rPr>
          <w:rFonts w:ascii="Arial" w:eastAsiaTheme="minorHAnsi" w:hAnsi="Arial" w:cs="Arial"/>
          <w:lang w:val="en-CA"/>
        </w:rPr>
        <w:t>Girls 3000m Timed Finals</w:t>
      </w:r>
    </w:p>
    <w:p w14:paraId="5F42AADA" w14:textId="77777777" w:rsidR="007D7502" w:rsidRPr="0028708B" w:rsidRDefault="007D7502" w:rsidP="007D7502">
      <w:pPr>
        <w:rPr>
          <w:rFonts w:ascii="Arial" w:eastAsiaTheme="minorHAnsi" w:hAnsi="Arial" w:cs="Arial"/>
          <w:lang w:val="en-CA"/>
        </w:rPr>
      </w:pPr>
    </w:p>
    <w:p w14:paraId="1BA16469" w14:textId="77777777" w:rsidR="007D7502" w:rsidRPr="0028708B" w:rsidRDefault="00E9239E" w:rsidP="007D7502">
      <w:pPr>
        <w:rPr>
          <w:rFonts w:ascii="Arial" w:eastAsiaTheme="minorHAnsi" w:hAnsi="Arial" w:cs="Arial"/>
          <w:lang w:val="en-CA"/>
        </w:rPr>
      </w:pPr>
      <w:r>
        <w:rPr>
          <w:rFonts w:ascii="Arial" w:eastAsiaTheme="minorHAnsi" w:hAnsi="Arial" w:cs="Arial"/>
          <w:lang w:val="en-CA"/>
        </w:rPr>
        <w:t>3:4</w:t>
      </w:r>
      <w:r w:rsidR="007D7502" w:rsidRPr="0028708B">
        <w:rPr>
          <w:rFonts w:ascii="Arial" w:eastAsiaTheme="minorHAnsi" w:hAnsi="Arial" w:cs="Arial"/>
          <w:lang w:val="en-CA"/>
        </w:rPr>
        <w:t>0 pm</w:t>
      </w:r>
      <w:r w:rsidR="007D7502" w:rsidRPr="0028708B">
        <w:rPr>
          <w:rFonts w:ascii="Arial" w:eastAsiaTheme="minorHAnsi" w:hAnsi="Arial" w:cs="Arial"/>
          <w:lang w:val="en-CA"/>
        </w:rPr>
        <w:tab/>
        <w:t>Open Boys 4x 400m Relay  Timed Finals</w:t>
      </w:r>
    </w:p>
    <w:p w14:paraId="1995C340" w14:textId="77777777" w:rsidR="007D7502" w:rsidRPr="0028708B" w:rsidRDefault="007D7502" w:rsidP="007D7502">
      <w:pPr>
        <w:rPr>
          <w:rFonts w:ascii="Arial" w:eastAsiaTheme="minorHAnsi" w:hAnsi="Arial" w:cs="Arial"/>
          <w:lang w:val="en-CA"/>
        </w:rPr>
      </w:pPr>
      <w:r w:rsidRPr="0028708B">
        <w:rPr>
          <w:rFonts w:ascii="Arial" w:eastAsiaTheme="minorHAnsi" w:hAnsi="Arial" w:cs="Arial"/>
          <w:lang w:val="en-CA"/>
        </w:rPr>
        <w:tab/>
      </w:r>
      <w:r w:rsidRPr="0028708B">
        <w:rPr>
          <w:rFonts w:ascii="Arial" w:eastAsiaTheme="minorHAnsi" w:hAnsi="Arial" w:cs="Arial"/>
          <w:lang w:val="en-CA"/>
        </w:rPr>
        <w:tab/>
        <w:t>Open Girls 4 x 400m Relay Timed Finals</w:t>
      </w:r>
    </w:p>
    <w:p w14:paraId="21701D15" w14:textId="77777777" w:rsidR="007D7502" w:rsidRPr="0028708B" w:rsidRDefault="007D7502" w:rsidP="007D7502">
      <w:pPr>
        <w:rPr>
          <w:rFonts w:ascii="Arial" w:eastAsiaTheme="minorHAnsi" w:hAnsi="Arial" w:cs="Arial"/>
          <w:lang w:val="en-CA"/>
        </w:rPr>
      </w:pPr>
    </w:p>
    <w:p w14:paraId="65187642" w14:textId="77777777" w:rsidR="007D7502" w:rsidRPr="00882BAD" w:rsidRDefault="00E9239E" w:rsidP="007D7502">
      <w:pPr>
        <w:rPr>
          <w:rFonts w:ascii="Arial" w:eastAsiaTheme="minorHAnsi" w:hAnsi="Arial" w:cs="Arial"/>
          <w:b/>
          <w:color w:val="FF0000"/>
          <w:lang w:val="en-CA"/>
        </w:rPr>
      </w:pPr>
      <w:r w:rsidRPr="00882BAD">
        <w:rPr>
          <w:rFonts w:ascii="Arial" w:eastAsiaTheme="minorHAnsi" w:hAnsi="Arial" w:cs="Arial"/>
          <w:b/>
          <w:color w:val="FF0000"/>
          <w:lang w:val="en-CA"/>
        </w:rPr>
        <w:t>4:15</w:t>
      </w:r>
      <w:r w:rsidR="007D7502" w:rsidRPr="00882BAD">
        <w:rPr>
          <w:rFonts w:ascii="Arial" w:eastAsiaTheme="minorHAnsi" w:hAnsi="Arial" w:cs="Arial"/>
          <w:b/>
          <w:color w:val="FF0000"/>
          <w:lang w:val="en-CA"/>
        </w:rPr>
        <w:t xml:space="preserve"> pm</w:t>
      </w:r>
      <w:r w:rsidR="007D7502" w:rsidRPr="00882BAD">
        <w:rPr>
          <w:rFonts w:ascii="Arial" w:eastAsiaTheme="minorHAnsi" w:hAnsi="Arial" w:cs="Arial"/>
          <w:b/>
          <w:color w:val="FF0000"/>
          <w:lang w:val="en-CA"/>
        </w:rPr>
        <w:tab/>
        <w:t>Awards Presentation</w:t>
      </w:r>
    </w:p>
    <w:p w14:paraId="767DB4B0" w14:textId="77777777" w:rsidR="007D7502" w:rsidRPr="0028708B" w:rsidRDefault="007D7502" w:rsidP="007D7502">
      <w:pPr>
        <w:rPr>
          <w:rFonts w:ascii="Arial" w:eastAsiaTheme="minorHAnsi" w:hAnsi="Arial" w:cs="Arial"/>
          <w:sz w:val="22"/>
          <w:szCs w:val="22"/>
          <w:lang w:val="en-CA"/>
        </w:rPr>
      </w:pPr>
    </w:p>
    <w:p w14:paraId="4F89C7A9" w14:textId="77777777" w:rsidR="007D7502" w:rsidRPr="0028708B" w:rsidRDefault="007D7502" w:rsidP="007D7502">
      <w:pPr>
        <w:autoSpaceDE w:val="0"/>
        <w:autoSpaceDN w:val="0"/>
        <w:adjustRightInd w:val="0"/>
        <w:rPr>
          <w:rFonts w:ascii="Arial" w:eastAsiaTheme="minorHAnsi" w:hAnsi="Arial" w:cs="Arial"/>
          <w:color w:val="000000"/>
          <w:lang w:val="en-CA"/>
        </w:rPr>
      </w:pPr>
    </w:p>
    <w:p w14:paraId="73BD84D2" w14:textId="77777777" w:rsidR="00DA114C" w:rsidRPr="0028708B" w:rsidRDefault="00DA114C" w:rsidP="007D7502">
      <w:pPr>
        <w:autoSpaceDE w:val="0"/>
        <w:autoSpaceDN w:val="0"/>
        <w:adjustRightInd w:val="0"/>
        <w:rPr>
          <w:rFonts w:ascii="Arial" w:eastAsiaTheme="minorHAnsi" w:hAnsi="Arial" w:cs="Arial"/>
          <w:color w:val="000000"/>
          <w:lang w:val="en-CA"/>
        </w:rPr>
      </w:pPr>
    </w:p>
    <w:p w14:paraId="489D51BE" w14:textId="77777777" w:rsidR="00A36675" w:rsidRPr="0028708B" w:rsidRDefault="00A36675">
      <w:pPr>
        <w:spacing w:after="200" w:line="276" w:lineRule="auto"/>
        <w:rPr>
          <w:rFonts w:ascii="Arial" w:eastAsiaTheme="minorHAnsi" w:hAnsi="Arial" w:cs="Arial"/>
          <w:color w:val="000000"/>
          <w:lang w:val="en-CA"/>
        </w:rPr>
      </w:pPr>
      <w:r w:rsidRPr="0028708B">
        <w:rPr>
          <w:rFonts w:ascii="Arial" w:eastAsiaTheme="minorHAnsi" w:hAnsi="Arial" w:cs="Arial"/>
          <w:color w:val="000000"/>
          <w:lang w:val="en-CA"/>
        </w:rPr>
        <w:br w:type="page"/>
      </w:r>
    </w:p>
    <w:p w14:paraId="5655BDC3" w14:textId="77777777" w:rsidR="00DA114C" w:rsidRPr="0028708B" w:rsidRDefault="00DA114C" w:rsidP="00E02573">
      <w:pPr>
        <w:autoSpaceDE w:val="0"/>
        <w:autoSpaceDN w:val="0"/>
        <w:adjustRightInd w:val="0"/>
        <w:jc w:val="center"/>
        <w:rPr>
          <w:rFonts w:ascii="Arial" w:eastAsiaTheme="minorHAnsi" w:hAnsi="Arial" w:cs="Arial"/>
          <w:b/>
          <w:i/>
          <w:color w:val="000000"/>
          <w:lang w:val="en-CA"/>
        </w:rPr>
      </w:pPr>
      <w:r w:rsidRPr="0028708B">
        <w:rPr>
          <w:rFonts w:ascii="Arial" w:eastAsiaTheme="minorHAnsi" w:hAnsi="Arial" w:cs="Arial"/>
          <w:b/>
          <w:i/>
          <w:color w:val="000000"/>
          <w:lang w:val="en-CA"/>
        </w:rPr>
        <w:lastRenderedPageBreak/>
        <w:t>APPENDIX C – EVENT SPECIFICATIONS</w:t>
      </w:r>
    </w:p>
    <w:p w14:paraId="325DD694" w14:textId="77777777" w:rsidR="00D8021C" w:rsidRPr="0028708B" w:rsidRDefault="00D8021C" w:rsidP="00D8021C">
      <w:pPr>
        <w:autoSpaceDE w:val="0"/>
        <w:autoSpaceDN w:val="0"/>
        <w:adjustRightInd w:val="0"/>
        <w:rPr>
          <w:rFonts w:ascii="Arial" w:hAnsi="Arial" w:cs="Arial"/>
          <w:b/>
          <w:bCs/>
          <w:iCs/>
        </w:rPr>
      </w:pPr>
      <w:r w:rsidRPr="0028708B">
        <w:rPr>
          <w:rFonts w:ascii="Arial" w:hAnsi="Arial" w:cs="Arial"/>
          <w:b/>
          <w:bCs/>
          <w:iCs/>
        </w:rPr>
        <w:t>Seeding</w:t>
      </w:r>
    </w:p>
    <w:p w14:paraId="54FDC574" w14:textId="77777777" w:rsidR="00D8021C" w:rsidRPr="0028708B" w:rsidRDefault="00D8021C" w:rsidP="00D8021C">
      <w:pPr>
        <w:autoSpaceDE w:val="0"/>
        <w:autoSpaceDN w:val="0"/>
        <w:adjustRightInd w:val="0"/>
        <w:ind w:firstLine="360"/>
        <w:rPr>
          <w:rFonts w:ascii="Arial" w:hAnsi="Arial" w:cs="Arial"/>
          <w:b/>
          <w:bCs/>
          <w:iCs/>
        </w:rPr>
      </w:pPr>
      <w:r w:rsidRPr="0028708B">
        <w:rPr>
          <w:rFonts w:ascii="Arial" w:hAnsi="Arial" w:cs="Arial"/>
          <w:b/>
          <w:bCs/>
          <w:iCs/>
        </w:rPr>
        <w:t>Ranking and Composition of Heats</w:t>
      </w:r>
    </w:p>
    <w:p w14:paraId="268CDD3E" w14:textId="77777777" w:rsidR="00D8021C" w:rsidRPr="0028708B" w:rsidRDefault="00D8021C" w:rsidP="00D8021C">
      <w:pPr>
        <w:autoSpaceDE w:val="0"/>
        <w:autoSpaceDN w:val="0"/>
        <w:adjustRightInd w:val="0"/>
        <w:ind w:left="720"/>
        <w:rPr>
          <w:rFonts w:ascii="Arial" w:hAnsi="Arial" w:cs="Arial"/>
          <w:b/>
          <w:bCs/>
          <w:iCs/>
        </w:rPr>
      </w:pPr>
    </w:p>
    <w:p w14:paraId="05104ECC" w14:textId="77777777" w:rsidR="00D8021C" w:rsidRPr="0028708B" w:rsidRDefault="00D8021C" w:rsidP="00D8021C">
      <w:pPr>
        <w:pStyle w:val="NoSpacing"/>
        <w:numPr>
          <w:ilvl w:val="0"/>
          <w:numId w:val="21"/>
        </w:numPr>
        <w:rPr>
          <w:rFonts w:ascii="Arial" w:hAnsi="Arial" w:cs="Arial"/>
        </w:rPr>
      </w:pPr>
      <w:r w:rsidRPr="0028708B">
        <w:rPr>
          <w:rFonts w:ascii="Arial" w:hAnsi="Arial" w:cs="Arial"/>
        </w:rPr>
        <w:t>Seeding will be done in order to spread the fastest qualifying times evenly throughout the heats and shall be done randomly in lane designated events from lanes one to eight.</w:t>
      </w:r>
    </w:p>
    <w:p w14:paraId="5DAB8F38" w14:textId="77777777" w:rsidR="00D8021C" w:rsidRPr="0028708B" w:rsidRDefault="00D8021C" w:rsidP="00D8021C">
      <w:pPr>
        <w:pStyle w:val="NoSpacing"/>
        <w:numPr>
          <w:ilvl w:val="0"/>
          <w:numId w:val="21"/>
        </w:numPr>
        <w:rPr>
          <w:rFonts w:ascii="Arial" w:hAnsi="Arial" w:cs="Arial"/>
        </w:rPr>
      </w:pPr>
      <w:r w:rsidRPr="0028708B">
        <w:rPr>
          <w:rFonts w:ascii="Arial" w:hAnsi="Arial" w:cs="Arial"/>
        </w:rPr>
        <w:t>Whenever possible, athletes from the same team shall be placed in different heats in all preliminary rounds of the competition. The required exchanges of athletes between heats should, to the extent possible, be made between athletes of similar ranking.</w:t>
      </w:r>
    </w:p>
    <w:p w14:paraId="19A25081" w14:textId="77777777" w:rsidR="00D8021C" w:rsidRPr="0028708B" w:rsidRDefault="00D8021C" w:rsidP="00D8021C">
      <w:pPr>
        <w:pStyle w:val="NoSpacing"/>
        <w:numPr>
          <w:ilvl w:val="0"/>
          <w:numId w:val="21"/>
        </w:numPr>
        <w:rPr>
          <w:rFonts w:ascii="Arial" w:hAnsi="Arial" w:cs="Arial"/>
        </w:rPr>
      </w:pPr>
      <w:r w:rsidRPr="0028708B">
        <w:rPr>
          <w:rFonts w:ascii="Arial" w:hAnsi="Arial" w:cs="Arial"/>
        </w:rPr>
        <w:t>For the first round, the athletes shall be placed in heats using the zigzag distribution with the seeding determined from times submitted by their coaches.</w:t>
      </w:r>
    </w:p>
    <w:p w14:paraId="02F733B1" w14:textId="77777777" w:rsidR="00D8021C" w:rsidRPr="0028708B" w:rsidRDefault="00D8021C" w:rsidP="00D8021C">
      <w:pPr>
        <w:pStyle w:val="NoSpacing"/>
        <w:numPr>
          <w:ilvl w:val="0"/>
          <w:numId w:val="21"/>
        </w:numPr>
        <w:rPr>
          <w:rFonts w:ascii="Arial" w:hAnsi="Arial" w:cs="Arial"/>
        </w:rPr>
      </w:pPr>
      <w:r w:rsidRPr="0028708B">
        <w:rPr>
          <w:rFonts w:ascii="Arial" w:hAnsi="Arial" w:cs="Arial"/>
        </w:rPr>
        <w:t>After the first round, the athletes shall be placed in the heats of subsequent rounds in accordance with the following procedures:</w:t>
      </w:r>
    </w:p>
    <w:p w14:paraId="6086C412" w14:textId="77777777" w:rsidR="00D8021C" w:rsidRPr="0028708B" w:rsidRDefault="00D8021C" w:rsidP="00D8021C">
      <w:pPr>
        <w:pStyle w:val="ListParagraph"/>
        <w:numPr>
          <w:ilvl w:val="1"/>
          <w:numId w:val="16"/>
        </w:numPr>
        <w:autoSpaceDE w:val="0"/>
        <w:autoSpaceDN w:val="0"/>
        <w:adjustRightInd w:val="0"/>
        <w:rPr>
          <w:rFonts w:ascii="Arial" w:hAnsi="Arial" w:cs="Arial"/>
        </w:rPr>
      </w:pPr>
      <w:r w:rsidRPr="0028708B">
        <w:rPr>
          <w:rFonts w:ascii="Arial" w:hAnsi="Arial" w:cs="Arial"/>
        </w:rPr>
        <w:t>for events with three (3) rounds, seeding in the second round (semi) shall be based upon placings and times from the first round (heats). For this purpose, athletes shall be ranked as follows:</w:t>
      </w:r>
      <w:r w:rsidRPr="0028708B">
        <w:rPr>
          <w:rFonts w:ascii="Arial" w:hAnsi="Arial" w:cs="Arial"/>
        </w:rPr>
        <w:br/>
      </w:r>
    </w:p>
    <w:p w14:paraId="2D1CDE47"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heat winner</w:t>
      </w:r>
    </w:p>
    <w:p w14:paraId="47881E50"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heat winner</w:t>
      </w:r>
    </w:p>
    <w:p w14:paraId="4BFFB8B5"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3rd fastest heat winner, etc.</w:t>
      </w:r>
    </w:p>
    <w:p w14:paraId="2C5DC2D5"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2nd place</w:t>
      </w:r>
    </w:p>
    <w:p w14:paraId="24083F5F"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2nd place</w:t>
      </w:r>
    </w:p>
    <w:p w14:paraId="6B73D8C1" w14:textId="77777777" w:rsidR="00D8021C" w:rsidRPr="0028708B" w:rsidRDefault="00D8021C" w:rsidP="00D8021C">
      <w:pPr>
        <w:autoSpaceDE w:val="0"/>
        <w:autoSpaceDN w:val="0"/>
        <w:adjustRightInd w:val="0"/>
        <w:ind w:left="1980"/>
        <w:rPr>
          <w:rFonts w:ascii="Arial" w:hAnsi="Arial" w:cs="Arial"/>
          <w:lang w:val="fr-CA"/>
        </w:rPr>
      </w:pPr>
      <w:r w:rsidRPr="0028708B">
        <w:rPr>
          <w:rFonts w:ascii="Arial" w:hAnsi="Arial" w:cs="Arial"/>
          <w:lang w:val="fr-CA"/>
        </w:rPr>
        <w:t xml:space="preserve">3rd </w:t>
      </w:r>
      <w:proofErr w:type="spellStart"/>
      <w:r w:rsidRPr="0028708B">
        <w:rPr>
          <w:rFonts w:ascii="Arial" w:hAnsi="Arial" w:cs="Arial"/>
          <w:lang w:val="fr-CA"/>
        </w:rPr>
        <w:t>fastest</w:t>
      </w:r>
      <w:proofErr w:type="spellEnd"/>
      <w:r w:rsidRPr="0028708B">
        <w:rPr>
          <w:rFonts w:ascii="Arial" w:hAnsi="Arial" w:cs="Arial"/>
          <w:lang w:val="fr-CA"/>
        </w:rPr>
        <w:t xml:space="preserve"> 2nd place, etc.</w:t>
      </w:r>
    </w:p>
    <w:p w14:paraId="564F5B9F"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(Concluding with)</w:t>
      </w:r>
    </w:p>
    <w:p w14:paraId="3D7AD82D"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time qualifier</w:t>
      </w:r>
    </w:p>
    <w:p w14:paraId="2CC40207"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time qualifier</w:t>
      </w:r>
    </w:p>
    <w:p w14:paraId="768E8B8D" w14:textId="77777777" w:rsidR="00D8021C" w:rsidRPr="0028708B" w:rsidRDefault="00D8021C" w:rsidP="00D8021C">
      <w:pPr>
        <w:ind w:left="1980"/>
        <w:rPr>
          <w:rFonts w:ascii="Arial" w:hAnsi="Arial" w:cs="Arial"/>
          <w:lang w:val="fr-CA"/>
        </w:rPr>
      </w:pPr>
      <w:r w:rsidRPr="0028708B">
        <w:rPr>
          <w:rFonts w:ascii="Arial" w:hAnsi="Arial" w:cs="Arial"/>
          <w:lang w:val="fr-CA"/>
        </w:rPr>
        <w:t xml:space="preserve">3rd </w:t>
      </w:r>
      <w:proofErr w:type="spellStart"/>
      <w:r w:rsidRPr="0028708B">
        <w:rPr>
          <w:rFonts w:ascii="Arial" w:hAnsi="Arial" w:cs="Arial"/>
          <w:lang w:val="fr-CA"/>
        </w:rPr>
        <w:t>fastest</w:t>
      </w:r>
      <w:proofErr w:type="spellEnd"/>
      <w:r w:rsidRPr="0028708B">
        <w:rPr>
          <w:rFonts w:ascii="Arial" w:hAnsi="Arial" w:cs="Arial"/>
          <w:lang w:val="fr-CA"/>
        </w:rPr>
        <w:t xml:space="preserve"> time qualifier, etc.</w:t>
      </w:r>
    </w:p>
    <w:p w14:paraId="558C853A" w14:textId="77777777" w:rsidR="00D8021C" w:rsidRPr="0028708B" w:rsidRDefault="00D8021C" w:rsidP="00D8021C">
      <w:pPr>
        <w:pStyle w:val="ListParagraph"/>
        <w:numPr>
          <w:ilvl w:val="1"/>
          <w:numId w:val="16"/>
        </w:numPr>
        <w:autoSpaceDE w:val="0"/>
        <w:autoSpaceDN w:val="0"/>
        <w:adjustRightInd w:val="0"/>
        <w:rPr>
          <w:rFonts w:ascii="Arial" w:hAnsi="Arial" w:cs="Arial"/>
        </w:rPr>
      </w:pPr>
      <w:r w:rsidRPr="0028708B">
        <w:rPr>
          <w:rFonts w:ascii="Arial" w:hAnsi="Arial" w:cs="Arial"/>
        </w:rPr>
        <w:t>for events with two (2) rounds, seeding in the second round (finals) shall be based upon placings and times from the first round (heats). For this purpose, athletes shall be ranked as follows:</w:t>
      </w:r>
    </w:p>
    <w:p w14:paraId="0ADFD638"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heat winner</w:t>
      </w:r>
    </w:p>
    <w:p w14:paraId="4829D525"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heat winner</w:t>
      </w:r>
    </w:p>
    <w:p w14:paraId="07E2CC21"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3rd fastest heat winner (if there is a third heat)</w:t>
      </w:r>
    </w:p>
    <w:p w14:paraId="22BDBFBE"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(Concluding with)</w:t>
      </w:r>
    </w:p>
    <w:p w14:paraId="6471A6E0"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time qualifier</w:t>
      </w:r>
    </w:p>
    <w:p w14:paraId="771BCAD2"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time qualifier</w:t>
      </w:r>
    </w:p>
    <w:p w14:paraId="0040C644" w14:textId="77777777" w:rsidR="00D8021C" w:rsidRPr="0028708B" w:rsidRDefault="00D8021C" w:rsidP="00D8021C">
      <w:pPr>
        <w:ind w:left="1980"/>
        <w:rPr>
          <w:rFonts w:ascii="Arial" w:hAnsi="Arial" w:cs="Arial"/>
          <w:lang w:val="fr-CA"/>
        </w:rPr>
      </w:pPr>
      <w:r w:rsidRPr="0028708B">
        <w:rPr>
          <w:rFonts w:ascii="Arial" w:hAnsi="Arial" w:cs="Arial"/>
          <w:lang w:val="fr-CA"/>
        </w:rPr>
        <w:t xml:space="preserve">3rd </w:t>
      </w:r>
      <w:proofErr w:type="spellStart"/>
      <w:r w:rsidRPr="0028708B">
        <w:rPr>
          <w:rFonts w:ascii="Arial" w:hAnsi="Arial" w:cs="Arial"/>
          <w:lang w:val="fr-CA"/>
        </w:rPr>
        <w:t>fastest</w:t>
      </w:r>
      <w:proofErr w:type="spellEnd"/>
      <w:r w:rsidRPr="0028708B">
        <w:rPr>
          <w:rFonts w:ascii="Arial" w:hAnsi="Arial" w:cs="Arial"/>
          <w:lang w:val="fr-CA"/>
        </w:rPr>
        <w:t xml:space="preserve"> time qualifier, etc.</w:t>
      </w:r>
    </w:p>
    <w:p w14:paraId="5002C870" w14:textId="77777777" w:rsidR="00D8021C" w:rsidRPr="0028708B" w:rsidRDefault="00D8021C" w:rsidP="00D8021C">
      <w:pPr>
        <w:pStyle w:val="ListParagraph"/>
        <w:numPr>
          <w:ilvl w:val="1"/>
          <w:numId w:val="16"/>
        </w:numPr>
        <w:autoSpaceDE w:val="0"/>
        <w:autoSpaceDN w:val="0"/>
        <w:adjustRightInd w:val="0"/>
        <w:rPr>
          <w:rFonts w:ascii="Arial" w:hAnsi="Arial" w:cs="Arial"/>
        </w:rPr>
      </w:pPr>
      <w:r w:rsidRPr="0028708B">
        <w:rPr>
          <w:rFonts w:ascii="Arial" w:hAnsi="Arial" w:cs="Arial"/>
        </w:rPr>
        <w:t>for events with three (3) rounds, seeding in the third round (finals) shall be based upon placings and times from the second round (semis). For this purpose, athletes shall be ranked as follows:</w:t>
      </w:r>
    </w:p>
    <w:p w14:paraId="15D05133"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heat winner</w:t>
      </w:r>
    </w:p>
    <w:p w14:paraId="73C7D197"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heat winner</w:t>
      </w:r>
    </w:p>
    <w:p w14:paraId="53C0734F"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3rd fastest heat winner</w:t>
      </w:r>
    </w:p>
    <w:p w14:paraId="49C6DACF" w14:textId="77777777" w:rsidR="005344DC" w:rsidRDefault="005344DC" w:rsidP="00E9239E">
      <w:pPr>
        <w:autoSpaceDE w:val="0"/>
        <w:autoSpaceDN w:val="0"/>
        <w:adjustRightInd w:val="0"/>
        <w:jc w:val="center"/>
        <w:rPr>
          <w:rFonts w:ascii="Arial" w:eastAsiaTheme="minorHAnsi" w:hAnsi="Arial" w:cs="Arial"/>
          <w:b/>
          <w:i/>
          <w:color w:val="000000"/>
          <w:lang w:val="en-CA"/>
        </w:rPr>
      </w:pPr>
    </w:p>
    <w:p w14:paraId="61422640" w14:textId="77777777" w:rsidR="005344DC" w:rsidRDefault="005344DC" w:rsidP="00E9239E">
      <w:pPr>
        <w:autoSpaceDE w:val="0"/>
        <w:autoSpaceDN w:val="0"/>
        <w:adjustRightInd w:val="0"/>
        <w:jc w:val="center"/>
        <w:rPr>
          <w:rFonts w:ascii="Arial" w:eastAsiaTheme="minorHAnsi" w:hAnsi="Arial" w:cs="Arial"/>
          <w:b/>
          <w:i/>
          <w:color w:val="000000"/>
          <w:lang w:val="en-CA"/>
        </w:rPr>
      </w:pPr>
    </w:p>
    <w:p w14:paraId="5406A682" w14:textId="77777777" w:rsidR="005344DC" w:rsidRDefault="005344DC" w:rsidP="00E9239E">
      <w:pPr>
        <w:autoSpaceDE w:val="0"/>
        <w:autoSpaceDN w:val="0"/>
        <w:adjustRightInd w:val="0"/>
        <w:jc w:val="center"/>
        <w:rPr>
          <w:rFonts w:ascii="Arial" w:eastAsiaTheme="minorHAnsi" w:hAnsi="Arial" w:cs="Arial"/>
          <w:b/>
          <w:i/>
          <w:color w:val="000000"/>
          <w:lang w:val="en-CA"/>
        </w:rPr>
      </w:pPr>
    </w:p>
    <w:p w14:paraId="19147571" w14:textId="41C23F64" w:rsidR="00E9239E" w:rsidRPr="0028708B" w:rsidRDefault="00E9239E" w:rsidP="00E9239E">
      <w:pPr>
        <w:autoSpaceDE w:val="0"/>
        <w:autoSpaceDN w:val="0"/>
        <w:adjustRightInd w:val="0"/>
        <w:jc w:val="center"/>
        <w:rPr>
          <w:rFonts w:ascii="Arial" w:eastAsiaTheme="minorHAnsi" w:hAnsi="Arial" w:cs="Arial"/>
          <w:b/>
          <w:i/>
          <w:color w:val="000000"/>
          <w:lang w:val="en-CA"/>
        </w:rPr>
      </w:pPr>
      <w:r w:rsidRPr="0028708B">
        <w:rPr>
          <w:rFonts w:ascii="Arial" w:eastAsiaTheme="minorHAnsi" w:hAnsi="Arial" w:cs="Arial"/>
          <w:b/>
          <w:i/>
          <w:color w:val="000000"/>
          <w:lang w:val="en-CA"/>
        </w:rPr>
        <w:t>APPENDIX C – EVENT SPECIFICATIONS (</w:t>
      </w:r>
      <w:proofErr w:type="spellStart"/>
      <w:r w:rsidRPr="0028708B">
        <w:rPr>
          <w:rFonts w:ascii="Arial" w:eastAsiaTheme="minorHAnsi" w:hAnsi="Arial" w:cs="Arial"/>
          <w:b/>
          <w:i/>
          <w:color w:val="000000"/>
          <w:lang w:val="en-CA"/>
        </w:rPr>
        <w:t>con’t</w:t>
      </w:r>
      <w:proofErr w:type="spellEnd"/>
      <w:r w:rsidRPr="0028708B">
        <w:rPr>
          <w:rFonts w:ascii="Arial" w:eastAsiaTheme="minorHAnsi" w:hAnsi="Arial" w:cs="Arial"/>
          <w:b/>
          <w:i/>
          <w:color w:val="000000"/>
          <w:lang w:val="en-CA"/>
        </w:rPr>
        <w:t>)</w:t>
      </w:r>
    </w:p>
    <w:p w14:paraId="40EA3E6D" w14:textId="77777777" w:rsidR="00E9239E" w:rsidRDefault="00E9239E" w:rsidP="00D8021C">
      <w:pPr>
        <w:autoSpaceDE w:val="0"/>
        <w:autoSpaceDN w:val="0"/>
        <w:adjustRightInd w:val="0"/>
        <w:ind w:left="1980"/>
        <w:rPr>
          <w:rFonts w:ascii="Arial" w:hAnsi="Arial" w:cs="Arial"/>
        </w:rPr>
      </w:pPr>
    </w:p>
    <w:p w14:paraId="7569B549"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(Concluding with)</w:t>
      </w:r>
    </w:p>
    <w:p w14:paraId="735C9B9D"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Fastest time qualifier</w:t>
      </w:r>
    </w:p>
    <w:p w14:paraId="42CADE08" w14:textId="77777777" w:rsidR="00D8021C" w:rsidRPr="0028708B" w:rsidRDefault="00D8021C" w:rsidP="00D8021C">
      <w:pPr>
        <w:autoSpaceDE w:val="0"/>
        <w:autoSpaceDN w:val="0"/>
        <w:adjustRightInd w:val="0"/>
        <w:ind w:left="1980"/>
        <w:rPr>
          <w:rFonts w:ascii="Arial" w:hAnsi="Arial" w:cs="Arial"/>
        </w:rPr>
      </w:pPr>
      <w:r w:rsidRPr="0028708B">
        <w:rPr>
          <w:rFonts w:ascii="Arial" w:hAnsi="Arial" w:cs="Arial"/>
        </w:rPr>
        <w:t>2nd fastest time qualifier</w:t>
      </w:r>
    </w:p>
    <w:p w14:paraId="7BB4A674" w14:textId="77777777" w:rsidR="00D8021C" w:rsidRPr="0028708B" w:rsidRDefault="00D8021C" w:rsidP="00D8021C">
      <w:pPr>
        <w:ind w:left="1980"/>
        <w:rPr>
          <w:rFonts w:ascii="Arial" w:hAnsi="Arial" w:cs="Arial"/>
          <w:lang w:val="fr-CA"/>
        </w:rPr>
      </w:pPr>
      <w:r w:rsidRPr="0028708B">
        <w:rPr>
          <w:rFonts w:ascii="Arial" w:hAnsi="Arial" w:cs="Arial"/>
          <w:lang w:val="fr-CA"/>
        </w:rPr>
        <w:t xml:space="preserve">3rd </w:t>
      </w:r>
      <w:proofErr w:type="spellStart"/>
      <w:r w:rsidRPr="0028708B">
        <w:rPr>
          <w:rFonts w:ascii="Arial" w:hAnsi="Arial" w:cs="Arial"/>
          <w:lang w:val="fr-CA"/>
        </w:rPr>
        <w:t>fastest</w:t>
      </w:r>
      <w:proofErr w:type="spellEnd"/>
      <w:r w:rsidRPr="0028708B">
        <w:rPr>
          <w:rFonts w:ascii="Arial" w:hAnsi="Arial" w:cs="Arial"/>
          <w:lang w:val="fr-CA"/>
        </w:rPr>
        <w:t xml:space="preserve"> time qualifier, etc.</w:t>
      </w:r>
    </w:p>
    <w:p w14:paraId="5C62B044" w14:textId="77777777" w:rsidR="00D8021C" w:rsidRPr="0028708B" w:rsidRDefault="00D8021C" w:rsidP="00D8021C">
      <w:pPr>
        <w:pStyle w:val="ListParagraph"/>
        <w:numPr>
          <w:ilvl w:val="0"/>
          <w:numId w:val="16"/>
        </w:numPr>
        <w:autoSpaceDE w:val="0"/>
        <w:autoSpaceDN w:val="0"/>
        <w:adjustRightInd w:val="0"/>
        <w:rPr>
          <w:rFonts w:ascii="Arial" w:hAnsi="Arial" w:cs="Arial"/>
        </w:rPr>
      </w:pPr>
      <w:r w:rsidRPr="0028708B">
        <w:rPr>
          <w:rFonts w:ascii="Arial" w:hAnsi="Arial" w:cs="Arial"/>
        </w:rPr>
        <w:t>For events with three (3) rounds, in round two (semis), the athletes shall then be placed in heats in the order of seeding in a zigzag distribution, e.g. three heats will consist of the following seedings:</w:t>
      </w:r>
    </w:p>
    <w:p w14:paraId="511111EB" w14:textId="77777777" w:rsidR="00D8021C" w:rsidRPr="0028708B" w:rsidRDefault="00D8021C" w:rsidP="00D8021C">
      <w:pPr>
        <w:autoSpaceDE w:val="0"/>
        <w:autoSpaceDN w:val="0"/>
        <w:adjustRightInd w:val="0"/>
        <w:ind w:left="720" w:firstLine="720"/>
        <w:rPr>
          <w:rFonts w:ascii="Arial" w:hAnsi="Arial" w:cs="Arial"/>
        </w:rPr>
      </w:pPr>
      <w:r w:rsidRPr="0028708B">
        <w:rPr>
          <w:rFonts w:ascii="Arial" w:hAnsi="Arial" w:cs="Arial"/>
        </w:rPr>
        <w:t>A</w:t>
      </w:r>
      <w:r w:rsidRPr="0028708B">
        <w:rPr>
          <w:rFonts w:ascii="Arial" w:hAnsi="Arial" w:cs="Arial"/>
        </w:rPr>
        <w:tab/>
        <w:t>1</w:t>
      </w:r>
      <w:r w:rsidRPr="0028708B">
        <w:rPr>
          <w:rFonts w:ascii="Arial" w:hAnsi="Arial" w:cs="Arial"/>
        </w:rPr>
        <w:tab/>
        <w:t>6</w:t>
      </w:r>
      <w:r w:rsidRPr="0028708B">
        <w:rPr>
          <w:rFonts w:ascii="Arial" w:hAnsi="Arial" w:cs="Arial"/>
        </w:rPr>
        <w:tab/>
        <w:t>7</w:t>
      </w:r>
      <w:r w:rsidRPr="0028708B">
        <w:rPr>
          <w:rFonts w:ascii="Arial" w:hAnsi="Arial" w:cs="Arial"/>
        </w:rPr>
        <w:tab/>
        <w:t>12</w:t>
      </w:r>
      <w:r w:rsidRPr="0028708B">
        <w:rPr>
          <w:rFonts w:ascii="Arial" w:hAnsi="Arial" w:cs="Arial"/>
        </w:rPr>
        <w:tab/>
        <w:t>13</w:t>
      </w:r>
      <w:r w:rsidRPr="0028708B">
        <w:rPr>
          <w:rFonts w:ascii="Arial" w:hAnsi="Arial" w:cs="Arial"/>
        </w:rPr>
        <w:tab/>
        <w:t>18</w:t>
      </w:r>
      <w:r w:rsidRPr="0028708B">
        <w:rPr>
          <w:rFonts w:ascii="Arial" w:hAnsi="Arial" w:cs="Arial"/>
        </w:rPr>
        <w:tab/>
        <w:t>19</w:t>
      </w:r>
      <w:r w:rsidRPr="0028708B">
        <w:rPr>
          <w:rFonts w:ascii="Arial" w:hAnsi="Arial" w:cs="Arial"/>
        </w:rPr>
        <w:tab/>
        <w:t>24</w:t>
      </w:r>
    </w:p>
    <w:p w14:paraId="16E94FD2" w14:textId="77777777" w:rsidR="00D8021C" w:rsidRPr="0028708B" w:rsidRDefault="00D8021C" w:rsidP="00D8021C">
      <w:pPr>
        <w:autoSpaceDE w:val="0"/>
        <w:autoSpaceDN w:val="0"/>
        <w:adjustRightInd w:val="0"/>
        <w:ind w:left="720" w:firstLine="720"/>
        <w:rPr>
          <w:rFonts w:ascii="Arial" w:hAnsi="Arial" w:cs="Arial"/>
        </w:rPr>
      </w:pPr>
      <w:r w:rsidRPr="0028708B">
        <w:rPr>
          <w:rFonts w:ascii="Arial" w:hAnsi="Arial" w:cs="Arial"/>
        </w:rPr>
        <w:t>B</w:t>
      </w:r>
      <w:r w:rsidRPr="0028708B">
        <w:rPr>
          <w:rFonts w:ascii="Arial" w:hAnsi="Arial" w:cs="Arial"/>
        </w:rPr>
        <w:tab/>
        <w:t>2</w:t>
      </w:r>
      <w:r w:rsidRPr="0028708B">
        <w:rPr>
          <w:rFonts w:ascii="Arial" w:hAnsi="Arial" w:cs="Arial"/>
        </w:rPr>
        <w:tab/>
        <w:t>5</w:t>
      </w:r>
      <w:r w:rsidRPr="0028708B">
        <w:rPr>
          <w:rFonts w:ascii="Arial" w:hAnsi="Arial" w:cs="Arial"/>
        </w:rPr>
        <w:tab/>
        <w:t>8</w:t>
      </w:r>
      <w:r w:rsidRPr="0028708B">
        <w:rPr>
          <w:rFonts w:ascii="Arial" w:hAnsi="Arial" w:cs="Arial"/>
        </w:rPr>
        <w:tab/>
        <w:t>11</w:t>
      </w:r>
      <w:r w:rsidRPr="0028708B">
        <w:rPr>
          <w:rFonts w:ascii="Arial" w:hAnsi="Arial" w:cs="Arial"/>
        </w:rPr>
        <w:tab/>
        <w:t>14</w:t>
      </w:r>
      <w:r w:rsidRPr="0028708B">
        <w:rPr>
          <w:rFonts w:ascii="Arial" w:hAnsi="Arial" w:cs="Arial"/>
        </w:rPr>
        <w:tab/>
        <w:t>17</w:t>
      </w:r>
      <w:r w:rsidRPr="0028708B">
        <w:rPr>
          <w:rFonts w:ascii="Arial" w:hAnsi="Arial" w:cs="Arial"/>
        </w:rPr>
        <w:tab/>
        <w:t>20</w:t>
      </w:r>
      <w:r w:rsidRPr="0028708B">
        <w:rPr>
          <w:rFonts w:ascii="Arial" w:hAnsi="Arial" w:cs="Arial"/>
        </w:rPr>
        <w:tab/>
        <w:t>23</w:t>
      </w:r>
    </w:p>
    <w:p w14:paraId="0FA7F0E7" w14:textId="77777777" w:rsidR="00D8021C" w:rsidRPr="0028708B" w:rsidRDefault="00D8021C" w:rsidP="00D8021C">
      <w:pPr>
        <w:autoSpaceDE w:val="0"/>
        <w:autoSpaceDN w:val="0"/>
        <w:adjustRightInd w:val="0"/>
        <w:ind w:left="720" w:firstLine="720"/>
        <w:rPr>
          <w:rFonts w:ascii="Arial" w:hAnsi="Arial" w:cs="Arial"/>
        </w:rPr>
      </w:pPr>
      <w:r w:rsidRPr="0028708B">
        <w:rPr>
          <w:rFonts w:ascii="Arial" w:hAnsi="Arial" w:cs="Arial"/>
        </w:rPr>
        <w:t>C</w:t>
      </w:r>
      <w:r w:rsidRPr="0028708B">
        <w:rPr>
          <w:rFonts w:ascii="Arial" w:hAnsi="Arial" w:cs="Arial"/>
        </w:rPr>
        <w:tab/>
        <w:t>3</w:t>
      </w:r>
      <w:r w:rsidRPr="0028708B">
        <w:rPr>
          <w:rFonts w:ascii="Arial" w:hAnsi="Arial" w:cs="Arial"/>
        </w:rPr>
        <w:tab/>
        <w:t>4</w:t>
      </w:r>
      <w:r w:rsidRPr="0028708B">
        <w:rPr>
          <w:rFonts w:ascii="Arial" w:hAnsi="Arial" w:cs="Arial"/>
        </w:rPr>
        <w:tab/>
        <w:t>9</w:t>
      </w:r>
      <w:r w:rsidRPr="0028708B">
        <w:rPr>
          <w:rFonts w:ascii="Arial" w:hAnsi="Arial" w:cs="Arial"/>
        </w:rPr>
        <w:tab/>
        <w:t>10</w:t>
      </w:r>
      <w:r w:rsidRPr="0028708B">
        <w:rPr>
          <w:rFonts w:ascii="Arial" w:hAnsi="Arial" w:cs="Arial"/>
        </w:rPr>
        <w:tab/>
        <w:t>15</w:t>
      </w:r>
      <w:r w:rsidRPr="0028708B">
        <w:rPr>
          <w:rFonts w:ascii="Arial" w:hAnsi="Arial" w:cs="Arial"/>
        </w:rPr>
        <w:tab/>
        <w:t>16</w:t>
      </w:r>
      <w:r w:rsidRPr="0028708B">
        <w:rPr>
          <w:rFonts w:ascii="Arial" w:hAnsi="Arial" w:cs="Arial"/>
        </w:rPr>
        <w:tab/>
        <w:t>21</w:t>
      </w:r>
      <w:r w:rsidRPr="0028708B">
        <w:rPr>
          <w:rFonts w:ascii="Arial" w:hAnsi="Arial" w:cs="Arial"/>
        </w:rPr>
        <w:tab/>
        <w:t>22</w:t>
      </w:r>
      <w:r w:rsidRPr="0028708B">
        <w:rPr>
          <w:rFonts w:ascii="Arial" w:hAnsi="Arial" w:cs="Arial"/>
        </w:rPr>
        <w:br/>
      </w:r>
    </w:p>
    <w:p w14:paraId="38D17794" w14:textId="77777777" w:rsidR="00D8021C" w:rsidRPr="0028708B" w:rsidRDefault="00D8021C" w:rsidP="00D8021C">
      <w:pPr>
        <w:autoSpaceDE w:val="0"/>
        <w:autoSpaceDN w:val="0"/>
        <w:adjustRightInd w:val="0"/>
        <w:ind w:left="1418" w:firstLine="22"/>
        <w:rPr>
          <w:rFonts w:ascii="Arial" w:hAnsi="Arial" w:cs="Arial"/>
        </w:rPr>
      </w:pPr>
      <w:r w:rsidRPr="0028708B">
        <w:rPr>
          <w:rFonts w:ascii="Arial" w:hAnsi="Arial" w:cs="Arial"/>
        </w:rPr>
        <w:t>In all cases, the order in which heats are to be run shall be determined by draw after the composition of the heats has been decided.</w:t>
      </w:r>
    </w:p>
    <w:p w14:paraId="56E5424E" w14:textId="77777777" w:rsidR="00D8021C" w:rsidRPr="0028708B" w:rsidRDefault="00D8021C" w:rsidP="00D8021C">
      <w:pPr>
        <w:autoSpaceDE w:val="0"/>
        <w:autoSpaceDN w:val="0"/>
        <w:adjustRightInd w:val="0"/>
        <w:ind w:firstLine="360"/>
        <w:rPr>
          <w:rFonts w:ascii="Arial" w:hAnsi="Arial" w:cs="Arial"/>
          <w:b/>
          <w:bCs/>
          <w:iCs/>
        </w:rPr>
      </w:pPr>
    </w:p>
    <w:p w14:paraId="342D8680" w14:textId="77777777" w:rsidR="00D8021C" w:rsidRPr="0028708B" w:rsidRDefault="00D8021C" w:rsidP="00D8021C">
      <w:pPr>
        <w:autoSpaceDE w:val="0"/>
        <w:autoSpaceDN w:val="0"/>
        <w:adjustRightInd w:val="0"/>
        <w:ind w:firstLine="360"/>
        <w:rPr>
          <w:rFonts w:ascii="Arial" w:hAnsi="Arial" w:cs="Arial"/>
          <w:b/>
          <w:bCs/>
          <w:iCs/>
        </w:rPr>
      </w:pPr>
      <w:r w:rsidRPr="0028708B">
        <w:rPr>
          <w:rFonts w:ascii="Arial" w:hAnsi="Arial" w:cs="Arial"/>
          <w:b/>
          <w:bCs/>
          <w:iCs/>
        </w:rPr>
        <w:t>Draw for Lanes</w:t>
      </w:r>
    </w:p>
    <w:p w14:paraId="518DA002" w14:textId="77777777" w:rsidR="00D8021C" w:rsidRPr="0028708B" w:rsidRDefault="00D8021C" w:rsidP="00D8021C">
      <w:pPr>
        <w:pStyle w:val="ListParagraph"/>
        <w:numPr>
          <w:ilvl w:val="0"/>
          <w:numId w:val="17"/>
        </w:numPr>
        <w:autoSpaceDE w:val="0"/>
        <w:autoSpaceDN w:val="0"/>
        <w:adjustRightInd w:val="0"/>
        <w:rPr>
          <w:rFonts w:ascii="Arial" w:hAnsi="Arial" w:cs="Arial"/>
        </w:rPr>
      </w:pPr>
      <w:r w:rsidRPr="0028708B">
        <w:rPr>
          <w:rFonts w:ascii="Arial" w:hAnsi="Arial" w:cs="Arial"/>
        </w:rPr>
        <w:t>For events where there is more than one round of a race, lanes will be drawn as follows:</w:t>
      </w:r>
    </w:p>
    <w:p w14:paraId="41405FD1" w14:textId="77777777" w:rsidR="00D8021C" w:rsidRPr="0028708B" w:rsidRDefault="00D8021C" w:rsidP="00D8021C">
      <w:pPr>
        <w:pStyle w:val="ListParagraph"/>
        <w:numPr>
          <w:ilvl w:val="0"/>
          <w:numId w:val="18"/>
        </w:numPr>
        <w:autoSpaceDE w:val="0"/>
        <w:autoSpaceDN w:val="0"/>
        <w:adjustRightInd w:val="0"/>
        <w:rPr>
          <w:rFonts w:ascii="Arial" w:hAnsi="Arial" w:cs="Arial"/>
        </w:rPr>
      </w:pPr>
      <w:r w:rsidRPr="0028708B">
        <w:rPr>
          <w:rFonts w:ascii="Arial" w:hAnsi="Arial" w:cs="Arial"/>
        </w:rPr>
        <w:t>in the first round (heats) the lane order shall be drawn by lot.</w:t>
      </w:r>
    </w:p>
    <w:p w14:paraId="5DA8AEC3" w14:textId="77777777" w:rsidR="00D8021C" w:rsidRPr="0028708B" w:rsidRDefault="00D8021C" w:rsidP="00D8021C">
      <w:pPr>
        <w:pStyle w:val="ListParagraph"/>
        <w:numPr>
          <w:ilvl w:val="0"/>
          <w:numId w:val="18"/>
        </w:numPr>
        <w:autoSpaceDE w:val="0"/>
        <w:autoSpaceDN w:val="0"/>
        <w:adjustRightInd w:val="0"/>
        <w:rPr>
          <w:rFonts w:ascii="Arial" w:hAnsi="Arial" w:cs="Arial"/>
        </w:rPr>
      </w:pPr>
      <w:r w:rsidRPr="0028708B">
        <w:rPr>
          <w:rFonts w:ascii="Arial" w:hAnsi="Arial" w:cs="Arial"/>
        </w:rPr>
        <w:t>for the following rounds (semis, finals), two (2) free draws shall be made to determine lane assignments: the four (4) top seeds in a heat shall draw for placement in lanes 3, 4, 5 and 6; and the remaining four (4) seeds shall draw for placement in lanes 1, 2, 7 and 8.</w:t>
      </w:r>
    </w:p>
    <w:p w14:paraId="2B4566E0" w14:textId="77777777" w:rsidR="00D8021C" w:rsidRPr="0028708B" w:rsidRDefault="00D8021C" w:rsidP="00D8021C">
      <w:pPr>
        <w:autoSpaceDE w:val="0"/>
        <w:autoSpaceDN w:val="0"/>
        <w:adjustRightInd w:val="0"/>
        <w:rPr>
          <w:rFonts w:ascii="Arial" w:hAnsi="Arial" w:cs="Arial"/>
          <w:b/>
          <w:bCs/>
          <w:i/>
          <w:iCs/>
        </w:rPr>
      </w:pPr>
    </w:p>
    <w:p w14:paraId="208878C4" w14:textId="77777777" w:rsidR="00D8021C" w:rsidRPr="0028708B" w:rsidRDefault="00D8021C" w:rsidP="00D8021C">
      <w:pPr>
        <w:autoSpaceDE w:val="0"/>
        <w:autoSpaceDN w:val="0"/>
        <w:adjustRightInd w:val="0"/>
        <w:ind w:left="426"/>
        <w:rPr>
          <w:rFonts w:ascii="Arial" w:hAnsi="Arial" w:cs="Arial"/>
          <w:b/>
          <w:bCs/>
          <w:iCs/>
        </w:rPr>
      </w:pPr>
      <w:r w:rsidRPr="0028708B">
        <w:rPr>
          <w:rFonts w:ascii="Arial" w:hAnsi="Arial" w:cs="Arial"/>
          <w:b/>
          <w:bCs/>
          <w:iCs/>
        </w:rPr>
        <w:t>Single Rounds (Timed Finals)</w:t>
      </w:r>
    </w:p>
    <w:p w14:paraId="2E8DC56E" w14:textId="77777777" w:rsidR="00D8021C" w:rsidRPr="0028708B" w:rsidRDefault="00D8021C" w:rsidP="00D8021C">
      <w:pPr>
        <w:pStyle w:val="ListParagraph"/>
        <w:numPr>
          <w:ilvl w:val="0"/>
          <w:numId w:val="19"/>
        </w:numPr>
        <w:autoSpaceDE w:val="0"/>
        <w:autoSpaceDN w:val="0"/>
        <w:adjustRightInd w:val="0"/>
        <w:ind w:left="709" w:hanging="283"/>
        <w:rPr>
          <w:rFonts w:ascii="Arial" w:hAnsi="Arial" w:cs="Arial"/>
          <w:bCs/>
          <w:iCs/>
        </w:rPr>
      </w:pPr>
      <w:r w:rsidRPr="0028708B">
        <w:rPr>
          <w:rFonts w:ascii="Arial" w:hAnsi="Arial" w:cs="Arial"/>
          <w:bCs/>
          <w:iCs/>
        </w:rPr>
        <w:t xml:space="preserve">In track events with timed finals, </w:t>
      </w:r>
      <w:r w:rsidRPr="0028708B">
        <w:rPr>
          <w:rFonts w:ascii="Arial" w:hAnsi="Arial" w:cs="Arial"/>
        </w:rPr>
        <w:t xml:space="preserve">the athletes shall be placed in heats with the top seeds in the same heat, and the next best seeds in subsequent heats. The seeding will be determined from times submitted by their coaches. For example, in the 400m race, the top eight (8) seeds would be in the same heat, and the next eight (8) best seeds would be in the same heat, and so on. </w:t>
      </w:r>
      <w:proofErr w:type="spellStart"/>
      <w:r w:rsidRPr="0028708B">
        <w:rPr>
          <w:rFonts w:ascii="Arial" w:hAnsi="Arial" w:cs="Arial"/>
        </w:rPr>
        <w:t>eg.</w:t>
      </w:r>
      <w:proofErr w:type="spellEnd"/>
      <w:r w:rsidRPr="0028708B">
        <w:rPr>
          <w:rFonts w:ascii="Arial" w:hAnsi="Arial" w:cs="Arial"/>
        </w:rPr>
        <w:t xml:space="preserve"> Three heats will consist of the following seedings:</w:t>
      </w:r>
    </w:p>
    <w:p w14:paraId="0FDBD8B7" w14:textId="77777777" w:rsidR="00D8021C" w:rsidRPr="0028708B" w:rsidRDefault="00D8021C" w:rsidP="00D8021C">
      <w:pPr>
        <w:autoSpaceDE w:val="0"/>
        <w:autoSpaceDN w:val="0"/>
        <w:adjustRightInd w:val="0"/>
        <w:ind w:left="720" w:firstLine="720"/>
        <w:rPr>
          <w:rFonts w:ascii="Arial" w:hAnsi="Arial" w:cs="Arial"/>
        </w:rPr>
      </w:pPr>
      <w:r w:rsidRPr="0028708B">
        <w:rPr>
          <w:rFonts w:ascii="Arial" w:hAnsi="Arial" w:cs="Arial"/>
        </w:rPr>
        <w:t>A</w:t>
      </w:r>
      <w:r w:rsidRPr="0028708B">
        <w:rPr>
          <w:rFonts w:ascii="Arial" w:hAnsi="Arial" w:cs="Arial"/>
        </w:rPr>
        <w:tab/>
        <w:t>1</w:t>
      </w:r>
      <w:r w:rsidRPr="0028708B">
        <w:rPr>
          <w:rFonts w:ascii="Arial" w:hAnsi="Arial" w:cs="Arial"/>
        </w:rPr>
        <w:tab/>
        <w:t>2</w:t>
      </w:r>
      <w:r w:rsidRPr="0028708B">
        <w:rPr>
          <w:rFonts w:ascii="Arial" w:hAnsi="Arial" w:cs="Arial"/>
        </w:rPr>
        <w:tab/>
        <w:t>3</w:t>
      </w:r>
      <w:r w:rsidRPr="0028708B">
        <w:rPr>
          <w:rFonts w:ascii="Arial" w:hAnsi="Arial" w:cs="Arial"/>
        </w:rPr>
        <w:tab/>
        <w:t>4</w:t>
      </w:r>
      <w:r w:rsidRPr="0028708B">
        <w:rPr>
          <w:rFonts w:ascii="Arial" w:hAnsi="Arial" w:cs="Arial"/>
        </w:rPr>
        <w:tab/>
        <w:t>5</w:t>
      </w:r>
      <w:r w:rsidRPr="0028708B">
        <w:rPr>
          <w:rFonts w:ascii="Arial" w:hAnsi="Arial" w:cs="Arial"/>
        </w:rPr>
        <w:tab/>
        <w:t>6</w:t>
      </w:r>
      <w:r w:rsidRPr="0028708B">
        <w:rPr>
          <w:rFonts w:ascii="Arial" w:hAnsi="Arial" w:cs="Arial"/>
        </w:rPr>
        <w:tab/>
        <w:t>7</w:t>
      </w:r>
      <w:r w:rsidRPr="0028708B">
        <w:rPr>
          <w:rFonts w:ascii="Arial" w:hAnsi="Arial" w:cs="Arial"/>
        </w:rPr>
        <w:tab/>
        <w:t>8</w:t>
      </w:r>
    </w:p>
    <w:p w14:paraId="0015B076" w14:textId="77777777" w:rsidR="00D8021C" w:rsidRPr="0028708B" w:rsidRDefault="00D8021C" w:rsidP="00D8021C">
      <w:pPr>
        <w:autoSpaceDE w:val="0"/>
        <w:autoSpaceDN w:val="0"/>
        <w:adjustRightInd w:val="0"/>
        <w:ind w:left="720" w:firstLine="720"/>
        <w:rPr>
          <w:rFonts w:ascii="Arial" w:hAnsi="Arial" w:cs="Arial"/>
        </w:rPr>
      </w:pPr>
      <w:r w:rsidRPr="0028708B">
        <w:rPr>
          <w:rFonts w:ascii="Arial" w:hAnsi="Arial" w:cs="Arial"/>
        </w:rPr>
        <w:t>B</w:t>
      </w:r>
      <w:r w:rsidRPr="0028708B">
        <w:rPr>
          <w:rFonts w:ascii="Arial" w:hAnsi="Arial" w:cs="Arial"/>
        </w:rPr>
        <w:tab/>
        <w:t>9</w:t>
      </w:r>
      <w:r w:rsidRPr="0028708B">
        <w:rPr>
          <w:rFonts w:ascii="Arial" w:hAnsi="Arial" w:cs="Arial"/>
        </w:rPr>
        <w:tab/>
        <w:t>10</w:t>
      </w:r>
      <w:r w:rsidRPr="0028708B">
        <w:rPr>
          <w:rFonts w:ascii="Arial" w:hAnsi="Arial" w:cs="Arial"/>
        </w:rPr>
        <w:tab/>
        <w:t>11</w:t>
      </w:r>
      <w:r w:rsidRPr="0028708B">
        <w:rPr>
          <w:rFonts w:ascii="Arial" w:hAnsi="Arial" w:cs="Arial"/>
        </w:rPr>
        <w:tab/>
        <w:t>12</w:t>
      </w:r>
      <w:r w:rsidRPr="0028708B">
        <w:rPr>
          <w:rFonts w:ascii="Arial" w:hAnsi="Arial" w:cs="Arial"/>
        </w:rPr>
        <w:tab/>
        <w:t>13</w:t>
      </w:r>
      <w:r w:rsidRPr="0028708B">
        <w:rPr>
          <w:rFonts w:ascii="Arial" w:hAnsi="Arial" w:cs="Arial"/>
        </w:rPr>
        <w:tab/>
        <w:t>14</w:t>
      </w:r>
      <w:r w:rsidRPr="0028708B">
        <w:rPr>
          <w:rFonts w:ascii="Arial" w:hAnsi="Arial" w:cs="Arial"/>
        </w:rPr>
        <w:tab/>
        <w:t>15</w:t>
      </w:r>
      <w:r w:rsidRPr="0028708B">
        <w:rPr>
          <w:rFonts w:ascii="Arial" w:hAnsi="Arial" w:cs="Arial"/>
        </w:rPr>
        <w:tab/>
        <w:t>16</w:t>
      </w:r>
    </w:p>
    <w:p w14:paraId="5B1F5963" w14:textId="77777777" w:rsidR="00D8021C" w:rsidRPr="0028708B" w:rsidRDefault="00D8021C" w:rsidP="00D8021C">
      <w:pPr>
        <w:pStyle w:val="ListParagraph"/>
        <w:autoSpaceDE w:val="0"/>
        <w:autoSpaceDN w:val="0"/>
        <w:adjustRightInd w:val="0"/>
        <w:ind w:left="1429" w:firstLine="11"/>
        <w:rPr>
          <w:rFonts w:ascii="Arial" w:hAnsi="Arial" w:cs="Arial"/>
        </w:rPr>
      </w:pPr>
      <w:r w:rsidRPr="0028708B">
        <w:rPr>
          <w:rFonts w:ascii="Arial" w:hAnsi="Arial" w:cs="Arial"/>
        </w:rPr>
        <w:t>C</w:t>
      </w:r>
      <w:r w:rsidRPr="0028708B">
        <w:rPr>
          <w:rFonts w:ascii="Arial" w:hAnsi="Arial" w:cs="Arial"/>
        </w:rPr>
        <w:tab/>
        <w:t>17</w:t>
      </w:r>
      <w:r w:rsidRPr="0028708B">
        <w:rPr>
          <w:rFonts w:ascii="Arial" w:hAnsi="Arial" w:cs="Arial"/>
        </w:rPr>
        <w:tab/>
        <w:t>18</w:t>
      </w:r>
      <w:r w:rsidRPr="0028708B">
        <w:rPr>
          <w:rFonts w:ascii="Arial" w:hAnsi="Arial" w:cs="Arial"/>
        </w:rPr>
        <w:tab/>
        <w:t>19</w:t>
      </w:r>
      <w:r w:rsidRPr="0028708B">
        <w:rPr>
          <w:rFonts w:ascii="Arial" w:hAnsi="Arial" w:cs="Arial"/>
        </w:rPr>
        <w:tab/>
        <w:t>20</w:t>
      </w:r>
      <w:r w:rsidRPr="0028708B">
        <w:rPr>
          <w:rFonts w:ascii="Arial" w:hAnsi="Arial" w:cs="Arial"/>
        </w:rPr>
        <w:tab/>
        <w:t>21</w:t>
      </w:r>
      <w:r w:rsidRPr="0028708B">
        <w:rPr>
          <w:rFonts w:ascii="Arial" w:hAnsi="Arial" w:cs="Arial"/>
        </w:rPr>
        <w:tab/>
        <w:t>22</w:t>
      </w:r>
      <w:r w:rsidRPr="0028708B">
        <w:rPr>
          <w:rFonts w:ascii="Arial" w:hAnsi="Arial" w:cs="Arial"/>
        </w:rPr>
        <w:tab/>
        <w:t>23</w:t>
      </w:r>
      <w:r w:rsidRPr="0028708B">
        <w:rPr>
          <w:rFonts w:ascii="Arial" w:hAnsi="Arial" w:cs="Arial"/>
        </w:rPr>
        <w:tab/>
        <w:t>24</w:t>
      </w:r>
    </w:p>
    <w:p w14:paraId="5CB4FF7C" w14:textId="77777777" w:rsidR="00D8021C" w:rsidRPr="0028708B" w:rsidRDefault="00D8021C" w:rsidP="00D8021C">
      <w:pPr>
        <w:autoSpaceDE w:val="0"/>
        <w:autoSpaceDN w:val="0"/>
        <w:adjustRightInd w:val="0"/>
        <w:ind w:firstLine="450"/>
        <w:rPr>
          <w:rFonts w:ascii="Arial" w:hAnsi="Arial" w:cs="Arial"/>
        </w:rPr>
      </w:pPr>
      <w:r w:rsidRPr="0028708B">
        <w:rPr>
          <w:rFonts w:ascii="Arial" w:hAnsi="Arial" w:cs="Arial"/>
        </w:rPr>
        <w:tab/>
        <w:t>The heat order will be slowest to fastest.</w:t>
      </w:r>
    </w:p>
    <w:p w14:paraId="26BA1B54" w14:textId="77777777" w:rsidR="00D8021C" w:rsidRPr="0028708B" w:rsidRDefault="00D8021C" w:rsidP="00D8021C">
      <w:pPr>
        <w:autoSpaceDE w:val="0"/>
        <w:autoSpaceDN w:val="0"/>
        <w:adjustRightInd w:val="0"/>
        <w:ind w:firstLine="450"/>
        <w:rPr>
          <w:rFonts w:ascii="Arial" w:hAnsi="Arial" w:cs="Arial"/>
        </w:rPr>
      </w:pPr>
    </w:p>
    <w:p w14:paraId="4CB732D7" w14:textId="77777777" w:rsidR="00D8021C" w:rsidRPr="0028708B" w:rsidRDefault="00D8021C" w:rsidP="00D8021C">
      <w:pPr>
        <w:pStyle w:val="ListParagraph"/>
        <w:numPr>
          <w:ilvl w:val="0"/>
          <w:numId w:val="19"/>
        </w:numPr>
        <w:autoSpaceDE w:val="0"/>
        <w:autoSpaceDN w:val="0"/>
        <w:adjustRightInd w:val="0"/>
        <w:ind w:left="709" w:hanging="283"/>
        <w:rPr>
          <w:rFonts w:ascii="Arial" w:hAnsi="Arial" w:cs="Arial"/>
          <w:bCs/>
          <w:iCs/>
        </w:rPr>
      </w:pPr>
      <w:r w:rsidRPr="0028708B">
        <w:rPr>
          <w:rFonts w:ascii="Arial" w:hAnsi="Arial" w:cs="Arial"/>
        </w:rPr>
        <w:t>The lane order shall be drawn by lot.</w:t>
      </w:r>
    </w:p>
    <w:p w14:paraId="2B264D54" w14:textId="77777777" w:rsidR="00D8021C" w:rsidRPr="0028708B" w:rsidRDefault="00D8021C" w:rsidP="00D8021C">
      <w:pPr>
        <w:pStyle w:val="ListParagraph"/>
        <w:autoSpaceDE w:val="0"/>
        <w:autoSpaceDN w:val="0"/>
        <w:adjustRightInd w:val="0"/>
        <w:ind w:left="709"/>
        <w:rPr>
          <w:rFonts w:ascii="Arial" w:hAnsi="Arial" w:cs="Arial"/>
          <w:bCs/>
          <w:iCs/>
        </w:rPr>
      </w:pPr>
    </w:p>
    <w:p w14:paraId="38564259" w14:textId="77777777" w:rsidR="00891C05" w:rsidRDefault="00891C05" w:rsidP="0000727B">
      <w:pPr>
        <w:autoSpaceDE w:val="0"/>
        <w:autoSpaceDN w:val="0"/>
        <w:adjustRightInd w:val="0"/>
        <w:rPr>
          <w:rFonts w:ascii="Arial" w:eastAsiaTheme="minorHAnsi" w:hAnsi="Arial" w:cs="Arial"/>
          <w:b/>
          <w:lang w:val="en-CA"/>
        </w:rPr>
      </w:pPr>
    </w:p>
    <w:p w14:paraId="77716694" w14:textId="08C1776F" w:rsidR="00F0577C" w:rsidRPr="0028708B" w:rsidRDefault="00F0577C" w:rsidP="0000727B">
      <w:pPr>
        <w:autoSpaceDE w:val="0"/>
        <w:autoSpaceDN w:val="0"/>
        <w:adjustRightInd w:val="0"/>
        <w:rPr>
          <w:rFonts w:ascii="Arial" w:eastAsiaTheme="minorHAnsi" w:hAnsi="Arial" w:cs="Arial"/>
          <w:b/>
          <w:lang w:val="en-CA"/>
        </w:rPr>
      </w:pPr>
      <w:r w:rsidRPr="0028708B">
        <w:rPr>
          <w:rFonts w:ascii="Arial" w:eastAsiaTheme="minorHAnsi" w:hAnsi="Arial" w:cs="Arial"/>
          <w:b/>
          <w:lang w:val="en-CA"/>
        </w:rPr>
        <w:t>Starting Rules:</w:t>
      </w:r>
    </w:p>
    <w:p w14:paraId="54793E84" w14:textId="77777777" w:rsidR="00F0577C" w:rsidRPr="0028708B" w:rsidRDefault="00F0577C" w:rsidP="0000727B">
      <w:pPr>
        <w:autoSpaceDE w:val="0"/>
        <w:autoSpaceDN w:val="0"/>
        <w:adjustRightInd w:val="0"/>
        <w:rPr>
          <w:rFonts w:ascii="Arial" w:eastAsiaTheme="minorHAnsi" w:hAnsi="Arial" w:cs="Arial"/>
          <w:lang w:val="en-CA"/>
        </w:rPr>
      </w:pPr>
      <w:r w:rsidRPr="0028708B">
        <w:rPr>
          <w:rFonts w:ascii="Arial" w:hAnsi="Arial" w:cs="Arial"/>
        </w:rPr>
        <w:t xml:space="preserve">The </w:t>
      </w:r>
      <w:r w:rsidRPr="0028708B">
        <w:rPr>
          <w:rFonts w:ascii="Arial" w:hAnsi="Arial" w:cs="Arial"/>
          <w:u w:val="single"/>
        </w:rPr>
        <w:t>false start rule</w:t>
      </w:r>
      <w:r w:rsidRPr="0028708B">
        <w:rPr>
          <w:rFonts w:ascii="Arial" w:hAnsi="Arial" w:cs="Arial"/>
        </w:rPr>
        <w:t xml:space="preserve"> is as follows: The </w:t>
      </w:r>
      <w:r w:rsidRPr="0028708B">
        <w:rPr>
          <w:rFonts w:ascii="Arial" w:hAnsi="Arial" w:cs="Arial"/>
          <w:b/>
        </w:rPr>
        <w:t>first false start will be charged to the field. The second false start and subsequent false starts will be charged against the athlete</w:t>
      </w:r>
      <w:r w:rsidRPr="0028708B">
        <w:rPr>
          <w:rFonts w:ascii="Arial" w:hAnsi="Arial" w:cs="Arial"/>
        </w:rPr>
        <w:t>(s) making a false start.</w:t>
      </w:r>
    </w:p>
    <w:p w14:paraId="4A602671" w14:textId="77777777" w:rsidR="00A92076" w:rsidRPr="0028708B" w:rsidRDefault="00A92076" w:rsidP="0000727B">
      <w:pPr>
        <w:autoSpaceDE w:val="0"/>
        <w:autoSpaceDN w:val="0"/>
        <w:adjustRightInd w:val="0"/>
        <w:rPr>
          <w:rFonts w:ascii="Arial" w:eastAsiaTheme="minorHAnsi" w:hAnsi="Arial" w:cs="Arial"/>
          <w:lang w:val="en-CA"/>
        </w:rPr>
      </w:pPr>
    </w:p>
    <w:p w14:paraId="65AFAABE" w14:textId="77777777" w:rsidR="00E9239E" w:rsidRDefault="00E9239E" w:rsidP="0000727B">
      <w:pPr>
        <w:autoSpaceDE w:val="0"/>
        <w:autoSpaceDN w:val="0"/>
        <w:adjustRightInd w:val="0"/>
        <w:rPr>
          <w:rFonts w:ascii="Arial" w:hAnsi="Arial" w:cs="Arial"/>
        </w:rPr>
      </w:pPr>
    </w:p>
    <w:p w14:paraId="3EC04CED" w14:textId="77777777" w:rsidR="005344DC" w:rsidRDefault="005344DC" w:rsidP="001F5A9D">
      <w:pPr>
        <w:autoSpaceDE w:val="0"/>
        <w:autoSpaceDN w:val="0"/>
        <w:adjustRightInd w:val="0"/>
        <w:rPr>
          <w:rFonts w:ascii="Arial" w:eastAsiaTheme="minorHAnsi" w:hAnsi="Arial" w:cs="Arial"/>
          <w:b/>
          <w:i/>
          <w:color w:val="000000"/>
          <w:lang w:val="en-CA"/>
        </w:rPr>
      </w:pPr>
    </w:p>
    <w:p w14:paraId="18CF632C" w14:textId="77777777" w:rsidR="005344DC" w:rsidRDefault="005344DC" w:rsidP="00E9239E">
      <w:pPr>
        <w:autoSpaceDE w:val="0"/>
        <w:autoSpaceDN w:val="0"/>
        <w:adjustRightInd w:val="0"/>
        <w:jc w:val="center"/>
        <w:rPr>
          <w:rFonts w:ascii="Arial" w:eastAsiaTheme="minorHAnsi" w:hAnsi="Arial" w:cs="Arial"/>
          <w:b/>
          <w:i/>
          <w:color w:val="000000"/>
          <w:lang w:val="en-CA"/>
        </w:rPr>
      </w:pPr>
    </w:p>
    <w:p w14:paraId="467E48E1" w14:textId="77777777" w:rsidR="005344DC" w:rsidRDefault="005344DC" w:rsidP="00E9239E">
      <w:pPr>
        <w:autoSpaceDE w:val="0"/>
        <w:autoSpaceDN w:val="0"/>
        <w:adjustRightInd w:val="0"/>
        <w:jc w:val="center"/>
        <w:rPr>
          <w:rFonts w:ascii="Arial" w:eastAsiaTheme="minorHAnsi" w:hAnsi="Arial" w:cs="Arial"/>
          <w:b/>
          <w:i/>
          <w:color w:val="000000"/>
          <w:lang w:val="en-CA"/>
        </w:rPr>
      </w:pPr>
    </w:p>
    <w:p w14:paraId="1F36383B" w14:textId="671C5F3B" w:rsidR="00E9239E" w:rsidRPr="0028708B" w:rsidRDefault="00E9239E" w:rsidP="00E9239E">
      <w:pPr>
        <w:autoSpaceDE w:val="0"/>
        <w:autoSpaceDN w:val="0"/>
        <w:adjustRightInd w:val="0"/>
        <w:jc w:val="center"/>
        <w:rPr>
          <w:rFonts w:ascii="Arial" w:eastAsiaTheme="minorHAnsi" w:hAnsi="Arial" w:cs="Arial"/>
          <w:b/>
          <w:i/>
          <w:color w:val="000000"/>
          <w:lang w:val="en-CA"/>
        </w:rPr>
      </w:pPr>
      <w:r w:rsidRPr="0028708B">
        <w:rPr>
          <w:rFonts w:ascii="Arial" w:eastAsiaTheme="minorHAnsi" w:hAnsi="Arial" w:cs="Arial"/>
          <w:b/>
          <w:i/>
          <w:color w:val="000000"/>
          <w:lang w:val="en-CA"/>
        </w:rPr>
        <w:t>APPENDIX C – EVENT SPECIFICATIONS (</w:t>
      </w:r>
      <w:proofErr w:type="spellStart"/>
      <w:r w:rsidRPr="0028708B">
        <w:rPr>
          <w:rFonts w:ascii="Arial" w:eastAsiaTheme="minorHAnsi" w:hAnsi="Arial" w:cs="Arial"/>
          <w:b/>
          <w:i/>
          <w:color w:val="000000"/>
          <w:lang w:val="en-CA"/>
        </w:rPr>
        <w:t>con’t</w:t>
      </w:r>
      <w:proofErr w:type="spellEnd"/>
      <w:r w:rsidRPr="0028708B">
        <w:rPr>
          <w:rFonts w:ascii="Arial" w:eastAsiaTheme="minorHAnsi" w:hAnsi="Arial" w:cs="Arial"/>
          <w:b/>
          <w:i/>
          <w:color w:val="000000"/>
          <w:lang w:val="en-CA"/>
        </w:rPr>
        <w:t>)</w:t>
      </w:r>
    </w:p>
    <w:p w14:paraId="7E17F6E9" w14:textId="77777777" w:rsidR="00E9239E" w:rsidRDefault="00E9239E" w:rsidP="0000727B">
      <w:pPr>
        <w:autoSpaceDE w:val="0"/>
        <w:autoSpaceDN w:val="0"/>
        <w:adjustRightInd w:val="0"/>
        <w:rPr>
          <w:rFonts w:ascii="Arial" w:hAnsi="Arial" w:cs="Arial"/>
        </w:rPr>
      </w:pPr>
    </w:p>
    <w:p w14:paraId="786853C9" w14:textId="77777777" w:rsidR="00F0577C" w:rsidRPr="0028708B" w:rsidRDefault="00F0577C" w:rsidP="0000727B">
      <w:pPr>
        <w:autoSpaceDE w:val="0"/>
        <w:autoSpaceDN w:val="0"/>
        <w:adjustRightInd w:val="0"/>
        <w:rPr>
          <w:rFonts w:ascii="Arial" w:hAnsi="Arial" w:cs="Arial"/>
        </w:rPr>
      </w:pPr>
      <w:r w:rsidRPr="0028708B">
        <w:rPr>
          <w:rFonts w:ascii="Arial" w:hAnsi="Arial" w:cs="Arial"/>
        </w:rPr>
        <w:t xml:space="preserve">An athlete </w:t>
      </w:r>
      <w:r w:rsidRPr="0028708B">
        <w:rPr>
          <w:rFonts w:ascii="Arial" w:hAnsi="Arial" w:cs="Arial"/>
          <w:u w:val="single"/>
        </w:rPr>
        <w:t>who does not use starting blocks must use a four point stance</w:t>
      </w:r>
      <w:r w:rsidRPr="0028708B">
        <w:rPr>
          <w:rFonts w:ascii="Arial" w:hAnsi="Arial" w:cs="Arial"/>
        </w:rPr>
        <w:t xml:space="preserve"> in the individual event races that begin and end in lanes:- Sprint Hurdles; Intermediate Hurdles, 100m, 200m, 400m. In both relay events, the initial athlete who does not use starting blocks must use a four point stance.</w:t>
      </w:r>
    </w:p>
    <w:p w14:paraId="55632BB2" w14:textId="77777777" w:rsidR="00E9239E" w:rsidRDefault="00E9239E" w:rsidP="0000727B">
      <w:pPr>
        <w:autoSpaceDE w:val="0"/>
        <w:autoSpaceDN w:val="0"/>
        <w:adjustRightInd w:val="0"/>
        <w:rPr>
          <w:rFonts w:ascii="Arial" w:eastAsiaTheme="minorHAnsi" w:hAnsi="Arial" w:cs="Arial"/>
          <w:b/>
          <w:bCs/>
          <w:lang w:val="en-CA"/>
        </w:rPr>
      </w:pPr>
    </w:p>
    <w:p w14:paraId="5890383C" w14:textId="77777777" w:rsidR="0000727B" w:rsidRPr="0028708B" w:rsidRDefault="0000727B" w:rsidP="0000727B">
      <w:pPr>
        <w:autoSpaceDE w:val="0"/>
        <w:autoSpaceDN w:val="0"/>
        <w:adjustRightInd w:val="0"/>
        <w:rPr>
          <w:rFonts w:ascii="Arial" w:eastAsiaTheme="minorHAnsi" w:hAnsi="Arial" w:cs="Arial"/>
          <w:b/>
          <w:bCs/>
          <w:lang w:val="en-CA"/>
        </w:rPr>
      </w:pPr>
      <w:r w:rsidRPr="0028708B">
        <w:rPr>
          <w:rFonts w:ascii="Arial" w:eastAsiaTheme="minorHAnsi" w:hAnsi="Arial" w:cs="Arial"/>
          <w:b/>
          <w:bCs/>
          <w:lang w:val="en-CA"/>
        </w:rPr>
        <w:t>Field Event Finalists</w:t>
      </w:r>
    </w:p>
    <w:p w14:paraId="2FCA3734"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In the Field Events</w:t>
      </w:r>
      <w:r w:rsidR="00F0577C" w:rsidRPr="0028708B">
        <w:rPr>
          <w:rFonts w:ascii="Arial" w:eastAsiaTheme="minorHAnsi" w:hAnsi="Arial" w:cs="Arial"/>
          <w:lang w:val="en-CA"/>
        </w:rPr>
        <w:t>,</w:t>
      </w:r>
      <w:r w:rsidRPr="0028708B">
        <w:rPr>
          <w:rFonts w:ascii="Arial" w:eastAsiaTheme="minorHAnsi" w:hAnsi="Arial" w:cs="Arial"/>
          <w:lang w:val="en-CA"/>
        </w:rPr>
        <w:t xml:space="preserve"> the top eight competitors after three attempts shall receive three more</w:t>
      </w:r>
    </w:p>
    <w:p w14:paraId="7BB4A4D2"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attempts (excluding High Jump and Pole Vault). The order for the extra attempts in Field</w:t>
      </w:r>
    </w:p>
    <w:p w14:paraId="5C2411CF"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Events shall be from the lowest ranking competitor (8th) to the highest ranking competitor</w:t>
      </w:r>
    </w:p>
    <w:p w14:paraId="6ECC2669"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(1st). If there are eight or fewer competitors, each competitor receives six attempts</w:t>
      </w:r>
      <w:r w:rsidR="00F0577C" w:rsidRPr="0028708B">
        <w:rPr>
          <w:rFonts w:ascii="Arial" w:eastAsiaTheme="minorHAnsi" w:hAnsi="Arial" w:cs="Arial"/>
          <w:lang w:val="en-CA"/>
        </w:rPr>
        <w:t xml:space="preserve"> (excluding </w:t>
      </w:r>
      <w:r w:rsidR="00163057" w:rsidRPr="0028708B">
        <w:rPr>
          <w:rFonts w:ascii="Arial" w:eastAsiaTheme="minorHAnsi" w:hAnsi="Arial" w:cs="Arial"/>
          <w:lang w:val="en-CA"/>
        </w:rPr>
        <w:t>High Jump and Pole Vault).</w:t>
      </w:r>
    </w:p>
    <w:p w14:paraId="28EA7FC9" w14:textId="77777777" w:rsidR="00163057" w:rsidRPr="0028708B" w:rsidRDefault="00163057" w:rsidP="0000727B">
      <w:pPr>
        <w:autoSpaceDE w:val="0"/>
        <w:autoSpaceDN w:val="0"/>
        <w:adjustRightInd w:val="0"/>
        <w:rPr>
          <w:rFonts w:ascii="Arial" w:eastAsiaTheme="minorHAnsi" w:hAnsi="Arial" w:cs="Arial"/>
          <w:b/>
          <w:bCs/>
          <w:lang w:val="en-CA"/>
        </w:rPr>
      </w:pPr>
    </w:p>
    <w:p w14:paraId="4734FC63" w14:textId="77777777" w:rsidR="0000727B" w:rsidRPr="0028708B" w:rsidRDefault="0000727B" w:rsidP="0000727B">
      <w:pPr>
        <w:autoSpaceDE w:val="0"/>
        <w:autoSpaceDN w:val="0"/>
        <w:adjustRightInd w:val="0"/>
        <w:rPr>
          <w:rFonts w:ascii="Arial" w:eastAsiaTheme="minorHAnsi" w:hAnsi="Arial" w:cs="Arial"/>
          <w:b/>
          <w:bCs/>
          <w:lang w:val="en-CA"/>
        </w:rPr>
      </w:pPr>
      <w:r w:rsidRPr="0028708B">
        <w:rPr>
          <w:rFonts w:ascii="Arial" w:eastAsiaTheme="minorHAnsi" w:hAnsi="Arial" w:cs="Arial"/>
          <w:b/>
          <w:bCs/>
          <w:lang w:val="en-CA"/>
        </w:rPr>
        <w:t>Starting Heights</w:t>
      </w:r>
    </w:p>
    <w:tbl>
      <w:tblPr>
        <w:tblStyle w:val="TableGrid"/>
        <w:tblW w:w="0" w:type="auto"/>
        <w:tblLook w:val="04A0" w:firstRow="1" w:lastRow="0" w:firstColumn="1" w:lastColumn="0" w:noHBand="0" w:noVBand="1"/>
      </w:tblPr>
      <w:tblGrid>
        <w:gridCol w:w="957"/>
        <w:gridCol w:w="957"/>
        <w:gridCol w:w="957"/>
        <w:gridCol w:w="387"/>
        <w:gridCol w:w="1528"/>
        <w:gridCol w:w="1352"/>
      </w:tblGrid>
      <w:tr w:rsidR="00FA1C52" w:rsidRPr="003A3398" w14:paraId="6105E6B2" w14:textId="77777777" w:rsidTr="00FA1C52">
        <w:tc>
          <w:tcPr>
            <w:tcW w:w="957" w:type="dxa"/>
            <w:shd w:val="clear" w:color="auto" w:fill="D9D9D9" w:themeFill="background1" w:themeFillShade="D9"/>
          </w:tcPr>
          <w:p w14:paraId="56C34EE9" w14:textId="77777777" w:rsidR="00FA1C52" w:rsidRPr="003A3398" w:rsidRDefault="00FA1C52" w:rsidP="00F00D61">
            <w:pPr>
              <w:autoSpaceDE w:val="0"/>
              <w:autoSpaceDN w:val="0"/>
              <w:adjustRightInd w:val="0"/>
              <w:rPr>
                <w:rFonts w:ascii="Arial" w:eastAsiaTheme="minorHAnsi" w:hAnsi="Arial" w:cs="Arial"/>
                <w:b/>
                <w:bCs/>
                <w:lang w:val="en-CA"/>
              </w:rPr>
            </w:pPr>
          </w:p>
        </w:tc>
        <w:tc>
          <w:tcPr>
            <w:tcW w:w="957" w:type="dxa"/>
          </w:tcPr>
          <w:p w14:paraId="1DB71E88" w14:textId="77777777" w:rsidR="00FA1C52" w:rsidRDefault="00FA1C52" w:rsidP="00F00D61">
            <w:pPr>
              <w:autoSpaceDE w:val="0"/>
              <w:autoSpaceDN w:val="0"/>
              <w:adjustRightInd w:val="0"/>
              <w:rPr>
                <w:rFonts w:ascii="Arial" w:eastAsiaTheme="minorHAnsi" w:hAnsi="Arial" w:cs="Arial"/>
                <w:b/>
                <w:bCs/>
                <w:lang w:val="en-CA"/>
              </w:rPr>
            </w:pPr>
            <w:r>
              <w:rPr>
                <w:rFonts w:ascii="Arial" w:eastAsiaTheme="minorHAnsi" w:hAnsi="Arial" w:cs="Arial"/>
                <w:b/>
                <w:bCs/>
                <w:lang w:val="en-CA"/>
              </w:rPr>
              <w:t>Girls</w:t>
            </w:r>
          </w:p>
          <w:p w14:paraId="151B11BD" w14:textId="77777777" w:rsidR="00FA1C52" w:rsidRPr="003A3398" w:rsidRDefault="00FA1C52" w:rsidP="00F00D61">
            <w:pPr>
              <w:autoSpaceDE w:val="0"/>
              <w:autoSpaceDN w:val="0"/>
              <w:adjustRightInd w:val="0"/>
              <w:rPr>
                <w:rFonts w:ascii="Arial" w:eastAsiaTheme="minorHAnsi" w:hAnsi="Arial" w:cs="Arial"/>
                <w:b/>
                <w:bCs/>
                <w:lang w:val="en-CA"/>
              </w:rPr>
            </w:pPr>
            <w:r>
              <w:rPr>
                <w:rFonts w:ascii="Arial" w:eastAsiaTheme="minorHAnsi" w:hAnsi="Arial" w:cs="Arial"/>
                <w:b/>
                <w:bCs/>
                <w:lang w:val="en-CA"/>
              </w:rPr>
              <w:t>HJ</w:t>
            </w:r>
          </w:p>
        </w:tc>
        <w:tc>
          <w:tcPr>
            <w:tcW w:w="957" w:type="dxa"/>
          </w:tcPr>
          <w:p w14:paraId="4A843A54" w14:textId="77777777" w:rsidR="00FA1C52" w:rsidRPr="003A3398" w:rsidRDefault="00FA1C52" w:rsidP="00F00D61">
            <w:pPr>
              <w:autoSpaceDE w:val="0"/>
              <w:autoSpaceDN w:val="0"/>
              <w:adjustRightInd w:val="0"/>
              <w:rPr>
                <w:rFonts w:ascii="Arial" w:eastAsiaTheme="minorHAnsi" w:hAnsi="Arial" w:cs="Arial"/>
                <w:b/>
                <w:bCs/>
                <w:lang w:val="en-CA"/>
              </w:rPr>
            </w:pPr>
            <w:r w:rsidRPr="003A3398">
              <w:rPr>
                <w:rFonts w:ascii="Arial" w:eastAsiaTheme="minorHAnsi" w:hAnsi="Arial" w:cs="Arial"/>
                <w:b/>
                <w:bCs/>
                <w:lang w:val="en-CA"/>
              </w:rPr>
              <w:t xml:space="preserve">Girls PV </w:t>
            </w:r>
          </w:p>
        </w:tc>
        <w:tc>
          <w:tcPr>
            <w:tcW w:w="387" w:type="dxa"/>
            <w:shd w:val="clear" w:color="auto" w:fill="D9D9D9" w:themeFill="background1" w:themeFillShade="D9"/>
          </w:tcPr>
          <w:p w14:paraId="4DBE8AF9" w14:textId="77777777" w:rsidR="00FA1C52" w:rsidRPr="003A3398" w:rsidRDefault="00FA1C52" w:rsidP="00F00D61">
            <w:pPr>
              <w:autoSpaceDE w:val="0"/>
              <w:autoSpaceDN w:val="0"/>
              <w:adjustRightInd w:val="0"/>
              <w:rPr>
                <w:rFonts w:ascii="Arial" w:eastAsiaTheme="minorHAnsi" w:hAnsi="Arial" w:cs="Arial"/>
                <w:b/>
                <w:bCs/>
                <w:lang w:val="en-CA"/>
              </w:rPr>
            </w:pPr>
          </w:p>
        </w:tc>
        <w:tc>
          <w:tcPr>
            <w:tcW w:w="1528" w:type="dxa"/>
          </w:tcPr>
          <w:p w14:paraId="21E63FDC" w14:textId="77777777" w:rsidR="00FA1C52" w:rsidRPr="003A3398" w:rsidRDefault="00FA1C52" w:rsidP="00F00D61">
            <w:pPr>
              <w:autoSpaceDE w:val="0"/>
              <w:autoSpaceDN w:val="0"/>
              <w:adjustRightInd w:val="0"/>
              <w:rPr>
                <w:rFonts w:ascii="Arial" w:eastAsiaTheme="minorHAnsi" w:hAnsi="Arial" w:cs="Arial"/>
                <w:b/>
                <w:bCs/>
                <w:lang w:val="en-CA"/>
              </w:rPr>
            </w:pPr>
            <w:r w:rsidRPr="003A3398">
              <w:rPr>
                <w:rFonts w:ascii="Arial" w:eastAsiaTheme="minorHAnsi" w:hAnsi="Arial" w:cs="Arial"/>
                <w:b/>
                <w:bCs/>
                <w:lang w:val="en-CA"/>
              </w:rPr>
              <w:t xml:space="preserve">Boys HJ </w:t>
            </w:r>
          </w:p>
        </w:tc>
        <w:tc>
          <w:tcPr>
            <w:tcW w:w="1352" w:type="dxa"/>
          </w:tcPr>
          <w:p w14:paraId="192CA6C1" w14:textId="77777777" w:rsidR="00FA1C52" w:rsidRPr="003A3398" w:rsidRDefault="00FA1C52" w:rsidP="00F00D61">
            <w:pPr>
              <w:autoSpaceDE w:val="0"/>
              <w:autoSpaceDN w:val="0"/>
              <w:adjustRightInd w:val="0"/>
              <w:rPr>
                <w:rFonts w:ascii="Arial" w:eastAsiaTheme="minorHAnsi" w:hAnsi="Arial" w:cs="Arial"/>
                <w:b/>
                <w:bCs/>
                <w:lang w:val="en-CA"/>
              </w:rPr>
            </w:pPr>
            <w:r w:rsidRPr="003A3398">
              <w:rPr>
                <w:rFonts w:ascii="Arial" w:eastAsiaTheme="minorHAnsi" w:hAnsi="Arial" w:cs="Arial"/>
                <w:b/>
                <w:bCs/>
                <w:lang w:val="en-CA"/>
              </w:rPr>
              <w:t>Boys PV</w:t>
            </w:r>
          </w:p>
        </w:tc>
      </w:tr>
      <w:tr w:rsidR="00FA1C52" w:rsidRPr="003A3398" w14:paraId="24A1DE9C" w14:textId="77777777" w:rsidTr="00FA1C52">
        <w:tc>
          <w:tcPr>
            <w:tcW w:w="957" w:type="dxa"/>
          </w:tcPr>
          <w:p w14:paraId="3A70176D" w14:textId="3CD94290" w:rsidR="00FA1C52" w:rsidRPr="003A3398" w:rsidRDefault="00366412" w:rsidP="00F00D61">
            <w:pPr>
              <w:autoSpaceDE w:val="0"/>
              <w:autoSpaceDN w:val="0"/>
              <w:adjustRightInd w:val="0"/>
              <w:rPr>
                <w:rFonts w:ascii="Arial" w:eastAsiaTheme="minorHAnsi" w:hAnsi="Arial" w:cs="Arial"/>
                <w:lang w:val="en-CA"/>
              </w:rPr>
            </w:pPr>
            <w:r>
              <w:rPr>
                <w:rFonts w:ascii="Arial" w:eastAsiaTheme="minorHAnsi" w:hAnsi="Arial" w:cs="Arial"/>
                <w:lang w:val="en-CA"/>
              </w:rPr>
              <w:t>Novice</w:t>
            </w:r>
          </w:p>
        </w:tc>
        <w:tc>
          <w:tcPr>
            <w:tcW w:w="957" w:type="dxa"/>
          </w:tcPr>
          <w:p w14:paraId="793F857D"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1.25</w:t>
            </w:r>
          </w:p>
        </w:tc>
        <w:tc>
          <w:tcPr>
            <w:tcW w:w="957" w:type="dxa"/>
          </w:tcPr>
          <w:p w14:paraId="14F104E6" w14:textId="77777777" w:rsidR="00FA1C52" w:rsidRPr="003A3398" w:rsidRDefault="00FA1C52" w:rsidP="00F00D61">
            <w:pPr>
              <w:autoSpaceDE w:val="0"/>
              <w:autoSpaceDN w:val="0"/>
              <w:adjustRightInd w:val="0"/>
              <w:rPr>
                <w:rFonts w:ascii="Arial" w:eastAsiaTheme="minorHAnsi" w:hAnsi="Arial" w:cs="Arial"/>
                <w:lang w:val="en-CA"/>
              </w:rPr>
            </w:pPr>
            <w:r w:rsidRPr="003A3398">
              <w:rPr>
                <w:rFonts w:ascii="Arial" w:eastAsiaTheme="minorHAnsi" w:hAnsi="Arial" w:cs="Arial"/>
                <w:lang w:val="en-CA"/>
              </w:rPr>
              <w:t xml:space="preserve">1.60m </w:t>
            </w:r>
          </w:p>
        </w:tc>
        <w:tc>
          <w:tcPr>
            <w:tcW w:w="387" w:type="dxa"/>
            <w:shd w:val="clear" w:color="auto" w:fill="D9D9D9" w:themeFill="background1" w:themeFillShade="D9"/>
          </w:tcPr>
          <w:p w14:paraId="7D55A206" w14:textId="77777777" w:rsidR="00FA1C52" w:rsidRPr="003A3398" w:rsidRDefault="00FA1C52" w:rsidP="00F00D61">
            <w:pPr>
              <w:autoSpaceDE w:val="0"/>
              <w:autoSpaceDN w:val="0"/>
              <w:adjustRightInd w:val="0"/>
              <w:rPr>
                <w:rFonts w:ascii="Arial" w:eastAsiaTheme="minorHAnsi" w:hAnsi="Arial" w:cs="Arial"/>
                <w:lang w:val="en-CA"/>
              </w:rPr>
            </w:pPr>
          </w:p>
        </w:tc>
        <w:tc>
          <w:tcPr>
            <w:tcW w:w="1528" w:type="dxa"/>
          </w:tcPr>
          <w:p w14:paraId="5935C267"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1.40m</w:t>
            </w:r>
          </w:p>
        </w:tc>
        <w:tc>
          <w:tcPr>
            <w:tcW w:w="1352" w:type="dxa"/>
          </w:tcPr>
          <w:p w14:paraId="7E6FDDEE"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2.15m</w:t>
            </w:r>
          </w:p>
        </w:tc>
      </w:tr>
      <w:tr w:rsidR="00FA1C52" w:rsidRPr="003A3398" w14:paraId="03A10003" w14:textId="77777777" w:rsidTr="00FA1C52">
        <w:tc>
          <w:tcPr>
            <w:tcW w:w="957" w:type="dxa"/>
          </w:tcPr>
          <w:p w14:paraId="70E5D6EB" w14:textId="77777777" w:rsidR="00FA1C52" w:rsidRPr="003A3398" w:rsidRDefault="00FA1C52" w:rsidP="00F00D61">
            <w:pPr>
              <w:autoSpaceDE w:val="0"/>
              <w:autoSpaceDN w:val="0"/>
              <w:adjustRightInd w:val="0"/>
              <w:rPr>
                <w:rFonts w:ascii="Arial" w:eastAsiaTheme="minorHAnsi" w:hAnsi="Arial" w:cs="Arial"/>
                <w:lang w:val="en-CA"/>
              </w:rPr>
            </w:pPr>
            <w:r w:rsidRPr="003A3398">
              <w:rPr>
                <w:rFonts w:ascii="Arial" w:eastAsiaTheme="minorHAnsi" w:hAnsi="Arial" w:cs="Arial"/>
                <w:lang w:val="en-CA"/>
              </w:rPr>
              <w:t xml:space="preserve">Junior </w:t>
            </w:r>
          </w:p>
        </w:tc>
        <w:tc>
          <w:tcPr>
            <w:tcW w:w="957" w:type="dxa"/>
          </w:tcPr>
          <w:p w14:paraId="3C72E3D1" w14:textId="77777777" w:rsidR="00FA1C52" w:rsidRPr="003A3398" w:rsidRDefault="00FA1C52" w:rsidP="00F00D61">
            <w:pPr>
              <w:autoSpaceDE w:val="0"/>
              <w:autoSpaceDN w:val="0"/>
              <w:adjustRightInd w:val="0"/>
              <w:rPr>
                <w:rFonts w:ascii="Arial" w:eastAsiaTheme="minorHAnsi" w:hAnsi="Arial" w:cs="Arial"/>
                <w:lang w:val="en-CA"/>
              </w:rPr>
            </w:pPr>
            <w:r w:rsidRPr="003A3398">
              <w:rPr>
                <w:rFonts w:ascii="Arial" w:eastAsiaTheme="minorHAnsi" w:hAnsi="Arial" w:cs="Arial"/>
                <w:lang w:val="en-CA"/>
              </w:rPr>
              <w:t xml:space="preserve">1.30 m </w:t>
            </w:r>
          </w:p>
        </w:tc>
        <w:tc>
          <w:tcPr>
            <w:tcW w:w="957" w:type="dxa"/>
          </w:tcPr>
          <w:p w14:paraId="1E9A98E0"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1.60m</w:t>
            </w:r>
          </w:p>
        </w:tc>
        <w:tc>
          <w:tcPr>
            <w:tcW w:w="387" w:type="dxa"/>
            <w:shd w:val="clear" w:color="auto" w:fill="D9D9D9" w:themeFill="background1" w:themeFillShade="D9"/>
          </w:tcPr>
          <w:p w14:paraId="2BE79BF3" w14:textId="77777777" w:rsidR="00FA1C52" w:rsidRPr="003A3398" w:rsidRDefault="00FA1C52" w:rsidP="00F00D61">
            <w:pPr>
              <w:autoSpaceDE w:val="0"/>
              <w:autoSpaceDN w:val="0"/>
              <w:adjustRightInd w:val="0"/>
              <w:rPr>
                <w:rFonts w:ascii="Arial" w:eastAsiaTheme="minorHAnsi" w:hAnsi="Arial" w:cs="Arial"/>
                <w:lang w:val="en-CA"/>
              </w:rPr>
            </w:pPr>
          </w:p>
        </w:tc>
        <w:tc>
          <w:tcPr>
            <w:tcW w:w="1528" w:type="dxa"/>
          </w:tcPr>
          <w:p w14:paraId="6F567332"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1.55m</w:t>
            </w:r>
          </w:p>
        </w:tc>
        <w:tc>
          <w:tcPr>
            <w:tcW w:w="1352" w:type="dxa"/>
          </w:tcPr>
          <w:p w14:paraId="628E2EA9"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2.55m</w:t>
            </w:r>
          </w:p>
        </w:tc>
      </w:tr>
      <w:tr w:rsidR="00FA1C52" w:rsidRPr="003A3398" w14:paraId="1DC5B7CD" w14:textId="77777777" w:rsidTr="00FA1C52">
        <w:tc>
          <w:tcPr>
            <w:tcW w:w="957" w:type="dxa"/>
          </w:tcPr>
          <w:p w14:paraId="528A14CF" w14:textId="77777777" w:rsidR="00FA1C52" w:rsidRPr="003A3398" w:rsidRDefault="00FA1C52" w:rsidP="00F00D61">
            <w:pPr>
              <w:autoSpaceDE w:val="0"/>
              <w:autoSpaceDN w:val="0"/>
              <w:adjustRightInd w:val="0"/>
              <w:rPr>
                <w:rFonts w:ascii="Arial" w:eastAsiaTheme="minorHAnsi" w:hAnsi="Arial" w:cs="Arial"/>
                <w:lang w:val="en-CA"/>
              </w:rPr>
            </w:pPr>
            <w:r w:rsidRPr="003A3398">
              <w:rPr>
                <w:rFonts w:ascii="Arial" w:eastAsiaTheme="minorHAnsi" w:hAnsi="Arial" w:cs="Arial"/>
                <w:lang w:val="en-CA"/>
              </w:rPr>
              <w:t xml:space="preserve">Senior </w:t>
            </w:r>
          </w:p>
        </w:tc>
        <w:tc>
          <w:tcPr>
            <w:tcW w:w="957" w:type="dxa"/>
          </w:tcPr>
          <w:p w14:paraId="164D1900" w14:textId="77777777" w:rsidR="00FA1C52" w:rsidRPr="003A3398" w:rsidRDefault="00FA1C52" w:rsidP="00F00D61">
            <w:pPr>
              <w:autoSpaceDE w:val="0"/>
              <w:autoSpaceDN w:val="0"/>
              <w:adjustRightInd w:val="0"/>
              <w:rPr>
                <w:rFonts w:ascii="Arial" w:eastAsiaTheme="minorHAnsi" w:hAnsi="Arial" w:cs="Arial"/>
                <w:lang w:val="en-CA"/>
              </w:rPr>
            </w:pPr>
            <w:r w:rsidRPr="003A3398">
              <w:rPr>
                <w:rFonts w:ascii="Arial" w:eastAsiaTheme="minorHAnsi" w:hAnsi="Arial" w:cs="Arial"/>
                <w:lang w:val="en-CA"/>
              </w:rPr>
              <w:t xml:space="preserve">1.35 m </w:t>
            </w:r>
          </w:p>
        </w:tc>
        <w:tc>
          <w:tcPr>
            <w:tcW w:w="957" w:type="dxa"/>
          </w:tcPr>
          <w:p w14:paraId="26C4D9A3"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1.85m</w:t>
            </w:r>
          </w:p>
        </w:tc>
        <w:tc>
          <w:tcPr>
            <w:tcW w:w="387" w:type="dxa"/>
            <w:shd w:val="clear" w:color="auto" w:fill="D9D9D9" w:themeFill="background1" w:themeFillShade="D9"/>
          </w:tcPr>
          <w:p w14:paraId="68DE0460" w14:textId="77777777" w:rsidR="00FA1C52" w:rsidRPr="003A3398" w:rsidRDefault="00FA1C52" w:rsidP="00F00D61">
            <w:pPr>
              <w:autoSpaceDE w:val="0"/>
              <w:autoSpaceDN w:val="0"/>
              <w:adjustRightInd w:val="0"/>
              <w:rPr>
                <w:rFonts w:ascii="Arial" w:eastAsiaTheme="minorHAnsi" w:hAnsi="Arial" w:cs="Arial"/>
                <w:lang w:val="en-CA"/>
              </w:rPr>
            </w:pPr>
          </w:p>
        </w:tc>
        <w:tc>
          <w:tcPr>
            <w:tcW w:w="1528" w:type="dxa"/>
          </w:tcPr>
          <w:p w14:paraId="285ABFA0"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1.60m</w:t>
            </w:r>
          </w:p>
        </w:tc>
        <w:tc>
          <w:tcPr>
            <w:tcW w:w="1352" w:type="dxa"/>
          </w:tcPr>
          <w:p w14:paraId="3C76346B" w14:textId="77777777" w:rsidR="00FA1C52" w:rsidRPr="003A3398" w:rsidRDefault="00FA1C52" w:rsidP="00F00D61">
            <w:pPr>
              <w:autoSpaceDE w:val="0"/>
              <w:autoSpaceDN w:val="0"/>
              <w:adjustRightInd w:val="0"/>
              <w:rPr>
                <w:rFonts w:ascii="Arial" w:eastAsiaTheme="minorHAnsi" w:hAnsi="Arial" w:cs="Arial"/>
                <w:lang w:val="en-CA"/>
              </w:rPr>
            </w:pPr>
            <w:r>
              <w:rPr>
                <w:rFonts w:ascii="Arial" w:eastAsiaTheme="minorHAnsi" w:hAnsi="Arial" w:cs="Arial"/>
                <w:lang w:val="en-CA"/>
              </w:rPr>
              <w:t>2.85m</w:t>
            </w:r>
          </w:p>
        </w:tc>
      </w:tr>
    </w:tbl>
    <w:p w14:paraId="4528FF86" w14:textId="77777777" w:rsidR="00163057" w:rsidRPr="0028708B" w:rsidRDefault="00163057" w:rsidP="0000727B">
      <w:pPr>
        <w:autoSpaceDE w:val="0"/>
        <w:autoSpaceDN w:val="0"/>
        <w:adjustRightInd w:val="0"/>
        <w:rPr>
          <w:rFonts w:ascii="Arial" w:eastAsiaTheme="minorHAnsi" w:hAnsi="Arial" w:cs="Arial"/>
          <w:lang w:val="en-CA"/>
        </w:rPr>
      </w:pPr>
    </w:p>
    <w:p w14:paraId="50DF9F88" w14:textId="77777777" w:rsidR="00163057" w:rsidRPr="0028708B" w:rsidRDefault="00163057" w:rsidP="0000727B">
      <w:pPr>
        <w:autoSpaceDE w:val="0"/>
        <w:autoSpaceDN w:val="0"/>
        <w:adjustRightInd w:val="0"/>
        <w:rPr>
          <w:rFonts w:ascii="Arial" w:eastAsiaTheme="minorHAnsi" w:hAnsi="Arial" w:cs="Arial"/>
          <w:b/>
          <w:bCs/>
          <w:lang w:val="en-CA"/>
        </w:rPr>
      </w:pPr>
    </w:p>
    <w:p w14:paraId="2DF7F4CE"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b/>
          <w:bCs/>
          <w:lang w:val="en-CA"/>
        </w:rPr>
        <w:t xml:space="preserve">Height Increments </w:t>
      </w:r>
      <w:r w:rsidRPr="0028708B">
        <w:rPr>
          <w:rFonts w:ascii="Arial" w:eastAsiaTheme="minorHAnsi" w:hAnsi="Arial" w:cs="Arial"/>
          <w:lang w:val="en-CA"/>
        </w:rPr>
        <w:t>(following IAAF procedures)</w:t>
      </w:r>
    </w:p>
    <w:p w14:paraId="1C7758DB"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 xml:space="preserve">a) </w:t>
      </w:r>
      <w:r w:rsidRPr="0028708B">
        <w:rPr>
          <w:rFonts w:ascii="Arial" w:eastAsiaTheme="minorHAnsi" w:hAnsi="Arial" w:cs="Arial"/>
          <w:b/>
          <w:bCs/>
          <w:lang w:val="en-CA"/>
        </w:rPr>
        <w:t xml:space="preserve">High Jump </w:t>
      </w:r>
      <w:r w:rsidRPr="0028708B">
        <w:rPr>
          <w:rFonts w:ascii="Arial" w:eastAsiaTheme="minorHAnsi" w:hAnsi="Arial" w:cs="Arial"/>
          <w:lang w:val="en-CA"/>
        </w:rPr>
        <w:t>- up 5 cm at a time until only six competitors remain, then up by 3 cm.</w:t>
      </w:r>
    </w:p>
    <w:p w14:paraId="2998911E" w14:textId="77777777" w:rsidR="0000727B" w:rsidRPr="0028708B" w:rsidRDefault="0000727B" w:rsidP="0000727B">
      <w:pPr>
        <w:autoSpaceDE w:val="0"/>
        <w:autoSpaceDN w:val="0"/>
        <w:adjustRightInd w:val="0"/>
        <w:rPr>
          <w:rFonts w:ascii="Arial" w:eastAsiaTheme="minorHAnsi" w:hAnsi="Arial" w:cs="Arial"/>
          <w:lang w:val="en-CA"/>
        </w:rPr>
      </w:pPr>
      <w:r w:rsidRPr="0028708B">
        <w:rPr>
          <w:rFonts w:ascii="Arial" w:eastAsiaTheme="minorHAnsi" w:hAnsi="Arial" w:cs="Arial"/>
          <w:lang w:val="en-CA"/>
        </w:rPr>
        <w:t xml:space="preserve">b) </w:t>
      </w:r>
      <w:r w:rsidRPr="0028708B">
        <w:rPr>
          <w:rFonts w:ascii="Arial" w:eastAsiaTheme="minorHAnsi" w:hAnsi="Arial" w:cs="Arial"/>
          <w:b/>
          <w:bCs/>
          <w:lang w:val="en-CA"/>
        </w:rPr>
        <w:t xml:space="preserve">Pole Vault </w:t>
      </w:r>
      <w:r w:rsidRPr="0028708B">
        <w:rPr>
          <w:rFonts w:ascii="Arial" w:eastAsiaTheme="minorHAnsi" w:hAnsi="Arial" w:cs="Arial"/>
          <w:lang w:val="en-CA"/>
        </w:rPr>
        <w:t>- up 15 cm at a time until only six competitors remain, then up by 10cm.</w:t>
      </w:r>
    </w:p>
    <w:p w14:paraId="5D03F148" w14:textId="77777777" w:rsidR="00163057" w:rsidRPr="0028708B" w:rsidRDefault="00163057" w:rsidP="0000727B">
      <w:pPr>
        <w:autoSpaceDE w:val="0"/>
        <w:autoSpaceDN w:val="0"/>
        <w:adjustRightInd w:val="0"/>
        <w:rPr>
          <w:rFonts w:ascii="Arial" w:eastAsiaTheme="minorHAnsi" w:hAnsi="Arial" w:cs="Arial"/>
          <w:lang w:val="en-CA"/>
        </w:rPr>
      </w:pPr>
    </w:p>
    <w:p w14:paraId="7B4C38A2" w14:textId="77777777" w:rsidR="00163057" w:rsidRPr="0028708B" w:rsidRDefault="00163057" w:rsidP="0000727B">
      <w:pPr>
        <w:autoSpaceDE w:val="0"/>
        <w:autoSpaceDN w:val="0"/>
        <w:adjustRightInd w:val="0"/>
        <w:rPr>
          <w:rFonts w:ascii="Arial" w:eastAsiaTheme="minorHAnsi" w:hAnsi="Arial" w:cs="Arial"/>
          <w:lang w:val="en-CA"/>
        </w:rPr>
      </w:pPr>
    </w:p>
    <w:p w14:paraId="3625AB1E" w14:textId="77777777" w:rsidR="0000727B" w:rsidRPr="0028708B" w:rsidRDefault="0000727B" w:rsidP="0000727B">
      <w:pPr>
        <w:autoSpaceDE w:val="0"/>
        <w:autoSpaceDN w:val="0"/>
        <w:adjustRightInd w:val="0"/>
        <w:rPr>
          <w:rFonts w:ascii="Arial" w:eastAsiaTheme="minorHAnsi" w:hAnsi="Arial" w:cs="Arial"/>
          <w:b/>
          <w:bCs/>
          <w:lang w:val="en-CA"/>
        </w:rPr>
      </w:pPr>
      <w:r w:rsidRPr="0028708B">
        <w:rPr>
          <w:rFonts w:ascii="Arial" w:eastAsiaTheme="minorHAnsi" w:hAnsi="Arial" w:cs="Arial"/>
          <w:b/>
          <w:bCs/>
          <w:lang w:val="en-CA"/>
        </w:rPr>
        <w:t>Field Event Timing</w:t>
      </w:r>
    </w:p>
    <w:p w14:paraId="5E2278EF" w14:textId="77777777" w:rsidR="0000727B" w:rsidRPr="0028708B" w:rsidRDefault="0000727B" w:rsidP="00A92076">
      <w:pPr>
        <w:autoSpaceDE w:val="0"/>
        <w:autoSpaceDN w:val="0"/>
        <w:adjustRightInd w:val="0"/>
        <w:rPr>
          <w:rStyle w:val="CharacterStyle3"/>
          <w:rFonts w:ascii="Arial" w:hAnsi="Arial" w:cs="Arial"/>
          <w:sz w:val="24"/>
        </w:rPr>
      </w:pPr>
      <w:r w:rsidRPr="0028708B">
        <w:rPr>
          <w:rFonts w:ascii="Arial" w:eastAsiaTheme="minorHAnsi" w:hAnsi="Arial" w:cs="Arial"/>
          <w:lang w:val="en-CA"/>
        </w:rPr>
        <w:t>A two-minute rule will be used in Pole Vault, and a 1.5-minute rule in all other Field</w:t>
      </w:r>
      <w:r w:rsidR="00A92076" w:rsidRPr="0028708B">
        <w:rPr>
          <w:rFonts w:ascii="Arial" w:eastAsiaTheme="minorHAnsi" w:hAnsi="Arial" w:cs="Arial"/>
          <w:lang w:val="en-CA"/>
        </w:rPr>
        <w:t xml:space="preserve"> </w:t>
      </w:r>
      <w:r w:rsidRPr="0028708B">
        <w:rPr>
          <w:rFonts w:ascii="Arial" w:eastAsiaTheme="minorHAnsi" w:hAnsi="Arial" w:cs="Arial"/>
          <w:lang w:val="en-CA"/>
        </w:rPr>
        <w:t>Events. The times may be restarted due to interruption of the starting pistol.</w:t>
      </w:r>
    </w:p>
    <w:p w14:paraId="6B865D43" w14:textId="77777777" w:rsidR="0000727B" w:rsidRPr="0028708B" w:rsidRDefault="0000727B" w:rsidP="007D7502">
      <w:pPr>
        <w:autoSpaceDE w:val="0"/>
        <w:autoSpaceDN w:val="0"/>
        <w:adjustRightInd w:val="0"/>
        <w:rPr>
          <w:rFonts w:ascii="Arial" w:eastAsiaTheme="minorHAnsi" w:hAnsi="Arial" w:cs="Arial"/>
          <w:color w:val="000000"/>
        </w:rPr>
      </w:pPr>
    </w:p>
    <w:p w14:paraId="1CB4B785" w14:textId="77777777" w:rsidR="00DA114C" w:rsidRPr="0028708B" w:rsidRDefault="00DA114C" w:rsidP="007D7502">
      <w:pPr>
        <w:autoSpaceDE w:val="0"/>
        <w:autoSpaceDN w:val="0"/>
        <w:adjustRightInd w:val="0"/>
        <w:rPr>
          <w:rFonts w:ascii="Arial" w:eastAsiaTheme="minorHAnsi" w:hAnsi="Arial" w:cs="Arial"/>
          <w:color w:val="000000"/>
        </w:rPr>
      </w:pPr>
    </w:p>
    <w:p w14:paraId="5BF13D9C" w14:textId="77777777" w:rsidR="00FE48A8" w:rsidRPr="0028708B" w:rsidRDefault="00FE48A8" w:rsidP="007D7502">
      <w:pPr>
        <w:autoSpaceDE w:val="0"/>
        <w:autoSpaceDN w:val="0"/>
        <w:adjustRightInd w:val="0"/>
        <w:rPr>
          <w:rFonts w:ascii="Arial" w:eastAsiaTheme="minorHAnsi" w:hAnsi="Arial" w:cs="Arial"/>
          <w:color w:val="000000"/>
        </w:rPr>
      </w:pPr>
    </w:p>
    <w:p w14:paraId="50D570C6" w14:textId="77777777" w:rsidR="00E9239E" w:rsidRDefault="00E9239E">
      <w:pPr>
        <w:spacing w:after="200" w:line="276" w:lineRule="auto"/>
        <w:rPr>
          <w:rFonts w:ascii="Arial" w:eastAsiaTheme="minorHAnsi" w:hAnsi="Arial" w:cs="Arial"/>
          <w:color w:val="000000"/>
        </w:rPr>
      </w:pPr>
      <w:r>
        <w:rPr>
          <w:rFonts w:ascii="Arial" w:eastAsiaTheme="minorHAnsi" w:hAnsi="Arial" w:cs="Arial"/>
          <w:color w:val="000000"/>
        </w:rPr>
        <w:br w:type="page"/>
      </w:r>
    </w:p>
    <w:p w14:paraId="2754335F" w14:textId="77777777" w:rsidR="00FE48A8" w:rsidRDefault="003A3398" w:rsidP="003A3398">
      <w:pPr>
        <w:tabs>
          <w:tab w:val="left" w:pos="2622"/>
        </w:tabs>
        <w:autoSpaceDE w:val="0"/>
        <w:autoSpaceDN w:val="0"/>
        <w:adjustRightInd w:val="0"/>
        <w:rPr>
          <w:rFonts w:ascii="Arial" w:eastAsiaTheme="minorHAnsi" w:hAnsi="Arial" w:cs="Arial"/>
          <w:b/>
          <w:i/>
          <w:color w:val="000000"/>
          <w:lang w:val="en-CA"/>
        </w:rPr>
      </w:pPr>
      <w:r>
        <w:rPr>
          <w:rFonts w:ascii="Arial" w:eastAsiaTheme="minorHAnsi" w:hAnsi="Arial" w:cs="Arial"/>
          <w:color w:val="000000"/>
        </w:rPr>
        <w:lastRenderedPageBreak/>
        <w:tab/>
      </w:r>
      <w:r w:rsidR="00FE48A8" w:rsidRPr="0028708B">
        <w:rPr>
          <w:rFonts w:ascii="Arial" w:eastAsiaTheme="minorHAnsi" w:hAnsi="Arial" w:cs="Arial"/>
          <w:b/>
          <w:i/>
          <w:color w:val="000000"/>
          <w:lang w:val="en-CA"/>
        </w:rPr>
        <w:t>APPENDIX D – School Responsibilities</w:t>
      </w:r>
    </w:p>
    <w:p w14:paraId="64439C60" w14:textId="77777777" w:rsidR="003A3398" w:rsidRPr="0028708B" w:rsidRDefault="003A3398" w:rsidP="000554EB">
      <w:pPr>
        <w:autoSpaceDE w:val="0"/>
        <w:autoSpaceDN w:val="0"/>
        <w:adjustRightInd w:val="0"/>
        <w:jc w:val="center"/>
        <w:rPr>
          <w:rFonts w:ascii="Arial" w:eastAsiaTheme="minorHAnsi" w:hAnsi="Arial" w:cs="Arial"/>
          <w:color w:val="000000"/>
        </w:rPr>
      </w:pPr>
    </w:p>
    <w:tbl>
      <w:tblPr>
        <w:tblStyle w:val="TableGrid1"/>
        <w:tblW w:w="10627" w:type="dxa"/>
        <w:tblLook w:val="04A0" w:firstRow="1" w:lastRow="0" w:firstColumn="1" w:lastColumn="0" w:noHBand="0" w:noVBand="1"/>
      </w:tblPr>
      <w:tblGrid>
        <w:gridCol w:w="2630"/>
        <w:gridCol w:w="3148"/>
        <w:gridCol w:w="2439"/>
        <w:gridCol w:w="2410"/>
      </w:tblGrid>
      <w:tr w:rsidR="003A3398" w:rsidRPr="0028708B" w14:paraId="21EC0B61" w14:textId="77777777" w:rsidTr="00891C05">
        <w:tc>
          <w:tcPr>
            <w:tcW w:w="2630" w:type="dxa"/>
            <w:shd w:val="clear" w:color="auto" w:fill="D9D9D9" w:themeFill="background1" w:themeFillShade="D9"/>
          </w:tcPr>
          <w:p w14:paraId="10D2F90D"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Responsibility</w:t>
            </w:r>
          </w:p>
        </w:tc>
        <w:tc>
          <w:tcPr>
            <w:tcW w:w="3148" w:type="dxa"/>
            <w:shd w:val="clear" w:color="auto" w:fill="D9D9D9" w:themeFill="background1" w:themeFillShade="D9"/>
          </w:tcPr>
          <w:p w14:paraId="08A929F7"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Number of Helpers needed</w:t>
            </w:r>
          </w:p>
        </w:tc>
        <w:tc>
          <w:tcPr>
            <w:tcW w:w="4849" w:type="dxa"/>
            <w:gridSpan w:val="2"/>
            <w:shd w:val="clear" w:color="auto" w:fill="D9D9D9" w:themeFill="background1" w:themeFillShade="D9"/>
          </w:tcPr>
          <w:p w14:paraId="5CBB8BB8"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 xml:space="preserve">School </w:t>
            </w:r>
          </w:p>
        </w:tc>
      </w:tr>
      <w:tr w:rsidR="003A3398" w:rsidRPr="0028708B" w14:paraId="66E6FEA7" w14:textId="77777777" w:rsidTr="00891C05">
        <w:trPr>
          <w:trHeight w:val="266"/>
        </w:trPr>
        <w:tc>
          <w:tcPr>
            <w:tcW w:w="5778" w:type="dxa"/>
            <w:gridSpan w:val="2"/>
            <w:shd w:val="clear" w:color="auto" w:fill="D9D9D9" w:themeFill="background1" w:themeFillShade="D9"/>
          </w:tcPr>
          <w:p w14:paraId="777D538A" w14:textId="77777777" w:rsidR="003A3398" w:rsidRPr="0028708B" w:rsidRDefault="003A3398" w:rsidP="00F00D61">
            <w:pPr>
              <w:rPr>
                <w:rFonts w:ascii="Arial" w:eastAsiaTheme="minorHAnsi" w:hAnsi="Arial" w:cs="Arial"/>
                <w:sz w:val="20"/>
                <w:szCs w:val="20"/>
                <w:lang w:val="en-CA"/>
              </w:rPr>
            </w:pPr>
          </w:p>
        </w:tc>
        <w:tc>
          <w:tcPr>
            <w:tcW w:w="2439" w:type="dxa"/>
            <w:shd w:val="pct12" w:color="auto" w:fill="auto"/>
          </w:tcPr>
          <w:p w14:paraId="1DFAC407" w14:textId="77777777" w:rsidR="003A3398" w:rsidRPr="0028708B" w:rsidRDefault="003A3398" w:rsidP="00F00D61">
            <w:pPr>
              <w:jc w:val="center"/>
              <w:rPr>
                <w:rFonts w:ascii="Arial" w:eastAsiaTheme="minorHAnsi" w:hAnsi="Arial" w:cs="Arial"/>
                <w:b/>
                <w:sz w:val="20"/>
                <w:szCs w:val="20"/>
                <w:lang w:val="en-CA"/>
              </w:rPr>
            </w:pPr>
            <w:r w:rsidRPr="0028708B">
              <w:rPr>
                <w:rFonts w:ascii="Arial" w:eastAsiaTheme="minorHAnsi" w:hAnsi="Arial" w:cs="Arial"/>
                <w:b/>
                <w:sz w:val="20"/>
                <w:szCs w:val="20"/>
                <w:lang w:val="en-CA"/>
              </w:rPr>
              <w:t>DAY 1</w:t>
            </w:r>
          </w:p>
        </w:tc>
        <w:tc>
          <w:tcPr>
            <w:tcW w:w="2410" w:type="dxa"/>
            <w:shd w:val="pct12" w:color="auto" w:fill="auto"/>
          </w:tcPr>
          <w:p w14:paraId="383F13CA" w14:textId="77777777" w:rsidR="003A3398" w:rsidRPr="0028708B" w:rsidRDefault="003A3398" w:rsidP="00F00D61">
            <w:pPr>
              <w:jc w:val="center"/>
              <w:rPr>
                <w:rFonts w:ascii="Arial" w:eastAsiaTheme="minorHAnsi" w:hAnsi="Arial" w:cs="Arial"/>
                <w:b/>
                <w:sz w:val="20"/>
                <w:szCs w:val="20"/>
                <w:lang w:val="en-CA"/>
              </w:rPr>
            </w:pPr>
            <w:r w:rsidRPr="0028708B">
              <w:rPr>
                <w:rFonts w:ascii="Arial" w:eastAsiaTheme="minorHAnsi" w:hAnsi="Arial" w:cs="Arial"/>
                <w:b/>
                <w:sz w:val="20"/>
                <w:szCs w:val="20"/>
                <w:lang w:val="en-CA"/>
              </w:rPr>
              <w:t>DAY 2</w:t>
            </w:r>
          </w:p>
        </w:tc>
      </w:tr>
      <w:tr w:rsidR="003A3398" w:rsidRPr="0028708B" w14:paraId="6D370E18" w14:textId="77777777" w:rsidTr="00891C05">
        <w:trPr>
          <w:trHeight w:val="617"/>
        </w:trPr>
        <w:tc>
          <w:tcPr>
            <w:tcW w:w="2630" w:type="dxa"/>
          </w:tcPr>
          <w:p w14:paraId="46C43771"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Long Jump</w:t>
            </w:r>
          </w:p>
        </w:tc>
        <w:tc>
          <w:tcPr>
            <w:tcW w:w="3148" w:type="dxa"/>
          </w:tcPr>
          <w:p w14:paraId="708FBDAB"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Adults, 2 students</w:t>
            </w:r>
          </w:p>
        </w:tc>
        <w:tc>
          <w:tcPr>
            <w:tcW w:w="2439" w:type="dxa"/>
          </w:tcPr>
          <w:p w14:paraId="556C3E3C" w14:textId="77777777" w:rsidR="003A3398" w:rsidRPr="0028708B" w:rsidRDefault="003A3398" w:rsidP="00F00D61">
            <w:pPr>
              <w:rPr>
                <w:rFonts w:ascii="Arial" w:eastAsiaTheme="minorHAnsi" w:hAnsi="Arial" w:cs="Arial"/>
                <w:sz w:val="20"/>
                <w:szCs w:val="20"/>
                <w:lang w:val="en-CA"/>
              </w:rPr>
            </w:pPr>
          </w:p>
        </w:tc>
        <w:tc>
          <w:tcPr>
            <w:tcW w:w="2410" w:type="dxa"/>
          </w:tcPr>
          <w:p w14:paraId="349C5A0A" w14:textId="77777777" w:rsidR="003A3398" w:rsidRPr="0028708B" w:rsidRDefault="003A3398" w:rsidP="00F00D61">
            <w:pPr>
              <w:rPr>
                <w:rFonts w:ascii="Arial" w:eastAsiaTheme="minorHAnsi" w:hAnsi="Arial" w:cs="Arial"/>
                <w:sz w:val="20"/>
                <w:szCs w:val="20"/>
                <w:lang w:val="en-CA"/>
              </w:rPr>
            </w:pPr>
          </w:p>
        </w:tc>
      </w:tr>
      <w:tr w:rsidR="003A3398" w:rsidRPr="0028708B" w14:paraId="428A4FD8" w14:textId="77777777" w:rsidTr="00891C05">
        <w:trPr>
          <w:trHeight w:val="617"/>
        </w:trPr>
        <w:tc>
          <w:tcPr>
            <w:tcW w:w="2630" w:type="dxa"/>
          </w:tcPr>
          <w:p w14:paraId="74248E1A"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Triple Jump</w:t>
            </w:r>
          </w:p>
        </w:tc>
        <w:tc>
          <w:tcPr>
            <w:tcW w:w="3148" w:type="dxa"/>
          </w:tcPr>
          <w:p w14:paraId="396C5E20"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Adults, 2 students</w:t>
            </w:r>
          </w:p>
        </w:tc>
        <w:tc>
          <w:tcPr>
            <w:tcW w:w="2439" w:type="dxa"/>
          </w:tcPr>
          <w:p w14:paraId="0D63D402" w14:textId="77777777" w:rsidR="003A3398" w:rsidRPr="0028708B" w:rsidRDefault="003A3398" w:rsidP="00F00D61">
            <w:pPr>
              <w:rPr>
                <w:rFonts w:ascii="Arial" w:eastAsiaTheme="minorHAnsi" w:hAnsi="Arial" w:cs="Arial"/>
                <w:sz w:val="20"/>
                <w:szCs w:val="20"/>
                <w:lang w:val="en-CA"/>
              </w:rPr>
            </w:pPr>
          </w:p>
        </w:tc>
        <w:tc>
          <w:tcPr>
            <w:tcW w:w="2410" w:type="dxa"/>
          </w:tcPr>
          <w:p w14:paraId="49C91729" w14:textId="77777777" w:rsidR="003A3398" w:rsidRPr="0028708B" w:rsidRDefault="003A3398" w:rsidP="00F00D61">
            <w:pPr>
              <w:rPr>
                <w:rFonts w:ascii="Arial" w:eastAsiaTheme="minorHAnsi" w:hAnsi="Arial" w:cs="Arial"/>
                <w:sz w:val="20"/>
                <w:szCs w:val="20"/>
                <w:lang w:val="en-CA"/>
              </w:rPr>
            </w:pPr>
          </w:p>
        </w:tc>
      </w:tr>
      <w:tr w:rsidR="003A3398" w:rsidRPr="0028708B" w14:paraId="76649866" w14:textId="77777777" w:rsidTr="00891C05">
        <w:trPr>
          <w:trHeight w:val="599"/>
        </w:trPr>
        <w:tc>
          <w:tcPr>
            <w:tcW w:w="2630" w:type="dxa"/>
          </w:tcPr>
          <w:p w14:paraId="4F25E40A"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High Jump</w:t>
            </w:r>
          </w:p>
        </w:tc>
        <w:tc>
          <w:tcPr>
            <w:tcW w:w="3148" w:type="dxa"/>
          </w:tcPr>
          <w:p w14:paraId="7BAA33EA"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1 Adult, 2 helpers</w:t>
            </w:r>
          </w:p>
        </w:tc>
        <w:tc>
          <w:tcPr>
            <w:tcW w:w="2439" w:type="dxa"/>
          </w:tcPr>
          <w:p w14:paraId="4B968182" w14:textId="77777777" w:rsidR="003A3398" w:rsidRPr="0028708B" w:rsidRDefault="003A3398" w:rsidP="00F00D61">
            <w:pPr>
              <w:rPr>
                <w:rFonts w:ascii="Arial" w:eastAsiaTheme="minorHAnsi" w:hAnsi="Arial" w:cs="Arial"/>
                <w:sz w:val="20"/>
                <w:szCs w:val="20"/>
                <w:lang w:val="en-CA"/>
              </w:rPr>
            </w:pPr>
          </w:p>
        </w:tc>
        <w:tc>
          <w:tcPr>
            <w:tcW w:w="2410" w:type="dxa"/>
          </w:tcPr>
          <w:p w14:paraId="67F32879" w14:textId="77777777" w:rsidR="003A3398" w:rsidRPr="0028708B" w:rsidRDefault="003A3398" w:rsidP="00F00D61">
            <w:pPr>
              <w:rPr>
                <w:rFonts w:ascii="Arial" w:eastAsiaTheme="minorHAnsi" w:hAnsi="Arial" w:cs="Arial"/>
                <w:sz w:val="20"/>
                <w:szCs w:val="20"/>
                <w:lang w:val="en-CA"/>
              </w:rPr>
            </w:pPr>
          </w:p>
        </w:tc>
      </w:tr>
      <w:tr w:rsidR="003A3398" w:rsidRPr="0028708B" w14:paraId="7301F856" w14:textId="77777777" w:rsidTr="00891C05">
        <w:trPr>
          <w:trHeight w:val="527"/>
        </w:trPr>
        <w:tc>
          <w:tcPr>
            <w:tcW w:w="2630" w:type="dxa"/>
          </w:tcPr>
          <w:p w14:paraId="0C377738"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Shot Put</w:t>
            </w:r>
          </w:p>
        </w:tc>
        <w:tc>
          <w:tcPr>
            <w:tcW w:w="3148" w:type="dxa"/>
          </w:tcPr>
          <w:p w14:paraId="46E5640E" w14:textId="77777777" w:rsidR="003A3398" w:rsidRPr="0028708B"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2 Adults, 2</w:t>
            </w:r>
            <w:r w:rsidRPr="0028708B">
              <w:rPr>
                <w:rFonts w:ascii="Arial" w:eastAsiaTheme="minorHAnsi" w:hAnsi="Arial" w:cs="Arial"/>
                <w:sz w:val="20"/>
                <w:szCs w:val="20"/>
                <w:lang w:val="en-CA"/>
              </w:rPr>
              <w:t xml:space="preserve"> student</w:t>
            </w:r>
            <w:r>
              <w:rPr>
                <w:rFonts w:ascii="Arial" w:eastAsiaTheme="minorHAnsi" w:hAnsi="Arial" w:cs="Arial"/>
                <w:sz w:val="20"/>
                <w:szCs w:val="20"/>
                <w:lang w:val="en-CA"/>
              </w:rPr>
              <w:t>s</w:t>
            </w:r>
          </w:p>
        </w:tc>
        <w:tc>
          <w:tcPr>
            <w:tcW w:w="2439" w:type="dxa"/>
          </w:tcPr>
          <w:p w14:paraId="693C3637" w14:textId="77777777" w:rsidR="003A3398" w:rsidRPr="0028708B" w:rsidRDefault="003A3398" w:rsidP="00F00D61">
            <w:pPr>
              <w:rPr>
                <w:rFonts w:ascii="Arial" w:eastAsiaTheme="minorHAnsi" w:hAnsi="Arial" w:cs="Arial"/>
                <w:sz w:val="20"/>
                <w:szCs w:val="20"/>
                <w:lang w:val="en-CA"/>
              </w:rPr>
            </w:pPr>
          </w:p>
        </w:tc>
        <w:tc>
          <w:tcPr>
            <w:tcW w:w="2410" w:type="dxa"/>
          </w:tcPr>
          <w:p w14:paraId="45F8C09C" w14:textId="77777777" w:rsidR="003A3398" w:rsidRPr="0028708B" w:rsidRDefault="003A3398" w:rsidP="00F00D61">
            <w:pPr>
              <w:rPr>
                <w:rFonts w:ascii="Arial" w:eastAsiaTheme="minorHAnsi" w:hAnsi="Arial" w:cs="Arial"/>
                <w:sz w:val="20"/>
                <w:szCs w:val="20"/>
                <w:lang w:val="en-CA"/>
              </w:rPr>
            </w:pPr>
          </w:p>
        </w:tc>
      </w:tr>
      <w:tr w:rsidR="003A3398" w:rsidRPr="0028708B" w14:paraId="21E9D033" w14:textId="77777777" w:rsidTr="00891C05">
        <w:trPr>
          <w:trHeight w:val="626"/>
        </w:trPr>
        <w:tc>
          <w:tcPr>
            <w:tcW w:w="2630" w:type="dxa"/>
          </w:tcPr>
          <w:p w14:paraId="2DA0E903"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Discus</w:t>
            </w:r>
          </w:p>
        </w:tc>
        <w:tc>
          <w:tcPr>
            <w:tcW w:w="3148" w:type="dxa"/>
          </w:tcPr>
          <w:p w14:paraId="1117F5FA" w14:textId="77777777" w:rsidR="003A3398" w:rsidRPr="0028708B"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2 Adults, 2</w:t>
            </w:r>
            <w:r w:rsidRPr="0028708B">
              <w:rPr>
                <w:rFonts w:ascii="Arial" w:eastAsiaTheme="minorHAnsi" w:hAnsi="Arial" w:cs="Arial"/>
                <w:sz w:val="20"/>
                <w:szCs w:val="20"/>
                <w:lang w:val="en-CA"/>
              </w:rPr>
              <w:t xml:space="preserve"> student</w:t>
            </w:r>
            <w:r>
              <w:rPr>
                <w:rFonts w:ascii="Arial" w:eastAsiaTheme="minorHAnsi" w:hAnsi="Arial" w:cs="Arial"/>
                <w:sz w:val="20"/>
                <w:szCs w:val="20"/>
                <w:lang w:val="en-CA"/>
              </w:rPr>
              <w:t>s</w:t>
            </w:r>
          </w:p>
        </w:tc>
        <w:tc>
          <w:tcPr>
            <w:tcW w:w="2439" w:type="dxa"/>
          </w:tcPr>
          <w:p w14:paraId="5F444226" w14:textId="77777777" w:rsidR="003A3398" w:rsidRPr="0028708B" w:rsidRDefault="003A3398" w:rsidP="00F00D61">
            <w:pPr>
              <w:rPr>
                <w:rFonts w:ascii="Arial" w:eastAsiaTheme="minorHAnsi" w:hAnsi="Arial" w:cs="Arial"/>
                <w:sz w:val="20"/>
                <w:szCs w:val="20"/>
                <w:lang w:val="en-CA"/>
              </w:rPr>
            </w:pPr>
          </w:p>
        </w:tc>
        <w:tc>
          <w:tcPr>
            <w:tcW w:w="2410" w:type="dxa"/>
          </w:tcPr>
          <w:p w14:paraId="58AA8CD6" w14:textId="77777777" w:rsidR="003A3398" w:rsidRPr="0028708B" w:rsidRDefault="003A3398" w:rsidP="00F00D61">
            <w:pPr>
              <w:rPr>
                <w:rFonts w:ascii="Arial" w:eastAsiaTheme="minorHAnsi" w:hAnsi="Arial" w:cs="Arial"/>
                <w:sz w:val="20"/>
                <w:szCs w:val="20"/>
                <w:lang w:val="en-CA"/>
              </w:rPr>
            </w:pPr>
          </w:p>
        </w:tc>
      </w:tr>
      <w:tr w:rsidR="003A3398" w:rsidRPr="0028708B" w14:paraId="7391342F" w14:textId="77777777" w:rsidTr="00891C05">
        <w:trPr>
          <w:trHeight w:val="617"/>
        </w:trPr>
        <w:tc>
          <w:tcPr>
            <w:tcW w:w="2630" w:type="dxa"/>
          </w:tcPr>
          <w:p w14:paraId="21E501EE"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Javelin</w:t>
            </w:r>
          </w:p>
        </w:tc>
        <w:tc>
          <w:tcPr>
            <w:tcW w:w="3148" w:type="dxa"/>
          </w:tcPr>
          <w:p w14:paraId="6987D349"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Adu</w:t>
            </w:r>
            <w:r>
              <w:rPr>
                <w:rFonts w:ascii="Arial" w:eastAsiaTheme="minorHAnsi" w:hAnsi="Arial" w:cs="Arial"/>
                <w:sz w:val="20"/>
                <w:szCs w:val="20"/>
                <w:lang w:val="en-CA"/>
              </w:rPr>
              <w:t xml:space="preserve">lts, 2 </w:t>
            </w:r>
            <w:r w:rsidRPr="0028708B">
              <w:rPr>
                <w:rFonts w:ascii="Arial" w:eastAsiaTheme="minorHAnsi" w:hAnsi="Arial" w:cs="Arial"/>
                <w:sz w:val="20"/>
                <w:szCs w:val="20"/>
                <w:lang w:val="en-CA"/>
              </w:rPr>
              <w:t>student</w:t>
            </w:r>
            <w:r>
              <w:rPr>
                <w:rFonts w:ascii="Arial" w:eastAsiaTheme="minorHAnsi" w:hAnsi="Arial" w:cs="Arial"/>
                <w:sz w:val="20"/>
                <w:szCs w:val="20"/>
                <w:lang w:val="en-CA"/>
              </w:rPr>
              <w:t>s</w:t>
            </w:r>
          </w:p>
        </w:tc>
        <w:tc>
          <w:tcPr>
            <w:tcW w:w="2439" w:type="dxa"/>
          </w:tcPr>
          <w:p w14:paraId="1AC190D5" w14:textId="77777777" w:rsidR="003A3398" w:rsidRPr="0028708B" w:rsidRDefault="003A3398" w:rsidP="00F00D61">
            <w:pPr>
              <w:rPr>
                <w:rFonts w:ascii="Arial" w:eastAsiaTheme="minorHAnsi" w:hAnsi="Arial" w:cs="Arial"/>
                <w:sz w:val="20"/>
                <w:szCs w:val="20"/>
                <w:lang w:val="en-CA"/>
              </w:rPr>
            </w:pPr>
          </w:p>
        </w:tc>
        <w:tc>
          <w:tcPr>
            <w:tcW w:w="2410" w:type="dxa"/>
          </w:tcPr>
          <w:p w14:paraId="0EDDF1C8" w14:textId="77777777" w:rsidR="003A3398" w:rsidRPr="0028708B" w:rsidRDefault="003A3398" w:rsidP="00F00D61">
            <w:pPr>
              <w:rPr>
                <w:rFonts w:ascii="Arial" w:eastAsiaTheme="minorHAnsi" w:hAnsi="Arial" w:cs="Arial"/>
                <w:sz w:val="20"/>
                <w:szCs w:val="20"/>
                <w:lang w:val="en-CA"/>
              </w:rPr>
            </w:pPr>
          </w:p>
        </w:tc>
      </w:tr>
      <w:tr w:rsidR="003A3398" w:rsidRPr="0028708B" w14:paraId="4D8191A8" w14:textId="77777777" w:rsidTr="00891C05">
        <w:trPr>
          <w:trHeight w:val="617"/>
        </w:trPr>
        <w:tc>
          <w:tcPr>
            <w:tcW w:w="2630" w:type="dxa"/>
          </w:tcPr>
          <w:p w14:paraId="248BE790"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Pole vault</w:t>
            </w:r>
          </w:p>
        </w:tc>
        <w:tc>
          <w:tcPr>
            <w:tcW w:w="3148" w:type="dxa"/>
          </w:tcPr>
          <w:p w14:paraId="263F35CA"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Adults, 2 students</w:t>
            </w:r>
          </w:p>
        </w:tc>
        <w:tc>
          <w:tcPr>
            <w:tcW w:w="2439" w:type="dxa"/>
          </w:tcPr>
          <w:p w14:paraId="61FF3BE1" w14:textId="77777777" w:rsidR="003A3398" w:rsidRPr="0028708B" w:rsidRDefault="003A3398" w:rsidP="00F00D61">
            <w:pPr>
              <w:rPr>
                <w:rFonts w:ascii="Arial" w:eastAsiaTheme="minorHAnsi" w:hAnsi="Arial" w:cs="Arial"/>
                <w:sz w:val="20"/>
                <w:szCs w:val="20"/>
                <w:lang w:val="en-CA"/>
              </w:rPr>
            </w:pPr>
          </w:p>
        </w:tc>
        <w:tc>
          <w:tcPr>
            <w:tcW w:w="2410" w:type="dxa"/>
          </w:tcPr>
          <w:p w14:paraId="17A91B1B" w14:textId="77777777" w:rsidR="003A3398" w:rsidRPr="0028708B" w:rsidRDefault="003A3398" w:rsidP="00F00D61">
            <w:pPr>
              <w:rPr>
                <w:rFonts w:ascii="Arial" w:eastAsiaTheme="minorHAnsi" w:hAnsi="Arial" w:cs="Arial"/>
                <w:sz w:val="20"/>
                <w:szCs w:val="20"/>
                <w:lang w:val="en-CA"/>
              </w:rPr>
            </w:pPr>
          </w:p>
        </w:tc>
      </w:tr>
      <w:tr w:rsidR="003A3398" w:rsidRPr="0028708B" w14:paraId="17EEE129" w14:textId="77777777" w:rsidTr="00891C05">
        <w:trPr>
          <w:trHeight w:val="617"/>
        </w:trPr>
        <w:tc>
          <w:tcPr>
            <w:tcW w:w="2630" w:type="dxa"/>
          </w:tcPr>
          <w:p w14:paraId="7EBDB25E"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Hurdles</w:t>
            </w:r>
            <w:r>
              <w:rPr>
                <w:rFonts w:ascii="Arial" w:eastAsiaTheme="minorHAnsi" w:hAnsi="Arial" w:cs="Arial"/>
                <w:b/>
                <w:sz w:val="20"/>
                <w:szCs w:val="20"/>
                <w:lang w:val="en-CA"/>
              </w:rPr>
              <w:t>, Steeplechase</w:t>
            </w:r>
          </w:p>
        </w:tc>
        <w:tc>
          <w:tcPr>
            <w:tcW w:w="3148" w:type="dxa"/>
          </w:tcPr>
          <w:p w14:paraId="4E70C645"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Adults, 12 students</w:t>
            </w:r>
          </w:p>
        </w:tc>
        <w:tc>
          <w:tcPr>
            <w:tcW w:w="2439" w:type="dxa"/>
          </w:tcPr>
          <w:p w14:paraId="5773244D" w14:textId="77777777" w:rsidR="003A3398" w:rsidRPr="0028708B" w:rsidRDefault="003A3398" w:rsidP="00F00D61">
            <w:pPr>
              <w:rPr>
                <w:rFonts w:ascii="Arial" w:eastAsiaTheme="minorHAnsi" w:hAnsi="Arial" w:cs="Arial"/>
                <w:sz w:val="20"/>
                <w:szCs w:val="20"/>
                <w:lang w:val="en-CA"/>
              </w:rPr>
            </w:pPr>
          </w:p>
        </w:tc>
        <w:tc>
          <w:tcPr>
            <w:tcW w:w="2410" w:type="dxa"/>
          </w:tcPr>
          <w:p w14:paraId="774472A3" w14:textId="77777777" w:rsidR="003A3398" w:rsidRPr="0028708B" w:rsidRDefault="003A3398" w:rsidP="00F00D61">
            <w:pPr>
              <w:rPr>
                <w:rFonts w:ascii="Arial" w:eastAsiaTheme="minorHAnsi" w:hAnsi="Arial" w:cs="Arial"/>
                <w:sz w:val="20"/>
                <w:szCs w:val="20"/>
                <w:lang w:val="en-CA"/>
              </w:rPr>
            </w:pPr>
          </w:p>
        </w:tc>
      </w:tr>
      <w:tr w:rsidR="003A3398" w:rsidRPr="0028708B" w14:paraId="08B3D8AF" w14:textId="77777777" w:rsidTr="00891C05">
        <w:trPr>
          <w:trHeight w:val="626"/>
        </w:trPr>
        <w:tc>
          <w:tcPr>
            <w:tcW w:w="2630" w:type="dxa"/>
          </w:tcPr>
          <w:p w14:paraId="4240A4CE"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Starting Blocks</w:t>
            </w:r>
          </w:p>
        </w:tc>
        <w:tc>
          <w:tcPr>
            <w:tcW w:w="3148" w:type="dxa"/>
          </w:tcPr>
          <w:p w14:paraId="44FF548B"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 Supervisor</w:t>
            </w:r>
          </w:p>
          <w:p w14:paraId="125B2CF2"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2 students</w:t>
            </w:r>
          </w:p>
        </w:tc>
        <w:tc>
          <w:tcPr>
            <w:tcW w:w="2439" w:type="dxa"/>
          </w:tcPr>
          <w:p w14:paraId="4ED7E83A" w14:textId="77777777" w:rsidR="003A3398" w:rsidRPr="0028708B" w:rsidRDefault="003A3398" w:rsidP="00F00D61">
            <w:pPr>
              <w:rPr>
                <w:rFonts w:ascii="Arial" w:eastAsiaTheme="minorHAnsi" w:hAnsi="Arial" w:cs="Arial"/>
                <w:sz w:val="20"/>
                <w:szCs w:val="20"/>
                <w:lang w:val="en-CA"/>
              </w:rPr>
            </w:pPr>
          </w:p>
        </w:tc>
        <w:tc>
          <w:tcPr>
            <w:tcW w:w="2410" w:type="dxa"/>
          </w:tcPr>
          <w:p w14:paraId="4BF4C845" w14:textId="77777777" w:rsidR="003A3398" w:rsidRPr="0028708B" w:rsidRDefault="003A3398" w:rsidP="00F00D61">
            <w:pPr>
              <w:rPr>
                <w:rFonts w:ascii="Arial" w:eastAsiaTheme="minorHAnsi" w:hAnsi="Arial" w:cs="Arial"/>
                <w:sz w:val="20"/>
                <w:szCs w:val="20"/>
                <w:lang w:val="en-CA"/>
              </w:rPr>
            </w:pPr>
          </w:p>
        </w:tc>
      </w:tr>
      <w:tr w:rsidR="003A3398" w:rsidRPr="0028708B" w14:paraId="58302ED9" w14:textId="77777777" w:rsidTr="00891C05">
        <w:trPr>
          <w:trHeight w:val="608"/>
        </w:trPr>
        <w:tc>
          <w:tcPr>
            <w:tcW w:w="2630" w:type="dxa"/>
          </w:tcPr>
          <w:p w14:paraId="768C6E57"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Computer Entries</w:t>
            </w:r>
          </w:p>
        </w:tc>
        <w:tc>
          <w:tcPr>
            <w:tcW w:w="3148" w:type="dxa"/>
          </w:tcPr>
          <w:p w14:paraId="0471E55D"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1 adult, 2 helpers</w:t>
            </w:r>
          </w:p>
        </w:tc>
        <w:tc>
          <w:tcPr>
            <w:tcW w:w="2439" w:type="dxa"/>
          </w:tcPr>
          <w:p w14:paraId="2078C7AD" w14:textId="77777777" w:rsidR="003A3398" w:rsidRPr="0028708B" w:rsidRDefault="003A3398" w:rsidP="00F00D61">
            <w:pPr>
              <w:rPr>
                <w:rFonts w:ascii="Arial" w:eastAsiaTheme="minorHAnsi" w:hAnsi="Arial" w:cs="Arial"/>
                <w:sz w:val="20"/>
                <w:szCs w:val="20"/>
                <w:lang w:val="en-CA"/>
              </w:rPr>
            </w:pPr>
          </w:p>
        </w:tc>
        <w:tc>
          <w:tcPr>
            <w:tcW w:w="2410" w:type="dxa"/>
          </w:tcPr>
          <w:p w14:paraId="5490F5BD" w14:textId="77777777" w:rsidR="003A3398" w:rsidRPr="0028708B" w:rsidRDefault="003A3398" w:rsidP="00F00D61">
            <w:pPr>
              <w:rPr>
                <w:rFonts w:ascii="Arial" w:eastAsiaTheme="minorHAnsi" w:hAnsi="Arial" w:cs="Arial"/>
                <w:sz w:val="20"/>
                <w:szCs w:val="20"/>
                <w:lang w:val="en-CA"/>
              </w:rPr>
            </w:pPr>
          </w:p>
        </w:tc>
      </w:tr>
      <w:tr w:rsidR="003A3398" w:rsidRPr="0028708B" w14:paraId="6790C8E5" w14:textId="77777777" w:rsidTr="00891C05">
        <w:trPr>
          <w:trHeight w:val="626"/>
        </w:trPr>
        <w:tc>
          <w:tcPr>
            <w:tcW w:w="2630" w:type="dxa"/>
          </w:tcPr>
          <w:p w14:paraId="4B8216D8"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Announcer</w:t>
            </w:r>
          </w:p>
        </w:tc>
        <w:tc>
          <w:tcPr>
            <w:tcW w:w="3148" w:type="dxa"/>
          </w:tcPr>
          <w:p w14:paraId="58B33868"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1 adult</w:t>
            </w:r>
          </w:p>
        </w:tc>
        <w:tc>
          <w:tcPr>
            <w:tcW w:w="2439" w:type="dxa"/>
          </w:tcPr>
          <w:p w14:paraId="6E87C2BF" w14:textId="77777777" w:rsidR="003A3398" w:rsidRPr="0028708B" w:rsidRDefault="003A3398" w:rsidP="00F00D61">
            <w:pPr>
              <w:rPr>
                <w:rFonts w:ascii="Arial" w:eastAsiaTheme="minorHAnsi" w:hAnsi="Arial" w:cs="Arial"/>
                <w:sz w:val="20"/>
                <w:szCs w:val="20"/>
                <w:lang w:val="en-CA"/>
              </w:rPr>
            </w:pPr>
          </w:p>
        </w:tc>
        <w:tc>
          <w:tcPr>
            <w:tcW w:w="2410" w:type="dxa"/>
          </w:tcPr>
          <w:p w14:paraId="694718D6" w14:textId="77777777" w:rsidR="003A3398" w:rsidRPr="0028708B" w:rsidRDefault="003A3398" w:rsidP="00F00D61">
            <w:pPr>
              <w:rPr>
                <w:rFonts w:ascii="Arial" w:eastAsiaTheme="minorHAnsi" w:hAnsi="Arial" w:cs="Arial"/>
                <w:sz w:val="20"/>
                <w:szCs w:val="20"/>
                <w:lang w:val="en-CA"/>
              </w:rPr>
            </w:pPr>
          </w:p>
        </w:tc>
      </w:tr>
      <w:tr w:rsidR="003A3398" w:rsidRPr="0028708B" w14:paraId="5198F95A" w14:textId="77777777" w:rsidTr="00891C05">
        <w:trPr>
          <w:trHeight w:val="689"/>
        </w:trPr>
        <w:tc>
          <w:tcPr>
            <w:tcW w:w="2630" w:type="dxa"/>
          </w:tcPr>
          <w:p w14:paraId="3877DC66"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Finish Line all day</w:t>
            </w:r>
          </w:p>
        </w:tc>
        <w:tc>
          <w:tcPr>
            <w:tcW w:w="3148" w:type="dxa"/>
          </w:tcPr>
          <w:p w14:paraId="694EFB69"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1 adult</w:t>
            </w:r>
          </w:p>
        </w:tc>
        <w:tc>
          <w:tcPr>
            <w:tcW w:w="2439" w:type="dxa"/>
          </w:tcPr>
          <w:p w14:paraId="160FDA7E" w14:textId="77777777" w:rsidR="003A3398" w:rsidRPr="0028708B" w:rsidRDefault="003A3398" w:rsidP="00F00D61">
            <w:pPr>
              <w:rPr>
                <w:rFonts w:ascii="Arial" w:eastAsiaTheme="minorHAnsi" w:hAnsi="Arial" w:cs="Arial"/>
                <w:sz w:val="20"/>
                <w:szCs w:val="20"/>
                <w:lang w:val="en-CA"/>
              </w:rPr>
            </w:pPr>
          </w:p>
        </w:tc>
        <w:tc>
          <w:tcPr>
            <w:tcW w:w="2410" w:type="dxa"/>
          </w:tcPr>
          <w:p w14:paraId="793DC419" w14:textId="77777777" w:rsidR="003A3398" w:rsidRPr="0028708B" w:rsidRDefault="003A3398" w:rsidP="00F00D61">
            <w:pPr>
              <w:rPr>
                <w:rFonts w:ascii="Arial" w:eastAsiaTheme="minorHAnsi" w:hAnsi="Arial" w:cs="Arial"/>
                <w:sz w:val="20"/>
                <w:szCs w:val="20"/>
                <w:lang w:val="en-CA"/>
              </w:rPr>
            </w:pPr>
          </w:p>
        </w:tc>
      </w:tr>
      <w:tr w:rsidR="003A3398" w:rsidRPr="0028708B" w14:paraId="6424CACA" w14:textId="77777777" w:rsidTr="00891C05">
        <w:trPr>
          <w:trHeight w:val="437"/>
        </w:trPr>
        <w:tc>
          <w:tcPr>
            <w:tcW w:w="2630" w:type="dxa"/>
            <w:vMerge w:val="restart"/>
          </w:tcPr>
          <w:p w14:paraId="74A2DEB7" w14:textId="77777777" w:rsidR="003A3398"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Marshalling</w:t>
            </w:r>
          </w:p>
          <w:p w14:paraId="2746F756" w14:textId="77777777" w:rsidR="003A3398" w:rsidRPr="00DF157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Starting Line Helper</w:t>
            </w:r>
          </w:p>
        </w:tc>
        <w:tc>
          <w:tcPr>
            <w:tcW w:w="3148" w:type="dxa"/>
            <w:vMerge w:val="restart"/>
          </w:tcPr>
          <w:p w14:paraId="688B6499" w14:textId="77777777" w:rsidR="003A3398" w:rsidRPr="00DF157B" w:rsidRDefault="003A3398" w:rsidP="00F00D61">
            <w:pPr>
              <w:jc w:val="both"/>
              <w:rPr>
                <w:rFonts w:ascii="Arial" w:eastAsiaTheme="minorHAnsi" w:hAnsi="Arial" w:cs="Arial"/>
                <w:sz w:val="20"/>
                <w:szCs w:val="20"/>
                <w:lang w:val="en-CA"/>
              </w:rPr>
            </w:pPr>
            <w:r w:rsidRPr="00DF157B">
              <w:rPr>
                <w:rFonts w:ascii="Arial" w:eastAsiaTheme="minorHAnsi" w:hAnsi="Arial" w:cs="Arial"/>
                <w:sz w:val="20"/>
                <w:szCs w:val="20"/>
                <w:lang w:val="en-CA"/>
              </w:rPr>
              <w:t>4 Adults</w:t>
            </w:r>
          </w:p>
        </w:tc>
        <w:tc>
          <w:tcPr>
            <w:tcW w:w="4849" w:type="dxa"/>
            <w:gridSpan w:val="2"/>
          </w:tcPr>
          <w:p w14:paraId="469F30ED" w14:textId="77777777" w:rsidR="003A3398" w:rsidRPr="00DF157B" w:rsidRDefault="003A3398" w:rsidP="00F00D61">
            <w:pPr>
              <w:rPr>
                <w:rFonts w:ascii="Arial" w:eastAsiaTheme="minorHAnsi" w:hAnsi="Arial" w:cs="Arial"/>
                <w:b/>
                <w:sz w:val="20"/>
                <w:szCs w:val="20"/>
                <w:lang w:val="en-CA"/>
              </w:rPr>
            </w:pPr>
          </w:p>
        </w:tc>
      </w:tr>
      <w:tr w:rsidR="003A3398" w:rsidRPr="0028708B" w14:paraId="50DB8A02" w14:textId="77777777" w:rsidTr="00891C05">
        <w:trPr>
          <w:trHeight w:val="527"/>
        </w:trPr>
        <w:tc>
          <w:tcPr>
            <w:tcW w:w="2630" w:type="dxa"/>
            <w:vMerge/>
          </w:tcPr>
          <w:p w14:paraId="7284874A"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61470EE7" w14:textId="77777777" w:rsidR="003A3398" w:rsidRPr="00DF157B" w:rsidRDefault="003A3398" w:rsidP="00F00D61">
            <w:pPr>
              <w:jc w:val="both"/>
              <w:rPr>
                <w:rFonts w:ascii="Arial" w:eastAsiaTheme="minorHAnsi" w:hAnsi="Arial" w:cs="Arial"/>
                <w:sz w:val="20"/>
                <w:szCs w:val="20"/>
                <w:lang w:val="en-CA"/>
              </w:rPr>
            </w:pPr>
          </w:p>
        </w:tc>
        <w:tc>
          <w:tcPr>
            <w:tcW w:w="4849" w:type="dxa"/>
            <w:gridSpan w:val="2"/>
          </w:tcPr>
          <w:p w14:paraId="7E1398D8" w14:textId="77777777" w:rsidR="003A3398" w:rsidRPr="00DF157B" w:rsidRDefault="003A3398" w:rsidP="00F00D61">
            <w:pPr>
              <w:rPr>
                <w:rFonts w:ascii="Arial" w:eastAsiaTheme="minorHAnsi" w:hAnsi="Arial" w:cs="Arial"/>
                <w:b/>
                <w:sz w:val="20"/>
                <w:szCs w:val="20"/>
                <w:lang w:val="en-CA"/>
              </w:rPr>
            </w:pPr>
          </w:p>
        </w:tc>
      </w:tr>
      <w:tr w:rsidR="003A3398" w:rsidRPr="0028708B" w14:paraId="6F23F82A" w14:textId="77777777" w:rsidTr="00891C05">
        <w:trPr>
          <w:trHeight w:val="563"/>
        </w:trPr>
        <w:tc>
          <w:tcPr>
            <w:tcW w:w="2630" w:type="dxa"/>
            <w:vMerge/>
          </w:tcPr>
          <w:p w14:paraId="114A4C2A"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6A58AE23" w14:textId="77777777" w:rsidR="003A3398" w:rsidRPr="00DF157B" w:rsidRDefault="003A3398" w:rsidP="00F00D61">
            <w:pPr>
              <w:jc w:val="both"/>
              <w:rPr>
                <w:rFonts w:ascii="Arial" w:eastAsiaTheme="minorHAnsi" w:hAnsi="Arial" w:cs="Arial"/>
                <w:sz w:val="20"/>
                <w:szCs w:val="20"/>
                <w:lang w:val="en-CA"/>
              </w:rPr>
            </w:pPr>
          </w:p>
        </w:tc>
        <w:tc>
          <w:tcPr>
            <w:tcW w:w="4849" w:type="dxa"/>
            <w:gridSpan w:val="2"/>
          </w:tcPr>
          <w:p w14:paraId="671D6E79" w14:textId="77777777" w:rsidR="003A3398" w:rsidRPr="00DF157B" w:rsidRDefault="003A3398" w:rsidP="00F00D61">
            <w:pPr>
              <w:rPr>
                <w:rFonts w:ascii="Arial" w:eastAsiaTheme="minorHAnsi" w:hAnsi="Arial" w:cs="Arial"/>
                <w:b/>
                <w:sz w:val="20"/>
                <w:szCs w:val="20"/>
                <w:lang w:val="en-CA"/>
              </w:rPr>
            </w:pPr>
          </w:p>
        </w:tc>
      </w:tr>
      <w:tr w:rsidR="003A3398" w:rsidRPr="0028708B" w14:paraId="3423B680" w14:textId="77777777" w:rsidTr="00891C05">
        <w:trPr>
          <w:trHeight w:val="527"/>
        </w:trPr>
        <w:tc>
          <w:tcPr>
            <w:tcW w:w="2630" w:type="dxa"/>
            <w:vMerge/>
          </w:tcPr>
          <w:p w14:paraId="51F445CA"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23262AD4" w14:textId="77777777" w:rsidR="003A3398" w:rsidRPr="00DF157B" w:rsidRDefault="003A3398" w:rsidP="00F00D61">
            <w:pPr>
              <w:jc w:val="both"/>
              <w:rPr>
                <w:rFonts w:ascii="Arial" w:eastAsiaTheme="minorHAnsi" w:hAnsi="Arial" w:cs="Arial"/>
                <w:sz w:val="20"/>
                <w:szCs w:val="20"/>
                <w:lang w:val="en-CA"/>
              </w:rPr>
            </w:pPr>
          </w:p>
        </w:tc>
        <w:tc>
          <w:tcPr>
            <w:tcW w:w="4849" w:type="dxa"/>
            <w:gridSpan w:val="2"/>
          </w:tcPr>
          <w:p w14:paraId="0A45D5B2" w14:textId="77777777" w:rsidR="003A3398" w:rsidRPr="00DF157B" w:rsidRDefault="003A3398" w:rsidP="00F00D61">
            <w:pPr>
              <w:rPr>
                <w:rFonts w:ascii="Arial" w:eastAsiaTheme="minorHAnsi" w:hAnsi="Arial" w:cs="Arial"/>
                <w:b/>
                <w:sz w:val="20"/>
                <w:szCs w:val="20"/>
                <w:lang w:val="en-CA"/>
              </w:rPr>
            </w:pPr>
          </w:p>
        </w:tc>
      </w:tr>
      <w:tr w:rsidR="003A3398" w:rsidRPr="0028708B" w14:paraId="7D8302B0" w14:textId="77777777" w:rsidTr="00891C05">
        <w:trPr>
          <w:trHeight w:val="509"/>
        </w:trPr>
        <w:tc>
          <w:tcPr>
            <w:tcW w:w="2630" w:type="dxa"/>
            <w:vMerge w:val="restart"/>
          </w:tcPr>
          <w:p w14:paraId="591D261D"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Finish line for Distance Races</w:t>
            </w:r>
          </w:p>
        </w:tc>
        <w:tc>
          <w:tcPr>
            <w:tcW w:w="3148" w:type="dxa"/>
            <w:vMerge w:val="restart"/>
          </w:tcPr>
          <w:p w14:paraId="4E4C09AA"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3 schools, 2 adults per school</w:t>
            </w:r>
          </w:p>
        </w:tc>
        <w:tc>
          <w:tcPr>
            <w:tcW w:w="4849" w:type="dxa"/>
            <w:gridSpan w:val="2"/>
          </w:tcPr>
          <w:p w14:paraId="561BA482"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 xml:space="preserve"> </w:t>
            </w:r>
          </w:p>
        </w:tc>
      </w:tr>
      <w:tr w:rsidR="003A3398" w:rsidRPr="0028708B" w14:paraId="617A24C6" w14:textId="77777777" w:rsidTr="00891C05">
        <w:trPr>
          <w:trHeight w:val="527"/>
        </w:trPr>
        <w:tc>
          <w:tcPr>
            <w:tcW w:w="2630" w:type="dxa"/>
            <w:vMerge/>
          </w:tcPr>
          <w:p w14:paraId="260B169F"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126F8ED5" w14:textId="77777777" w:rsidR="003A3398" w:rsidRPr="0028708B" w:rsidRDefault="003A3398" w:rsidP="00F00D61">
            <w:pPr>
              <w:rPr>
                <w:rFonts w:ascii="Arial" w:eastAsiaTheme="minorHAnsi" w:hAnsi="Arial" w:cs="Arial"/>
                <w:sz w:val="20"/>
                <w:szCs w:val="20"/>
                <w:lang w:val="en-CA"/>
              </w:rPr>
            </w:pPr>
          </w:p>
        </w:tc>
        <w:tc>
          <w:tcPr>
            <w:tcW w:w="4849" w:type="dxa"/>
            <w:gridSpan w:val="2"/>
          </w:tcPr>
          <w:p w14:paraId="5CC73647" w14:textId="77777777" w:rsidR="003A3398" w:rsidRPr="0028708B" w:rsidRDefault="003A3398" w:rsidP="00F00D61">
            <w:pPr>
              <w:rPr>
                <w:rFonts w:ascii="Arial" w:eastAsiaTheme="minorHAnsi" w:hAnsi="Arial" w:cs="Arial"/>
                <w:sz w:val="20"/>
                <w:szCs w:val="20"/>
                <w:lang w:val="en-CA"/>
              </w:rPr>
            </w:pPr>
          </w:p>
        </w:tc>
      </w:tr>
      <w:tr w:rsidR="003A3398" w:rsidRPr="0028708B" w14:paraId="7409AEF8" w14:textId="77777777" w:rsidTr="00891C05">
        <w:trPr>
          <w:trHeight w:val="491"/>
        </w:trPr>
        <w:tc>
          <w:tcPr>
            <w:tcW w:w="2630" w:type="dxa"/>
            <w:vMerge/>
          </w:tcPr>
          <w:p w14:paraId="25E197BF"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5A874FBB" w14:textId="77777777" w:rsidR="003A3398" w:rsidRPr="0028708B" w:rsidRDefault="003A3398" w:rsidP="00F00D61">
            <w:pPr>
              <w:rPr>
                <w:rFonts w:ascii="Arial" w:eastAsiaTheme="minorHAnsi" w:hAnsi="Arial" w:cs="Arial"/>
                <w:sz w:val="20"/>
                <w:szCs w:val="20"/>
                <w:lang w:val="en-CA"/>
              </w:rPr>
            </w:pPr>
          </w:p>
        </w:tc>
        <w:tc>
          <w:tcPr>
            <w:tcW w:w="4849" w:type="dxa"/>
            <w:gridSpan w:val="2"/>
          </w:tcPr>
          <w:p w14:paraId="140A8E81" w14:textId="77777777" w:rsidR="003A3398" w:rsidRPr="0028708B" w:rsidRDefault="003A3398" w:rsidP="00F00D61">
            <w:pPr>
              <w:rPr>
                <w:rFonts w:ascii="Arial" w:eastAsiaTheme="minorHAnsi" w:hAnsi="Arial" w:cs="Arial"/>
                <w:sz w:val="20"/>
                <w:szCs w:val="20"/>
                <w:lang w:val="en-CA"/>
              </w:rPr>
            </w:pPr>
          </w:p>
        </w:tc>
      </w:tr>
      <w:tr w:rsidR="003A3398" w:rsidRPr="0028708B" w14:paraId="595B8BC7" w14:textId="77777777" w:rsidTr="00891C05">
        <w:trPr>
          <w:trHeight w:val="220"/>
        </w:trPr>
        <w:tc>
          <w:tcPr>
            <w:tcW w:w="2630" w:type="dxa"/>
            <w:vMerge w:val="restart"/>
          </w:tcPr>
          <w:p w14:paraId="328A6491"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lastRenderedPageBreak/>
              <w:t>Relay Exchange Zones</w:t>
            </w:r>
          </w:p>
        </w:tc>
        <w:tc>
          <w:tcPr>
            <w:tcW w:w="3148" w:type="dxa"/>
            <w:vMerge w:val="restart"/>
          </w:tcPr>
          <w:p w14:paraId="0240EDEA"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6 schools, 2 adults per school</w:t>
            </w:r>
          </w:p>
        </w:tc>
        <w:tc>
          <w:tcPr>
            <w:tcW w:w="4849" w:type="dxa"/>
            <w:gridSpan w:val="2"/>
          </w:tcPr>
          <w:p w14:paraId="0FF3D851"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 xml:space="preserve">Zone One  </w:t>
            </w:r>
          </w:p>
          <w:p w14:paraId="18BE58A6" w14:textId="77777777" w:rsidR="003A3398" w:rsidRPr="00934CBC" w:rsidRDefault="003A3398" w:rsidP="00F00D61">
            <w:pPr>
              <w:rPr>
                <w:rFonts w:ascii="Arial" w:eastAsiaTheme="minorHAnsi" w:hAnsi="Arial" w:cs="Arial"/>
                <w:sz w:val="20"/>
                <w:szCs w:val="20"/>
                <w:lang w:val="en-CA"/>
              </w:rPr>
            </w:pPr>
            <w:r w:rsidRPr="00934CBC">
              <w:rPr>
                <w:rFonts w:ascii="Arial" w:eastAsiaTheme="minorHAnsi" w:hAnsi="Arial" w:cs="Arial"/>
                <w:sz w:val="20"/>
                <w:szCs w:val="20"/>
                <w:lang w:val="en-CA"/>
              </w:rPr>
              <w:t>1.</w:t>
            </w:r>
            <w:r>
              <w:rPr>
                <w:rFonts w:ascii="Arial" w:eastAsiaTheme="minorHAnsi" w:hAnsi="Arial" w:cs="Arial"/>
                <w:sz w:val="20"/>
                <w:szCs w:val="20"/>
                <w:lang w:val="en-CA"/>
              </w:rPr>
              <w:t xml:space="preserve"> </w:t>
            </w:r>
            <w:r w:rsidRPr="00934CBC">
              <w:rPr>
                <w:rFonts w:ascii="Arial" w:eastAsiaTheme="minorHAnsi" w:hAnsi="Arial" w:cs="Arial"/>
                <w:sz w:val="20"/>
                <w:szCs w:val="20"/>
                <w:lang w:val="en-CA"/>
              </w:rPr>
              <w:t xml:space="preserve">       </w:t>
            </w:r>
            <w:r>
              <w:rPr>
                <w:rFonts w:ascii="Arial" w:eastAsiaTheme="minorHAnsi" w:hAnsi="Arial" w:cs="Arial"/>
                <w:sz w:val="20"/>
                <w:szCs w:val="20"/>
                <w:lang w:val="en-CA"/>
              </w:rPr>
              <w:t xml:space="preserve">                     2.</w:t>
            </w:r>
          </w:p>
        </w:tc>
      </w:tr>
      <w:tr w:rsidR="003A3398" w:rsidRPr="0028708B" w14:paraId="1BB33D2A" w14:textId="77777777" w:rsidTr="00891C05">
        <w:trPr>
          <w:trHeight w:val="218"/>
        </w:trPr>
        <w:tc>
          <w:tcPr>
            <w:tcW w:w="2630" w:type="dxa"/>
            <w:vMerge/>
          </w:tcPr>
          <w:p w14:paraId="280E4954"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471FF4E8" w14:textId="77777777" w:rsidR="003A3398" w:rsidRPr="0028708B" w:rsidRDefault="003A3398" w:rsidP="00F00D61">
            <w:pPr>
              <w:rPr>
                <w:rFonts w:ascii="Arial" w:eastAsiaTheme="minorHAnsi" w:hAnsi="Arial" w:cs="Arial"/>
                <w:sz w:val="20"/>
                <w:szCs w:val="20"/>
                <w:lang w:val="en-CA"/>
              </w:rPr>
            </w:pPr>
          </w:p>
        </w:tc>
        <w:tc>
          <w:tcPr>
            <w:tcW w:w="4849" w:type="dxa"/>
            <w:gridSpan w:val="2"/>
          </w:tcPr>
          <w:p w14:paraId="30033682" w14:textId="77777777" w:rsidR="003A3398" w:rsidRPr="0028708B"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 xml:space="preserve">Zone Two </w:t>
            </w:r>
          </w:p>
          <w:p w14:paraId="064EE4FC" w14:textId="77777777" w:rsidR="003A3398" w:rsidRPr="00934CBC" w:rsidRDefault="003A3398" w:rsidP="003A3398">
            <w:pPr>
              <w:ind w:right="-288"/>
              <w:rPr>
                <w:rFonts w:ascii="Arial" w:eastAsiaTheme="minorHAnsi" w:hAnsi="Arial" w:cs="Arial"/>
                <w:sz w:val="20"/>
                <w:szCs w:val="20"/>
                <w:lang w:val="en-CA"/>
              </w:rPr>
            </w:pPr>
            <w:r w:rsidRPr="00934CBC">
              <w:rPr>
                <w:rFonts w:ascii="Arial" w:eastAsiaTheme="minorHAnsi" w:hAnsi="Arial" w:cs="Arial"/>
                <w:sz w:val="20"/>
                <w:szCs w:val="20"/>
                <w:lang w:val="en-CA"/>
              </w:rPr>
              <w:t>1.</w:t>
            </w:r>
            <w:r>
              <w:rPr>
                <w:rFonts w:ascii="Arial" w:eastAsiaTheme="minorHAnsi" w:hAnsi="Arial" w:cs="Arial"/>
                <w:sz w:val="20"/>
                <w:szCs w:val="20"/>
                <w:lang w:val="en-CA"/>
              </w:rPr>
              <w:t xml:space="preserve">                             2.</w:t>
            </w:r>
          </w:p>
        </w:tc>
      </w:tr>
      <w:tr w:rsidR="003A3398" w:rsidRPr="0028708B" w14:paraId="5F9E77DE" w14:textId="77777777" w:rsidTr="00891C05">
        <w:trPr>
          <w:trHeight w:val="218"/>
        </w:trPr>
        <w:tc>
          <w:tcPr>
            <w:tcW w:w="2630" w:type="dxa"/>
            <w:vMerge/>
          </w:tcPr>
          <w:p w14:paraId="463E2EC7"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5A955CD0" w14:textId="77777777" w:rsidR="003A3398" w:rsidRPr="0028708B" w:rsidRDefault="003A3398" w:rsidP="00F00D61">
            <w:pPr>
              <w:rPr>
                <w:rFonts w:ascii="Arial" w:eastAsiaTheme="minorHAnsi" w:hAnsi="Arial" w:cs="Arial"/>
                <w:sz w:val="20"/>
                <w:szCs w:val="20"/>
                <w:lang w:val="en-CA"/>
              </w:rPr>
            </w:pPr>
          </w:p>
        </w:tc>
        <w:tc>
          <w:tcPr>
            <w:tcW w:w="4849" w:type="dxa"/>
            <w:gridSpan w:val="2"/>
          </w:tcPr>
          <w:p w14:paraId="2F166D35"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Zone Three</w:t>
            </w:r>
          </w:p>
          <w:p w14:paraId="0A685556" w14:textId="77777777" w:rsidR="003A3398" w:rsidRPr="00934CBC" w:rsidRDefault="003A3398" w:rsidP="00F00D61">
            <w:pPr>
              <w:rPr>
                <w:rFonts w:ascii="Arial" w:eastAsiaTheme="minorHAnsi" w:hAnsi="Arial" w:cs="Arial"/>
                <w:sz w:val="20"/>
                <w:szCs w:val="20"/>
                <w:lang w:val="en-CA"/>
              </w:rPr>
            </w:pPr>
            <w:r w:rsidRPr="00934CBC">
              <w:rPr>
                <w:rFonts w:ascii="Arial" w:eastAsiaTheme="minorHAnsi" w:hAnsi="Arial" w:cs="Arial"/>
                <w:sz w:val="20"/>
                <w:szCs w:val="20"/>
                <w:lang w:val="en-CA"/>
              </w:rPr>
              <w:t>1.</w:t>
            </w:r>
            <w:r>
              <w:rPr>
                <w:rFonts w:ascii="Arial" w:eastAsiaTheme="minorHAnsi" w:hAnsi="Arial" w:cs="Arial"/>
                <w:sz w:val="20"/>
                <w:szCs w:val="20"/>
                <w:lang w:val="en-CA"/>
              </w:rPr>
              <w:t xml:space="preserve">                             2.</w:t>
            </w:r>
          </w:p>
        </w:tc>
      </w:tr>
      <w:tr w:rsidR="003A3398" w:rsidRPr="0028708B" w14:paraId="1320C2A8" w14:textId="77777777" w:rsidTr="00891C05">
        <w:trPr>
          <w:trHeight w:val="527"/>
        </w:trPr>
        <w:tc>
          <w:tcPr>
            <w:tcW w:w="2630" w:type="dxa"/>
          </w:tcPr>
          <w:p w14:paraId="5D695F41"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Split caller for Distance Races</w:t>
            </w:r>
          </w:p>
        </w:tc>
        <w:tc>
          <w:tcPr>
            <w:tcW w:w="3148" w:type="dxa"/>
          </w:tcPr>
          <w:p w14:paraId="2E783820"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1 adult</w:t>
            </w:r>
          </w:p>
        </w:tc>
        <w:tc>
          <w:tcPr>
            <w:tcW w:w="4849" w:type="dxa"/>
            <w:gridSpan w:val="2"/>
          </w:tcPr>
          <w:p w14:paraId="550DF299" w14:textId="77777777" w:rsidR="003A3398" w:rsidRPr="0028708B" w:rsidRDefault="003A3398" w:rsidP="00F00D61">
            <w:pPr>
              <w:rPr>
                <w:rFonts w:ascii="Arial" w:eastAsiaTheme="minorHAnsi" w:hAnsi="Arial" w:cs="Arial"/>
                <w:sz w:val="20"/>
                <w:szCs w:val="20"/>
                <w:lang w:val="en-CA"/>
              </w:rPr>
            </w:pPr>
          </w:p>
        </w:tc>
      </w:tr>
      <w:tr w:rsidR="003A3398" w:rsidRPr="0028708B" w14:paraId="127A0C5E" w14:textId="77777777" w:rsidTr="00891C05">
        <w:trPr>
          <w:trHeight w:val="437"/>
        </w:trPr>
        <w:tc>
          <w:tcPr>
            <w:tcW w:w="2630" w:type="dxa"/>
            <w:vMerge w:val="restart"/>
          </w:tcPr>
          <w:p w14:paraId="6AD87029" w14:textId="77777777" w:rsidR="003A3398" w:rsidRPr="0028708B" w:rsidRDefault="003A3398" w:rsidP="00F00D61">
            <w:pPr>
              <w:rPr>
                <w:rFonts w:ascii="Arial" w:eastAsiaTheme="minorHAnsi" w:hAnsi="Arial" w:cs="Arial"/>
                <w:b/>
                <w:sz w:val="20"/>
                <w:szCs w:val="20"/>
                <w:lang w:val="en-CA"/>
              </w:rPr>
            </w:pPr>
            <w:r w:rsidRPr="0028708B">
              <w:rPr>
                <w:rFonts w:ascii="Arial" w:eastAsiaTheme="minorHAnsi" w:hAnsi="Arial" w:cs="Arial"/>
                <w:b/>
                <w:sz w:val="20"/>
                <w:szCs w:val="20"/>
                <w:lang w:val="en-CA"/>
              </w:rPr>
              <w:t>Awards</w:t>
            </w:r>
          </w:p>
        </w:tc>
        <w:tc>
          <w:tcPr>
            <w:tcW w:w="3148" w:type="dxa"/>
            <w:vMerge w:val="restart"/>
          </w:tcPr>
          <w:p w14:paraId="0C53B987"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 Supervisor (x 2 Schools)</w:t>
            </w:r>
          </w:p>
          <w:p w14:paraId="0301216D" w14:textId="77777777" w:rsidR="003A3398" w:rsidRPr="0028708B" w:rsidRDefault="003A3398" w:rsidP="00F00D61">
            <w:pPr>
              <w:rPr>
                <w:rFonts w:ascii="Arial" w:eastAsiaTheme="minorHAnsi" w:hAnsi="Arial" w:cs="Arial"/>
                <w:sz w:val="20"/>
                <w:szCs w:val="20"/>
                <w:lang w:val="en-CA"/>
              </w:rPr>
            </w:pPr>
            <w:r w:rsidRPr="0028708B">
              <w:rPr>
                <w:rFonts w:ascii="Arial" w:eastAsiaTheme="minorHAnsi" w:hAnsi="Arial" w:cs="Arial"/>
                <w:sz w:val="20"/>
                <w:szCs w:val="20"/>
                <w:lang w:val="en-CA"/>
              </w:rPr>
              <w:t>3 students</w:t>
            </w:r>
          </w:p>
        </w:tc>
        <w:tc>
          <w:tcPr>
            <w:tcW w:w="4849" w:type="dxa"/>
            <w:gridSpan w:val="2"/>
          </w:tcPr>
          <w:p w14:paraId="5D6BFA9C" w14:textId="77777777" w:rsidR="003A3398" w:rsidRPr="0028708B" w:rsidRDefault="003A3398" w:rsidP="00F00D61">
            <w:pPr>
              <w:rPr>
                <w:rFonts w:ascii="Arial" w:eastAsiaTheme="minorHAnsi" w:hAnsi="Arial" w:cs="Arial"/>
                <w:sz w:val="20"/>
                <w:szCs w:val="20"/>
                <w:lang w:val="en-CA"/>
              </w:rPr>
            </w:pPr>
          </w:p>
        </w:tc>
      </w:tr>
      <w:tr w:rsidR="003A3398" w:rsidRPr="0028708B" w14:paraId="522979F9" w14:textId="77777777" w:rsidTr="00891C05">
        <w:trPr>
          <w:trHeight w:val="437"/>
        </w:trPr>
        <w:tc>
          <w:tcPr>
            <w:tcW w:w="2630" w:type="dxa"/>
            <w:vMerge/>
          </w:tcPr>
          <w:p w14:paraId="6F392685" w14:textId="77777777" w:rsidR="003A3398" w:rsidRPr="0028708B" w:rsidRDefault="003A3398" w:rsidP="00F00D61">
            <w:pPr>
              <w:rPr>
                <w:rFonts w:ascii="Arial" w:eastAsiaTheme="minorHAnsi" w:hAnsi="Arial" w:cs="Arial"/>
                <w:b/>
                <w:sz w:val="20"/>
                <w:szCs w:val="20"/>
                <w:lang w:val="en-CA"/>
              </w:rPr>
            </w:pPr>
          </w:p>
        </w:tc>
        <w:tc>
          <w:tcPr>
            <w:tcW w:w="3148" w:type="dxa"/>
            <w:vMerge/>
          </w:tcPr>
          <w:p w14:paraId="7E87BB3E" w14:textId="77777777" w:rsidR="003A3398" w:rsidRDefault="003A3398" w:rsidP="00F00D61">
            <w:pPr>
              <w:rPr>
                <w:rFonts w:ascii="Arial" w:eastAsiaTheme="minorHAnsi" w:hAnsi="Arial" w:cs="Arial"/>
                <w:sz w:val="20"/>
                <w:szCs w:val="20"/>
                <w:lang w:val="en-CA"/>
              </w:rPr>
            </w:pPr>
          </w:p>
        </w:tc>
        <w:tc>
          <w:tcPr>
            <w:tcW w:w="4849" w:type="dxa"/>
            <w:gridSpan w:val="2"/>
          </w:tcPr>
          <w:p w14:paraId="38272E56" w14:textId="77777777" w:rsidR="003A3398" w:rsidRPr="0028708B" w:rsidRDefault="003A3398" w:rsidP="00F00D61">
            <w:pPr>
              <w:rPr>
                <w:rFonts w:ascii="Arial" w:eastAsiaTheme="minorHAnsi" w:hAnsi="Arial" w:cs="Arial"/>
                <w:sz w:val="20"/>
                <w:szCs w:val="20"/>
                <w:lang w:val="en-CA"/>
              </w:rPr>
            </w:pPr>
          </w:p>
        </w:tc>
      </w:tr>
      <w:tr w:rsidR="003A3398" w:rsidRPr="0028708B" w14:paraId="28661BCB" w14:textId="77777777" w:rsidTr="00891C05">
        <w:trPr>
          <w:trHeight w:val="527"/>
        </w:trPr>
        <w:tc>
          <w:tcPr>
            <w:tcW w:w="2630" w:type="dxa"/>
          </w:tcPr>
          <w:p w14:paraId="1C393268" w14:textId="77777777" w:rsidR="003A3398" w:rsidRPr="0028708B"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Food &amp; Refreshments</w:t>
            </w:r>
          </w:p>
        </w:tc>
        <w:tc>
          <w:tcPr>
            <w:tcW w:w="3148" w:type="dxa"/>
          </w:tcPr>
          <w:p w14:paraId="594F774D" w14:textId="77777777" w:rsidR="003A3398" w:rsidRPr="0028708B"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58A0B5AA" w14:textId="77777777" w:rsidR="003A3398" w:rsidRPr="0028708B" w:rsidRDefault="003A3398" w:rsidP="00F00D61">
            <w:pPr>
              <w:rPr>
                <w:rFonts w:ascii="Arial" w:eastAsiaTheme="minorHAnsi" w:hAnsi="Arial" w:cs="Arial"/>
                <w:sz w:val="20"/>
                <w:szCs w:val="20"/>
                <w:lang w:val="en-CA"/>
              </w:rPr>
            </w:pPr>
          </w:p>
        </w:tc>
      </w:tr>
      <w:tr w:rsidR="003A3398" w:rsidRPr="0028708B" w14:paraId="61E851E7" w14:textId="77777777" w:rsidTr="00891C05">
        <w:trPr>
          <w:trHeight w:val="527"/>
        </w:trPr>
        <w:tc>
          <w:tcPr>
            <w:tcW w:w="2630" w:type="dxa"/>
          </w:tcPr>
          <w:p w14:paraId="7044F6D6" w14:textId="77777777" w:rsidR="003A3398"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Starter</w:t>
            </w:r>
          </w:p>
        </w:tc>
        <w:tc>
          <w:tcPr>
            <w:tcW w:w="3148" w:type="dxa"/>
          </w:tcPr>
          <w:p w14:paraId="20BE6382"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2 adults</w:t>
            </w:r>
          </w:p>
        </w:tc>
        <w:tc>
          <w:tcPr>
            <w:tcW w:w="4849" w:type="dxa"/>
            <w:gridSpan w:val="2"/>
          </w:tcPr>
          <w:p w14:paraId="42FC3E21" w14:textId="77777777" w:rsidR="003A3398" w:rsidRPr="0028708B" w:rsidRDefault="003A3398" w:rsidP="00F00D61">
            <w:pPr>
              <w:rPr>
                <w:rFonts w:ascii="Arial" w:eastAsiaTheme="minorHAnsi" w:hAnsi="Arial" w:cs="Arial"/>
                <w:sz w:val="20"/>
                <w:szCs w:val="20"/>
                <w:lang w:val="en-CA"/>
              </w:rPr>
            </w:pPr>
          </w:p>
        </w:tc>
      </w:tr>
      <w:tr w:rsidR="003A3398" w:rsidRPr="0028708B" w14:paraId="130C4026" w14:textId="77777777" w:rsidTr="00891C05">
        <w:trPr>
          <w:trHeight w:val="536"/>
        </w:trPr>
        <w:tc>
          <w:tcPr>
            <w:tcW w:w="2630" w:type="dxa"/>
          </w:tcPr>
          <w:p w14:paraId="289AE38F" w14:textId="77777777" w:rsidR="003A3398" w:rsidRPr="0028708B"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Track Referee</w:t>
            </w:r>
          </w:p>
        </w:tc>
        <w:tc>
          <w:tcPr>
            <w:tcW w:w="3148" w:type="dxa"/>
          </w:tcPr>
          <w:p w14:paraId="5918BA37" w14:textId="77777777" w:rsidR="003A3398" w:rsidRPr="0028708B"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24ACC4F2" w14:textId="77777777" w:rsidR="003A3398" w:rsidRPr="0028708B" w:rsidRDefault="003A3398" w:rsidP="00F00D61">
            <w:pPr>
              <w:rPr>
                <w:rFonts w:ascii="Arial" w:eastAsiaTheme="minorHAnsi" w:hAnsi="Arial" w:cs="Arial"/>
                <w:sz w:val="20"/>
                <w:szCs w:val="20"/>
                <w:lang w:val="en-CA"/>
              </w:rPr>
            </w:pPr>
          </w:p>
        </w:tc>
      </w:tr>
      <w:tr w:rsidR="003A3398" w:rsidRPr="0028708B" w14:paraId="3D4200A0" w14:textId="77777777" w:rsidTr="00891C05">
        <w:trPr>
          <w:trHeight w:val="536"/>
        </w:trPr>
        <w:tc>
          <w:tcPr>
            <w:tcW w:w="2630" w:type="dxa"/>
          </w:tcPr>
          <w:p w14:paraId="5805A92D" w14:textId="77777777" w:rsidR="003A3398"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Weigh In – Field events</w:t>
            </w:r>
          </w:p>
        </w:tc>
        <w:tc>
          <w:tcPr>
            <w:tcW w:w="3148" w:type="dxa"/>
          </w:tcPr>
          <w:p w14:paraId="6C38061A"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3C4EFCB8" w14:textId="77777777" w:rsidR="003A3398" w:rsidRPr="0028708B" w:rsidRDefault="003A3398" w:rsidP="00F00D61">
            <w:pPr>
              <w:rPr>
                <w:rFonts w:ascii="Arial" w:eastAsiaTheme="minorHAnsi" w:hAnsi="Arial" w:cs="Arial"/>
                <w:sz w:val="20"/>
                <w:szCs w:val="20"/>
                <w:lang w:val="en-CA"/>
              </w:rPr>
            </w:pPr>
          </w:p>
        </w:tc>
      </w:tr>
      <w:tr w:rsidR="003A3398" w:rsidRPr="0028708B" w14:paraId="4237EBAF" w14:textId="77777777" w:rsidTr="00891C05">
        <w:trPr>
          <w:trHeight w:val="617"/>
        </w:trPr>
        <w:tc>
          <w:tcPr>
            <w:tcW w:w="2630" w:type="dxa"/>
          </w:tcPr>
          <w:p w14:paraId="281ED58A" w14:textId="77777777" w:rsidR="003A3398"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Field Referee</w:t>
            </w:r>
          </w:p>
        </w:tc>
        <w:tc>
          <w:tcPr>
            <w:tcW w:w="3148" w:type="dxa"/>
          </w:tcPr>
          <w:p w14:paraId="41F2D9B0"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1C960484" w14:textId="77777777" w:rsidR="003A3398" w:rsidRPr="0028708B" w:rsidRDefault="003A3398" w:rsidP="00F00D61">
            <w:pPr>
              <w:rPr>
                <w:rFonts w:ascii="Arial" w:eastAsiaTheme="minorHAnsi" w:hAnsi="Arial" w:cs="Arial"/>
                <w:sz w:val="20"/>
                <w:szCs w:val="20"/>
                <w:lang w:val="en-CA"/>
              </w:rPr>
            </w:pPr>
          </w:p>
        </w:tc>
      </w:tr>
      <w:tr w:rsidR="003A3398" w:rsidRPr="0028708B" w14:paraId="340ABE69" w14:textId="77777777" w:rsidTr="00891C05">
        <w:trPr>
          <w:trHeight w:val="617"/>
        </w:trPr>
        <w:tc>
          <w:tcPr>
            <w:tcW w:w="2630" w:type="dxa"/>
          </w:tcPr>
          <w:p w14:paraId="76596719" w14:textId="77777777" w:rsidR="003A3398" w:rsidRDefault="003A3398" w:rsidP="00F00D61">
            <w:pPr>
              <w:rPr>
                <w:rFonts w:ascii="Arial" w:eastAsiaTheme="minorHAnsi" w:hAnsi="Arial" w:cs="Arial"/>
                <w:b/>
                <w:sz w:val="20"/>
                <w:szCs w:val="20"/>
                <w:lang w:val="en-CA"/>
              </w:rPr>
            </w:pPr>
            <w:r>
              <w:rPr>
                <w:rFonts w:ascii="Arial" w:eastAsiaTheme="minorHAnsi" w:hAnsi="Arial" w:cs="Arial"/>
                <w:b/>
                <w:sz w:val="20"/>
                <w:szCs w:val="20"/>
                <w:lang w:val="en-CA"/>
              </w:rPr>
              <w:t>Jury of Appeal</w:t>
            </w:r>
          </w:p>
        </w:tc>
        <w:tc>
          <w:tcPr>
            <w:tcW w:w="3148" w:type="dxa"/>
          </w:tcPr>
          <w:p w14:paraId="5ED511B5"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 xml:space="preserve">Convenor + </w:t>
            </w:r>
          </w:p>
          <w:p w14:paraId="2F152EB0" w14:textId="77777777" w:rsidR="003A3398" w:rsidRDefault="003A3398" w:rsidP="00F00D61">
            <w:pPr>
              <w:rPr>
                <w:rFonts w:ascii="Arial" w:eastAsiaTheme="minorHAnsi" w:hAnsi="Arial" w:cs="Arial"/>
                <w:sz w:val="20"/>
                <w:szCs w:val="20"/>
                <w:lang w:val="en-CA"/>
              </w:rPr>
            </w:pPr>
            <w:r>
              <w:rPr>
                <w:rFonts w:ascii="Arial" w:eastAsiaTheme="minorHAnsi" w:hAnsi="Arial" w:cs="Arial"/>
                <w:sz w:val="20"/>
                <w:szCs w:val="20"/>
                <w:lang w:val="en-CA"/>
              </w:rPr>
              <w:t>2 adults</w:t>
            </w:r>
          </w:p>
        </w:tc>
        <w:tc>
          <w:tcPr>
            <w:tcW w:w="4849" w:type="dxa"/>
            <w:gridSpan w:val="2"/>
          </w:tcPr>
          <w:p w14:paraId="5AACD8EC" w14:textId="77777777" w:rsidR="003A3398" w:rsidRPr="0028708B" w:rsidRDefault="003A3398" w:rsidP="00F00D61">
            <w:pPr>
              <w:rPr>
                <w:rFonts w:ascii="Arial" w:eastAsiaTheme="minorHAnsi" w:hAnsi="Arial" w:cs="Arial"/>
                <w:sz w:val="20"/>
                <w:szCs w:val="20"/>
                <w:lang w:val="en-CA"/>
              </w:rPr>
            </w:pPr>
          </w:p>
        </w:tc>
      </w:tr>
      <w:tr w:rsidR="00B76DB2" w:rsidRPr="0028708B" w14:paraId="0DF85DC6" w14:textId="77777777" w:rsidTr="00891C05">
        <w:trPr>
          <w:trHeight w:val="617"/>
        </w:trPr>
        <w:tc>
          <w:tcPr>
            <w:tcW w:w="2630" w:type="dxa"/>
          </w:tcPr>
          <w:p w14:paraId="1B379278" w14:textId="77777777" w:rsidR="00B76DB2" w:rsidRDefault="00B76DB2" w:rsidP="00F00D61">
            <w:pPr>
              <w:rPr>
                <w:rFonts w:ascii="Arial" w:eastAsiaTheme="minorHAnsi" w:hAnsi="Arial" w:cs="Arial"/>
                <w:b/>
                <w:sz w:val="20"/>
                <w:szCs w:val="20"/>
                <w:lang w:val="en-CA"/>
              </w:rPr>
            </w:pPr>
            <w:r>
              <w:rPr>
                <w:rFonts w:ascii="Arial" w:eastAsiaTheme="minorHAnsi" w:hAnsi="Arial" w:cs="Arial"/>
                <w:b/>
                <w:sz w:val="20"/>
                <w:szCs w:val="20"/>
                <w:lang w:val="en-CA"/>
              </w:rPr>
              <w:t>Collect Eligibility Forms</w:t>
            </w:r>
          </w:p>
        </w:tc>
        <w:tc>
          <w:tcPr>
            <w:tcW w:w="3148" w:type="dxa"/>
          </w:tcPr>
          <w:p w14:paraId="3DFAD4A5" w14:textId="77777777" w:rsidR="00B76DB2" w:rsidRDefault="00B76DB2"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5ABC899E" w14:textId="77777777" w:rsidR="00B76DB2" w:rsidRPr="0028708B" w:rsidRDefault="00B76DB2" w:rsidP="00F00D61">
            <w:pPr>
              <w:rPr>
                <w:rFonts w:ascii="Arial" w:eastAsiaTheme="minorHAnsi" w:hAnsi="Arial" w:cs="Arial"/>
                <w:sz w:val="20"/>
                <w:szCs w:val="20"/>
                <w:lang w:val="en-CA"/>
              </w:rPr>
            </w:pPr>
          </w:p>
        </w:tc>
      </w:tr>
      <w:tr w:rsidR="00B76DB2" w:rsidRPr="0028708B" w14:paraId="5BDBF3FE" w14:textId="77777777" w:rsidTr="00891C05">
        <w:trPr>
          <w:trHeight w:val="617"/>
        </w:trPr>
        <w:tc>
          <w:tcPr>
            <w:tcW w:w="2630" w:type="dxa"/>
          </w:tcPr>
          <w:p w14:paraId="0C323393" w14:textId="77777777" w:rsidR="00B76DB2" w:rsidRDefault="00B76DB2" w:rsidP="00F00D61">
            <w:pPr>
              <w:rPr>
                <w:rFonts w:ascii="Arial" w:eastAsiaTheme="minorHAnsi" w:hAnsi="Arial" w:cs="Arial"/>
                <w:b/>
                <w:sz w:val="20"/>
                <w:szCs w:val="20"/>
                <w:lang w:val="en-CA"/>
              </w:rPr>
            </w:pPr>
            <w:r>
              <w:rPr>
                <w:rFonts w:ascii="Arial" w:eastAsiaTheme="minorHAnsi" w:hAnsi="Arial" w:cs="Arial"/>
                <w:b/>
                <w:sz w:val="20"/>
                <w:szCs w:val="20"/>
                <w:lang w:val="en-CA"/>
              </w:rPr>
              <w:t>TVRA Meet Convenor</w:t>
            </w:r>
          </w:p>
        </w:tc>
        <w:tc>
          <w:tcPr>
            <w:tcW w:w="3148" w:type="dxa"/>
          </w:tcPr>
          <w:p w14:paraId="7CF13C2E" w14:textId="77777777" w:rsidR="00B76DB2" w:rsidRDefault="00B76DB2"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4D9EB03D" w14:textId="77777777" w:rsidR="00B76DB2" w:rsidRPr="0028708B" w:rsidRDefault="00B76DB2" w:rsidP="00F00D61">
            <w:pPr>
              <w:rPr>
                <w:rFonts w:ascii="Arial" w:eastAsiaTheme="minorHAnsi" w:hAnsi="Arial" w:cs="Arial"/>
                <w:sz w:val="20"/>
                <w:szCs w:val="20"/>
                <w:lang w:val="en-CA"/>
              </w:rPr>
            </w:pPr>
          </w:p>
        </w:tc>
      </w:tr>
      <w:tr w:rsidR="00483AFD" w:rsidRPr="0028708B" w14:paraId="4EB43385" w14:textId="77777777" w:rsidTr="00891C05">
        <w:trPr>
          <w:trHeight w:val="617"/>
        </w:trPr>
        <w:tc>
          <w:tcPr>
            <w:tcW w:w="2630" w:type="dxa"/>
          </w:tcPr>
          <w:p w14:paraId="202C3D54" w14:textId="77777777" w:rsidR="00483AFD" w:rsidRDefault="00483AFD" w:rsidP="00F00D61">
            <w:pPr>
              <w:rPr>
                <w:rFonts w:ascii="Arial" w:eastAsiaTheme="minorHAnsi" w:hAnsi="Arial" w:cs="Arial"/>
                <w:b/>
                <w:sz w:val="20"/>
                <w:szCs w:val="20"/>
                <w:lang w:val="en-CA"/>
              </w:rPr>
            </w:pPr>
            <w:r>
              <w:rPr>
                <w:rFonts w:ascii="Arial" w:eastAsiaTheme="minorHAnsi" w:hAnsi="Arial" w:cs="Arial"/>
                <w:b/>
                <w:sz w:val="20"/>
                <w:szCs w:val="20"/>
                <w:lang w:val="en-CA"/>
              </w:rPr>
              <w:t>Collection of Eligibility</w:t>
            </w:r>
          </w:p>
          <w:p w14:paraId="5C398220" w14:textId="77777777" w:rsidR="00483AFD" w:rsidRDefault="00483AFD" w:rsidP="00F00D61">
            <w:pPr>
              <w:rPr>
                <w:rFonts w:ascii="Arial" w:eastAsiaTheme="minorHAnsi" w:hAnsi="Arial" w:cs="Arial"/>
                <w:b/>
                <w:sz w:val="20"/>
                <w:szCs w:val="20"/>
                <w:lang w:val="en-CA"/>
              </w:rPr>
            </w:pPr>
            <w:r>
              <w:rPr>
                <w:rFonts w:ascii="Arial" w:eastAsiaTheme="minorHAnsi" w:hAnsi="Arial" w:cs="Arial"/>
                <w:b/>
                <w:sz w:val="20"/>
                <w:szCs w:val="20"/>
                <w:lang w:val="en-CA"/>
              </w:rPr>
              <w:t>Forms</w:t>
            </w:r>
          </w:p>
        </w:tc>
        <w:tc>
          <w:tcPr>
            <w:tcW w:w="3148" w:type="dxa"/>
          </w:tcPr>
          <w:p w14:paraId="2541F1D3" w14:textId="77777777" w:rsidR="00483AFD" w:rsidRDefault="00483AFD" w:rsidP="00F00D61">
            <w:pPr>
              <w:rPr>
                <w:rFonts w:ascii="Arial" w:eastAsiaTheme="minorHAnsi" w:hAnsi="Arial" w:cs="Arial"/>
                <w:sz w:val="20"/>
                <w:szCs w:val="20"/>
                <w:lang w:val="en-CA"/>
              </w:rPr>
            </w:pPr>
            <w:r>
              <w:rPr>
                <w:rFonts w:ascii="Arial" w:eastAsiaTheme="minorHAnsi" w:hAnsi="Arial" w:cs="Arial"/>
                <w:sz w:val="20"/>
                <w:szCs w:val="20"/>
                <w:lang w:val="en-CA"/>
              </w:rPr>
              <w:t>1 Adult</w:t>
            </w:r>
          </w:p>
        </w:tc>
        <w:tc>
          <w:tcPr>
            <w:tcW w:w="4849" w:type="dxa"/>
            <w:gridSpan w:val="2"/>
          </w:tcPr>
          <w:p w14:paraId="6DE6EA37" w14:textId="77777777" w:rsidR="00483AFD" w:rsidRPr="0028708B" w:rsidRDefault="00483AFD" w:rsidP="00F00D61">
            <w:pPr>
              <w:rPr>
                <w:rFonts w:ascii="Arial" w:eastAsiaTheme="minorHAnsi" w:hAnsi="Arial" w:cs="Arial"/>
                <w:sz w:val="20"/>
                <w:szCs w:val="20"/>
                <w:lang w:val="en-CA"/>
              </w:rPr>
            </w:pPr>
          </w:p>
        </w:tc>
      </w:tr>
    </w:tbl>
    <w:p w14:paraId="722952C0" w14:textId="77777777" w:rsidR="00FE48A8" w:rsidRPr="0028708B" w:rsidRDefault="00FE48A8" w:rsidP="000554EB">
      <w:pPr>
        <w:autoSpaceDE w:val="0"/>
        <w:autoSpaceDN w:val="0"/>
        <w:adjustRightInd w:val="0"/>
        <w:rPr>
          <w:rFonts w:ascii="Arial" w:eastAsiaTheme="minorHAnsi" w:hAnsi="Arial" w:cs="Arial"/>
          <w:color w:val="000000"/>
        </w:rPr>
      </w:pPr>
    </w:p>
    <w:sectPr w:rsidR="00FE48A8" w:rsidRPr="0028708B" w:rsidSect="00C80D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964B" w14:textId="77777777" w:rsidR="00980EC8" w:rsidRDefault="00980EC8" w:rsidP="003A1C00">
      <w:r>
        <w:separator/>
      </w:r>
    </w:p>
  </w:endnote>
  <w:endnote w:type="continuationSeparator" w:id="0">
    <w:p w14:paraId="6E6A5B93" w14:textId="77777777" w:rsidR="00980EC8" w:rsidRDefault="00980EC8"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5DDF" w14:textId="77777777" w:rsidR="008204FB" w:rsidRDefault="0082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E8AF" w14:textId="2309C651" w:rsidR="00980EC8" w:rsidRDefault="001F5A9D"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color w:val="808080" w:themeColor="background1" w:themeShade="80"/>
        <w:spacing w:val="60"/>
      </w:rPr>
    </w:pPr>
    <w:sdt>
      <w:sdtPr>
        <w:id w:val="1195888087"/>
        <w:docPartObj>
          <w:docPartGallery w:val="Page Numbers (Bottom of Page)"/>
          <w:docPartUnique/>
        </w:docPartObj>
      </w:sdtPr>
      <w:sdtEndPr>
        <w:rPr>
          <w:color w:val="808080" w:themeColor="background1" w:themeShade="80"/>
          <w:spacing w:val="60"/>
        </w:rPr>
      </w:sdtEndPr>
      <w:sdtContent>
        <w:r w:rsidR="00980EC8">
          <w:fldChar w:fldCharType="begin"/>
        </w:r>
        <w:r w:rsidR="00980EC8">
          <w:instrText xml:space="preserve"> PAGE   \* MERGEFORMAT </w:instrText>
        </w:r>
        <w:r w:rsidR="00980EC8">
          <w:fldChar w:fldCharType="separate"/>
        </w:r>
        <w:r w:rsidR="00813A8E" w:rsidRPr="00813A8E">
          <w:rPr>
            <w:b/>
            <w:bCs/>
            <w:noProof/>
          </w:rPr>
          <w:t>15</w:t>
        </w:r>
        <w:r w:rsidR="00980EC8">
          <w:rPr>
            <w:b/>
            <w:bCs/>
            <w:noProof/>
          </w:rPr>
          <w:fldChar w:fldCharType="end"/>
        </w:r>
        <w:r w:rsidR="00980EC8">
          <w:rPr>
            <w:b/>
            <w:bCs/>
          </w:rPr>
          <w:t xml:space="preserve"> | </w:t>
        </w:r>
        <w:r w:rsidR="00980EC8">
          <w:rPr>
            <w:color w:val="808080" w:themeColor="background1" w:themeShade="80"/>
            <w:spacing w:val="60"/>
          </w:rPr>
          <w:t>Page</w:t>
        </w:r>
      </w:sdtContent>
    </w:sdt>
    <w:r w:rsidR="00980EC8">
      <w:rPr>
        <w:color w:val="808080" w:themeColor="background1" w:themeShade="80"/>
        <w:spacing w:val="60"/>
      </w:rPr>
      <w:t xml:space="preserve">      Rules of Play – Track &amp; Field updated </w:t>
    </w:r>
    <w:r w:rsidR="008204FB">
      <w:rPr>
        <w:color w:val="808080" w:themeColor="background1" w:themeShade="80"/>
        <w:spacing w:val="60"/>
      </w:rPr>
      <w:t>April 2022</w:t>
    </w:r>
  </w:p>
  <w:p w14:paraId="4909D84F" w14:textId="77777777" w:rsidR="008204FB" w:rsidRPr="00E97098" w:rsidRDefault="008204FB"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p>
  <w:p w14:paraId="5AA45B43" w14:textId="77777777" w:rsidR="00980EC8" w:rsidRDefault="00980E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B952" w14:textId="77777777" w:rsidR="008204FB" w:rsidRDefault="0082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D0DC" w14:textId="77777777" w:rsidR="00980EC8" w:rsidRDefault="00980EC8" w:rsidP="003A1C00">
      <w:r>
        <w:separator/>
      </w:r>
    </w:p>
  </w:footnote>
  <w:footnote w:type="continuationSeparator" w:id="0">
    <w:p w14:paraId="72B688B0" w14:textId="77777777" w:rsidR="00980EC8" w:rsidRDefault="00980EC8"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C20E" w14:textId="77777777" w:rsidR="008204FB" w:rsidRDefault="00820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C5AD" w14:textId="77777777" w:rsidR="00980EC8" w:rsidRPr="0028708B" w:rsidRDefault="00980EC8" w:rsidP="0028708B">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4C933457" wp14:editId="464BC75F">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61F1B1E7" w14:textId="77777777" w:rsidR="00980EC8" w:rsidRPr="003062FF" w:rsidRDefault="00980EC8"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33457" id="_x0000_t202" coordsize="21600,21600" o:spt="202" path="m,l,21600r21600,l21600,xe">
              <v:stroke joinstyle="miter"/>
              <v:path gradientshapeok="t" o:connecttype="rect"/>
            </v:shapetype>
            <v:shape id="_x0000_s1027"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KREQ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">
              <v:textbox style="mso-fit-shape-to-text:t">
                <w:txbxContent>
                  <w:p w14:paraId="61F1B1E7" w14:textId="77777777" w:rsidR="00980EC8" w:rsidRPr="003062FF" w:rsidRDefault="00980EC8"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642C5237" wp14:editId="135AE57E">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AF16" w14:textId="77777777" w:rsidR="008204FB" w:rsidRDefault="0082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AD"/>
    <w:multiLevelType w:val="hybridMultilevel"/>
    <w:tmpl w:val="AD5AEB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83353"/>
    <w:multiLevelType w:val="singleLevel"/>
    <w:tmpl w:val="0A9DFA9C"/>
    <w:lvl w:ilvl="0">
      <w:start w:val="1"/>
      <w:numFmt w:val="lowerLetter"/>
      <w:lvlText w:val="(%1)"/>
      <w:lvlJc w:val="left"/>
      <w:pPr>
        <w:tabs>
          <w:tab w:val="num" w:pos="648"/>
        </w:tabs>
        <w:ind w:left="1512" w:hanging="648"/>
      </w:pPr>
      <w:rPr>
        <w:rFonts w:cs="Times New Roman"/>
        <w:snapToGrid/>
        <w:spacing w:val="5"/>
        <w:sz w:val="22"/>
        <w:szCs w:val="22"/>
      </w:rPr>
    </w:lvl>
  </w:abstractNum>
  <w:abstractNum w:abstractNumId="2" w15:restartNumberingAfterBreak="0">
    <w:nsid w:val="028B6630"/>
    <w:multiLevelType w:val="singleLevel"/>
    <w:tmpl w:val="23DEF184"/>
    <w:lvl w:ilvl="0">
      <w:start w:val="1"/>
      <w:numFmt w:val="lowerRoman"/>
      <w:lvlText w:val="(%1)"/>
      <w:lvlJc w:val="left"/>
      <w:pPr>
        <w:tabs>
          <w:tab w:val="num" w:pos="648"/>
        </w:tabs>
        <w:ind w:left="1872" w:hanging="648"/>
      </w:pPr>
      <w:rPr>
        <w:rFonts w:cs="Times New Roman"/>
        <w:snapToGrid/>
        <w:sz w:val="22"/>
        <w:szCs w:val="22"/>
      </w:rPr>
    </w:lvl>
  </w:abstractNum>
  <w:abstractNum w:abstractNumId="3" w15:restartNumberingAfterBreak="0">
    <w:nsid w:val="0389545E"/>
    <w:multiLevelType w:val="hybridMultilevel"/>
    <w:tmpl w:val="4504FFD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8D9A1B"/>
    <w:multiLevelType w:val="singleLevel"/>
    <w:tmpl w:val="2E2BD3D2"/>
    <w:lvl w:ilvl="0">
      <w:start w:val="2"/>
      <w:numFmt w:val="lowerRoman"/>
      <w:lvlText w:val="(%1)"/>
      <w:lvlJc w:val="left"/>
      <w:pPr>
        <w:tabs>
          <w:tab w:val="num" w:pos="720"/>
        </w:tabs>
        <w:ind w:left="1944" w:hanging="720"/>
      </w:pPr>
      <w:rPr>
        <w:rFonts w:cs="Times New Roman"/>
        <w:snapToGrid/>
        <w:spacing w:val="4"/>
        <w:sz w:val="22"/>
        <w:szCs w:val="22"/>
      </w:rPr>
    </w:lvl>
  </w:abstractNum>
  <w:abstractNum w:abstractNumId="5" w15:restartNumberingAfterBreak="0">
    <w:nsid w:val="0C2D5C6E"/>
    <w:multiLevelType w:val="hybridMultilevel"/>
    <w:tmpl w:val="5442D4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5A1083F"/>
    <w:multiLevelType w:val="hybridMultilevel"/>
    <w:tmpl w:val="6A8849E4"/>
    <w:lvl w:ilvl="0" w:tplc="4F24A13E">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8081A5F"/>
    <w:multiLevelType w:val="hybridMultilevel"/>
    <w:tmpl w:val="DA9AE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01537E"/>
    <w:multiLevelType w:val="hybridMultilevel"/>
    <w:tmpl w:val="8CAE8D42"/>
    <w:lvl w:ilvl="0" w:tplc="1AF6CB58">
      <w:start w:val="1"/>
      <w:numFmt w:val="lowerLetter"/>
      <w:lvlText w:val="%1)"/>
      <w:lvlJc w:val="left"/>
      <w:pPr>
        <w:ind w:left="1086" w:hanging="360"/>
      </w:pPr>
      <w:rPr>
        <w:rFonts w:hint="default"/>
      </w:rPr>
    </w:lvl>
    <w:lvl w:ilvl="1" w:tplc="10090019" w:tentative="1">
      <w:start w:val="1"/>
      <w:numFmt w:val="lowerLetter"/>
      <w:lvlText w:val="%2."/>
      <w:lvlJc w:val="left"/>
      <w:pPr>
        <w:ind w:left="1806" w:hanging="360"/>
      </w:pPr>
    </w:lvl>
    <w:lvl w:ilvl="2" w:tplc="1009001B" w:tentative="1">
      <w:start w:val="1"/>
      <w:numFmt w:val="lowerRoman"/>
      <w:lvlText w:val="%3."/>
      <w:lvlJc w:val="right"/>
      <w:pPr>
        <w:ind w:left="2526" w:hanging="180"/>
      </w:pPr>
    </w:lvl>
    <w:lvl w:ilvl="3" w:tplc="1009000F" w:tentative="1">
      <w:start w:val="1"/>
      <w:numFmt w:val="decimal"/>
      <w:lvlText w:val="%4."/>
      <w:lvlJc w:val="left"/>
      <w:pPr>
        <w:ind w:left="3246" w:hanging="360"/>
      </w:pPr>
    </w:lvl>
    <w:lvl w:ilvl="4" w:tplc="10090019" w:tentative="1">
      <w:start w:val="1"/>
      <w:numFmt w:val="lowerLetter"/>
      <w:lvlText w:val="%5."/>
      <w:lvlJc w:val="left"/>
      <w:pPr>
        <w:ind w:left="3966" w:hanging="360"/>
      </w:pPr>
    </w:lvl>
    <w:lvl w:ilvl="5" w:tplc="1009001B" w:tentative="1">
      <w:start w:val="1"/>
      <w:numFmt w:val="lowerRoman"/>
      <w:lvlText w:val="%6."/>
      <w:lvlJc w:val="right"/>
      <w:pPr>
        <w:ind w:left="4686" w:hanging="180"/>
      </w:pPr>
    </w:lvl>
    <w:lvl w:ilvl="6" w:tplc="1009000F" w:tentative="1">
      <w:start w:val="1"/>
      <w:numFmt w:val="decimal"/>
      <w:lvlText w:val="%7."/>
      <w:lvlJc w:val="left"/>
      <w:pPr>
        <w:ind w:left="5406" w:hanging="360"/>
      </w:pPr>
    </w:lvl>
    <w:lvl w:ilvl="7" w:tplc="10090019" w:tentative="1">
      <w:start w:val="1"/>
      <w:numFmt w:val="lowerLetter"/>
      <w:lvlText w:val="%8."/>
      <w:lvlJc w:val="left"/>
      <w:pPr>
        <w:ind w:left="6126" w:hanging="360"/>
      </w:pPr>
    </w:lvl>
    <w:lvl w:ilvl="8" w:tplc="1009001B" w:tentative="1">
      <w:start w:val="1"/>
      <w:numFmt w:val="lowerRoman"/>
      <w:lvlText w:val="%9."/>
      <w:lvlJc w:val="right"/>
      <w:pPr>
        <w:ind w:left="6846" w:hanging="180"/>
      </w:pPr>
    </w:lvl>
  </w:abstractNum>
  <w:abstractNum w:abstractNumId="12" w15:restartNumberingAfterBreak="0">
    <w:nsid w:val="3BB25171"/>
    <w:multiLevelType w:val="hybridMultilevel"/>
    <w:tmpl w:val="F866FFA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517C3D"/>
    <w:multiLevelType w:val="hybridMultilevel"/>
    <w:tmpl w:val="2518641C"/>
    <w:lvl w:ilvl="0" w:tplc="1009001B">
      <w:start w:val="1"/>
      <w:numFmt w:val="lowerRoman"/>
      <w:lvlText w:val="%1."/>
      <w:lvlJc w:val="right"/>
      <w:pPr>
        <w:ind w:left="1440" w:hanging="360"/>
      </w:pPr>
    </w:lvl>
    <w:lvl w:ilvl="1" w:tplc="6E5E8020">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CB1705C"/>
    <w:multiLevelType w:val="hybridMultilevel"/>
    <w:tmpl w:val="E830367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0866169"/>
    <w:multiLevelType w:val="hybridMultilevel"/>
    <w:tmpl w:val="8E3646BC"/>
    <w:lvl w:ilvl="0" w:tplc="42B8E3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BC37CD"/>
    <w:multiLevelType w:val="hybridMultilevel"/>
    <w:tmpl w:val="DE40C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E35653"/>
    <w:multiLevelType w:val="hybridMultilevel"/>
    <w:tmpl w:val="E12631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74C738E3"/>
    <w:multiLevelType w:val="hybridMultilevel"/>
    <w:tmpl w:val="36166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8"/>
  </w:num>
  <w:num w:numId="2">
    <w:abstractNumId w:val="20"/>
  </w:num>
  <w:num w:numId="3">
    <w:abstractNumId w:val="6"/>
  </w:num>
  <w:num w:numId="4">
    <w:abstractNumId w:val="7"/>
  </w:num>
  <w:num w:numId="5">
    <w:abstractNumId w:val="13"/>
  </w:num>
  <w:num w:numId="6">
    <w:abstractNumId w:val="12"/>
  </w:num>
  <w:num w:numId="7">
    <w:abstractNumId w:val="15"/>
  </w:num>
  <w:num w:numId="8">
    <w:abstractNumId w:val="10"/>
  </w:num>
  <w:num w:numId="9">
    <w:abstractNumId w:val="4"/>
  </w:num>
  <w:num w:numId="10">
    <w:abstractNumId w:val="2"/>
  </w:num>
  <w:num w:numId="11">
    <w:abstractNumId w:val="2"/>
    <w:lvlOverride w:ilvl="0">
      <w:lvl w:ilvl="0">
        <w:numFmt w:val="lowerRoman"/>
        <w:lvlText w:val="(%1)"/>
        <w:lvlJc w:val="left"/>
        <w:pPr>
          <w:tabs>
            <w:tab w:val="num" w:pos="648"/>
          </w:tabs>
          <w:ind w:left="1224"/>
        </w:pPr>
        <w:rPr>
          <w:rFonts w:cs="Times New Roman"/>
          <w:snapToGrid/>
          <w:sz w:val="22"/>
          <w:szCs w:val="22"/>
        </w:rPr>
      </w:lvl>
    </w:lvlOverride>
  </w:num>
  <w:num w:numId="12">
    <w:abstractNumId w:val="1"/>
  </w:num>
  <w:num w:numId="13">
    <w:abstractNumId w:val="1"/>
    <w:lvlOverride w:ilvl="0">
      <w:lvl w:ilvl="0">
        <w:numFmt w:val="lowerLetter"/>
        <w:lvlText w:val="(%1)"/>
        <w:lvlJc w:val="left"/>
        <w:pPr>
          <w:tabs>
            <w:tab w:val="num" w:pos="648"/>
          </w:tabs>
          <w:ind w:left="1512" w:hanging="648"/>
        </w:pPr>
        <w:rPr>
          <w:rFonts w:cs="Times New Roman"/>
          <w:snapToGrid/>
          <w:spacing w:val="7"/>
          <w:sz w:val="22"/>
          <w:szCs w:val="22"/>
        </w:rPr>
      </w:lvl>
    </w:lvlOverride>
  </w:num>
  <w:num w:numId="14">
    <w:abstractNumId w:val="18"/>
  </w:num>
  <w:num w:numId="15">
    <w:abstractNumId w:val="17"/>
  </w:num>
  <w:num w:numId="16">
    <w:abstractNumId w:val="3"/>
  </w:num>
  <w:num w:numId="17">
    <w:abstractNumId w:val="16"/>
  </w:num>
  <w:num w:numId="18">
    <w:abstractNumId w:val="14"/>
  </w:num>
  <w:num w:numId="19">
    <w:abstractNumId w:val="11"/>
  </w:num>
  <w:num w:numId="20">
    <w:abstractNumId w:val="5"/>
  </w:num>
  <w:num w:numId="21">
    <w:abstractNumId w:val="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4EB0"/>
    <w:rsid w:val="0000727B"/>
    <w:rsid w:val="00043D18"/>
    <w:rsid w:val="00050D55"/>
    <w:rsid w:val="000554EB"/>
    <w:rsid w:val="000721EC"/>
    <w:rsid w:val="00074F20"/>
    <w:rsid w:val="00075F5F"/>
    <w:rsid w:val="0009022B"/>
    <w:rsid w:val="000A431B"/>
    <w:rsid w:val="000C154C"/>
    <w:rsid w:val="000F3062"/>
    <w:rsid w:val="000F6338"/>
    <w:rsid w:val="00105FD7"/>
    <w:rsid w:val="00121F42"/>
    <w:rsid w:val="00143291"/>
    <w:rsid w:val="00155E15"/>
    <w:rsid w:val="00163057"/>
    <w:rsid w:val="001C647A"/>
    <w:rsid w:val="001D5E5A"/>
    <w:rsid w:val="001E0D78"/>
    <w:rsid w:val="001E755D"/>
    <w:rsid w:val="001F5A9D"/>
    <w:rsid w:val="00201654"/>
    <w:rsid w:val="00245E34"/>
    <w:rsid w:val="002561D6"/>
    <w:rsid w:val="0028708B"/>
    <w:rsid w:val="002A0789"/>
    <w:rsid w:val="002A4E1F"/>
    <w:rsid w:val="002B5D9E"/>
    <w:rsid w:val="00302919"/>
    <w:rsid w:val="003062FF"/>
    <w:rsid w:val="0031326A"/>
    <w:rsid w:val="0032561F"/>
    <w:rsid w:val="00345F5F"/>
    <w:rsid w:val="0035397C"/>
    <w:rsid w:val="00360263"/>
    <w:rsid w:val="00366412"/>
    <w:rsid w:val="003A1C00"/>
    <w:rsid w:val="003A3398"/>
    <w:rsid w:val="003B3263"/>
    <w:rsid w:val="003B3672"/>
    <w:rsid w:val="003D0793"/>
    <w:rsid w:val="003D3023"/>
    <w:rsid w:val="003D5199"/>
    <w:rsid w:val="00407B79"/>
    <w:rsid w:val="00434B96"/>
    <w:rsid w:val="00442682"/>
    <w:rsid w:val="004505EE"/>
    <w:rsid w:val="00456974"/>
    <w:rsid w:val="00462395"/>
    <w:rsid w:val="004654AA"/>
    <w:rsid w:val="00471647"/>
    <w:rsid w:val="00483AFD"/>
    <w:rsid w:val="00486C78"/>
    <w:rsid w:val="004922BC"/>
    <w:rsid w:val="004D17CE"/>
    <w:rsid w:val="004F7BC3"/>
    <w:rsid w:val="00516169"/>
    <w:rsid w:val="005344DC"/>
    <w:rsid w:val="00560111"/>
    <w:rsid w:val="0056165D"/>
    <w:rsid w:val="00562FD1"/>
    <w:rsid w:val="00575693"/>
    <w:rsid w:val="00575E60"/>
    <w:rsid w:val="00584A11"/>
    <w:rsid w:val="00585459"/>
    <w:rsid w:val="005866A5"/>
    <w:rsid w:val="005920F4"/>
    <w:rsid w:val="005A33AC"/>
    <w:rsid w:val="005A6034"/>
    <w:rsid w:val="005D406B"/>
    <w:rsid w:val="00604D1D"/>
    <w:rsid w:val="00615AC6"/>
    <w:rsid w:val="00626F08"/>
    <w:rsid w:val="00630E35"/>
    <w:rsid w:val="00643B83"/>
    <w:rsid w:val="00645A8D"/>
    <w:rsid w:val="006914C2"/>
    <w:rsid w:val="00696300"/>
    <w:rsid w:val="006A041C"/>
    <w:rsid w:val="006B097A"/>
    <w:rsid w:val="006D37F7"/>
    <w:rsid w:val="00716153"/>
    <w:rsid w:val="00754286"/>
    <w:rsid w:val="00757635"/>
    <w:rsid w:val="007635EB"/>
    <w:rsid w:val="00773841"/>
    <w:rsid w:val="00775B6A"/>
    <w:rsid w:val="00782C08"/>
    <w:rsid w:val="007976A1"/>
    <w:rsid w:val="007A10C1"/>
    <w:rsid w:val="007B4B03"/>
    <w:rsid w:val="007D5C46"/>
    <w:rsid w:val="007D6B66"/>
    <w:rsid w:val="007D7502"/>
    <w:rsid w:val="007F35BF"/>
    <w:rsid w:val="00813A8E"/>
    <w:rsid w:val="00814B6D"/>
    <w:rsid w:val="008204FB"/>
    <w:rsid w:val="0082194C"/>
    <w:rsid w:val="00824699"/>
    <w:rsid w:val="008309A2"/>
    <w:rsid w:val="008335EE"/>
    <w:rsid w:val="00852632"/>
    <w:rsid w:val="00865A09"/>
    <w:rsid w:val="00865B1D"/>
    <w:rsid w:val="00882BAD"/>
    <w:rsid w:val="008833CB"/>
    <w:rsid w:val="00891C05"/>
    <w:rsid w:val="008B062C"/>
    <w:rsid w:val="008F3E6D"/>
    <w:rsid w:val="00902D32"/>
    <w:rsid w:val="009048A6"/>
    <w:rsid w:val="0095515A"/>
    <w:rsid w:val="00977260"/>
    <w:rsid w:val="00980EC8"/>
    <w:rsid w:val="00986A51"/>
    <w:rsid w:val="009C47FA"/>
    <w:rsid w:val="009E4777"/>
    <w:rsid w:val="00A00895"/>
    <w:rsid w:val="00A14432"/>
    <w:rsid w:val="00A36675"/>
    <w:rsid w:val="00A5794C"/>
    <w:rsid w:val="00A618E2"/>
    <w:rsid w:val="00A92076"/>
    <w:rsid w:val="00A94996"/>
    <w:rsid w:val="00B014B4"/>
    <w:rsid w:val="00B26176"/>
    <w:rsid w:val="00B349CB"/>
    <w:rsid w:val="00B54DBB"/>
    <w:rsid w:val="00B6398C"/>
    <w:rsid w:val="00B76DB2"/>
    <w:rsid w:val="00B807D7"/>
    <w:rsid w:val="00B91601"/>
    <w:rsid w:val="00BE64A6"/>
    <w:rsid w:val="00BE66BB"/>
    <w:rsid w:val="00C00B5D"/>
    <w:rsid w:val="00C00FFD"/>
    <w:rsid w:val="00C066EA"/>
    <w:rsid w:val="00C12F96"/>
    <w:rsid w:val="00C456A2"/>
    <w:rsid w:val="00C51161"/>
    <w:rsid w:val="00C607E8"/>
    <w:rsid w:val="00C80DB0"/>
    <w:rsid w:val="00CD3ACF"/>
    <w:rsid w:val="00CD50AB"/>
    <w:rsid w:val="00CE7E4F"/>
    <w:rsid w:val="00D20F61"/>
    <w:rsid w:val="00D22E0C"/>
    <w:rsid w:val="00D41870"/>
    <w:rsid w:val="00D7084F"/>
    <w:rsid w:val="00D8021C"/>
    <w:rsid w:val="00D9583C"/>
    <w:rsid w:val="00DA0183"/>
    <w:rsid w:val="00DA114C"/>
    <w:rsid w:val="00DA5E98"/>
    <w:rsid w:val="00DB41AB"/>
    <w:rsid w:val="00DD2F85"/>
    <w:rsid w:val="00DF09D4"/>
    <w:rsid w:val="00E02573"/>
    <w:rsid w:val="00E03A57"/>
    <w:rsid w:val="00E242A9"/>
    <w:rsid w:val="00E2704F"/>
    <w:rsid w:val="00E419D5"/>
    <w:rsid w:val="00E548FD"/>
    <w:rsid w:val="00E57676"/>
    <w:rsid w:val="00E9239E"/>
    <w:rsid w:val="00E97098"/>
    <w:rsid w:val="00EA27B1"/>
    <w:rsid w:val="00EA2F3B"/>
    <w:rsid w:val="00EC4A3B"/>
    <w:rsid w:val="00ED0FC4"/>
    <w:rsid w:val="00EE21C8"/>
    <w:rsid w:val="00EE6A3F"/>
    <w:rsid w:val="00EF01DA"/>
    <w:rsid w:val="00F00D61"/>
    <w:rsid w:val="00F0577C"/>
    <w:rsid w:val="00F17ADD"/>
    <w:rsid w:val="00F32046"/>
    <w:rsid w:val="00F42F45"/>
    <w:rsid w:val="00F44BF0"/>
    <w:rsid w:val="00F4728B"/>
    <w:rsid w:val="00F52EFC"/>
    <w:rsid w:val="00F53833"/>
    <w:rsid w:val="00F65F40"/>
    <w:rsid w:val="00F800BE"/>
    <w:rsid w:val="00F93CCB"/>
    <w:rsid w:val="00FA1C52"/>
    <w:rsid w:val="00FD7C5B"/>
    <w:rsid w:val="00FE48A8"/>
    <w:rsid w:val="00FE5888"/>
    <w:rsid w:val="00FF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14:docId w14:val="28171430"/>
  <w15:docId w15:val="{1C0B4D4A-7998-42AB-88E1-1708CE61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 w:type="paragraph" w:customStyle="1" w:styleId="Style1">
    <w:name w:val="Style 1"/>
    <w:uiPriority w:val="99"/>
    <w:rsid w:val="003B3263"/>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CA"/>
    </w:rPr>
  </w:style>
  <w:style w:type="table" w:styleId="TableGrid">
    <w:name w:val="Table Grid"/>
    <w:basedOn w:val="TableNormal"/>
    <w:uiPriority w:val="39"/>
    <w:rsid w:val="003B3263"/>
    <w:pPr>
      <w:spacing w:after="0" w:line="240" w:lineRule="auto"/>
    </w:pPr>
    <w:rPr>
      <w:rFonts w:asciiTheme="minorHAnsi" w:eastAsiaTheme="minorEastAsia"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uiPriority w:val="99"/>
    <w:rsid w:val="0000727B"/>
    <w:pPr>
      <w:widowControl w:val="0"/>
      <w:autoSpaceDE w:val="0"/>
      <w:autoSpaceDN w:val="0"/>
      <w:spacing w:before="288" w:after="0" w:line="273" w:lineRule="auto"/>
      <w:ind w:left="1512" w:right="72" w:hanging="648"/>
    </w:pPr>
    <w:rPr>
      <w:rFonts w:ascii="Times New Roman" w:eastAsiaTheme="minorEastAsia" w:hAnsi="Times New Roman" w:cs="Times New Roman"/>
      <w:sz w:val="22"/>
      <w:lang w:val="en-US" w:eastAsia="en-CA"/>
    </w:rPr>
  </w:style>
  <w:style w:type="character" w:customStyle="1" w:styleId="CharacterStyle3">
    <w:name w:val="Character Style 3"/>
    <w:uiPriority w:val="99"/>
    <w:rsid w:val="0000727B"/>
    <w:rPr>
      <w:sz w:val="22"/>
    </w:rPr>
  </w:style>
  <w:style w:type="table" w:customStyle="1" w:styleId="TableGrid1">
    <w:name w:val="Table Grid1"/>
    <w:basedOn w:val="TableNormal"/>
    <w:next w:val="TableGrid"/>
    <w:uiPriority w:val="59"/>
    <w:rsid w:val="00FE48A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3496-0726-40E2-8779-0F22AF03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Keith (9657)</dc:creator>
  <cp:lastModifiedBy>Michelle LANGE</cp:lastModifiedBy>
  <cp:revision>6</cp:revision>
  <cp:lastPrinted>2018-05-03T14:44:00Z</cp:lastPrinted>
  <dcterms:created xsi:type="dcterms:W3CDTF">2022-04-12T13:29:00Z</dcterms:created>
  <dcterms:modified xsi:type="dcterms:W3CDTF">2022-04-22T12:20:00Z</dcterms:modified>
</cp:coreProperties>
</file>