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AF" w:rsidRDefault="00A231BD" w:rsidP="002674AF">
      <w:pPr>
        <w:rPr>
          <w:rFonts w:ascii="Arial" w:hAnsi="Arial" w:cs="Arial"/>
          <w:b/>
          <w:sz w:val="40"/>
          <w:szCs w:val="40"/>
          <w:u w:val="single"/>
        </w:rPr>
      </w:pPr>
      <w:r w:rsidRPr="00A005FA">
        <w:rPr>
          <w:rFonts w:ascii="Arial" w:hAnsi="Arial" w:cs="Arial"/>
          <w:b/>
          <w:sz w:val="40"/>
          <w:szCs w:val="40"/>
        </w:rPr>
        <w:t xml:space="preserve">RULES OF PLAY: </w:t>
      </w:r>
      <w:r w:rsidR="002674AF">
        <w:rPr>
          <w:rFonts w:ascii="Arial" w:hAnsi="Arial" w:cs="Arial"/>
          <w:b/>
          <w:sz w:val="40"/>
          <w:szCs w:val="40"/>
          <w:u w:val="single"/>
        </w:rPr>
        <w:t>FOOTBALL</w:t>
      </w:r>
    </w:p>
    <w:p w:rsidR="002674AF" w:rsidRPr="002674AF" w:rsidRDefault="002674AF" w:rsidP="002674AF">
      <w:pPr>
        <w:rPr>
          <w:rFonts w:ascii="Arial" w:hAnsi="Arial" w:cs="Arial"/>
          <w:b/>
          <w:sz w:val="40"/>
          <w:szCs w:val="40"/>
          <w:u w:val="single"/>
        </w:rPr>
      </w:pPr>
    </w:p>
    <w:p w:rsidR="002674AF" w:rsidRDefault="002674AF" w:rsidP="002674AF">
      <w:pPr>
        <w:pStyle w:val="Default"/>
      </w:pPr>
      <w:r>
        <w:rPr>
          <w:bCs/>
          <w:lang w:val="en-US"/>
        </w:rPr>
        <w:t>I</w:t>
      </w:r>
      <w:r w:rsidRPr="000A72D3">
        <w:t xml:space="preserve">n reference to schedule 5, Organization of Competitive Groupings, Seasons and Practice Restrictions, </w:t>
      </w:r>
      <w:r w:rsidRPr="000A72D3">
        <w:rPr>
          <w:b/>
          <w:bCs/>
        </w:rPr>
        <w:t xml:space="preserve">Football </w:t>
      </w:r>
      <w:r w:rsidRPr="000A72D3">
        <w:t xml:space="preserve">league competition will be organized into the following divisions: </w:t>
      </w:r>
      <w:r w:rsidR="00B81D2A">
        <w:t>Teams may be placed in alternated divisions depending on circumstances that may affect league play.</w:t>
      </w:r>
    </w:p>
    <w:p w:rsidR="00B05223" w:rsidRPr="000A72D3" w:rsidRDefault="00B05223" w:rsidP="002674AF">
      <w:pPr>
        <w:pStyle w:val="Default"/>
      </w:pPr>
    </w:p>
    <w:p w:rsidR="002674AF" w:rsidRPr="000A72D3" w:rsidRDefault="002674AF" w:rsidP="002674AF">
      <w:pPr>
        <w:pStyle w:val="Default"/>
      </w:pPr>
      <w:r w:rsidRPr="00B05223">
        <w:rPr>
          <w:b/>
          <w:bCs/>
          <w:u w:val="single"/>
        </w:rPr>
        <w:t>London District</w:t>
      </w:r>
      <w:r w:rsidRPr="000A72D3">
        <w:rPr>
          <w:b/>
          <w:bCs/>
        </w:rPr>
        <w:t xml:space="preserve"> </w:t>
      </w:r>
      <w:r>
        <w:rPr>
          <w:b/>
          <w:bCs/>
        </w:rPr>
        <w:tab/>
      </w:r>
      <w:r>
        <w:rPr>
          <w:b/>
          <w:bCs/>
        </w:rPr>
        <w:tab/>
      </w:r>
      <w:r w:rsidR="00D65AB7">
        <w:rPr>
          <w:b/>
          <w:bCs/>
        </w:rPr>
        <w:tab/>
      </w:r>
      <w:r w:rsidRPr="00B05223">
        <w:rPr>
          <w:b/>
          <w:bCs/>
          <w:u w:val="single"/>
        </w:rPr>
        <w:t>TVDSB Central</w:t>
      </w:r>
      <w:r w:rsidR="00B05223">
        <w:rPr>
          <w:b/>
          <w:bCs/>
          <w:u w:val="single"/>
        </w:rPr>
        <w:t xml:space="preserve">                                                </w:t>
      </w:r>
      <w:r w:rsidRPr="000A72D3">
        <w:rPr>
          <w:b/>
          <w:bCs/>
        </w:rPr>
        <w:t xml:space="preserve"> </w:t>
      </w:r>
      <w:r>
        <w:rPr>
          <w:b/>
          <w:bCs/>
        </w:rPr>
        <w:tab/>
      </w:r>
      <w:r>
        <w:rPr>
          <w:b/>
          <w:bCs/>
        </w:rPr>
        <w:tab/>
      </w:r>
      <w:r w:rsidRPr="000A72D3">
        <w:rPr>
          <w:b/>
          <w:bCs/>
        </w:rPr>
        <w:t xml:space="preserve"> </w:t>
      </w:r>
    </w:p>
    <w:p w:rsidR="002674AF" w:rsidRPr="000A72D3" w:rsidRDefault="002674AF" w:rsidP="00D65AB7">
      <w:pPr>
        <w:pStyle w:val="Default"/>
      </w:pPr>
      <w:r w:rsidRPr="000A72D3">
        <w:t xml:space="preserve">Holy Cross </w:t>
      </w:r>
      <w:r>
        <w:tab/>
      </w:r>
      <w:r>
        <w:tab/>
      </w:r>
      <w:r>
        <w:tab/>
      </w:r>
      <w:r w:rsidR="00B05223">
        <w:tab/>
      </w:r>
      <w:r w:rsidRPr="000A72D3">
        <w:t xml:space="preserve">Parkside </w:t>
      </w:r>
      <w:r w:rsidR="00D65AB7">
        <w:tab/>
      </w:r>
      <w:r w:rsidR="00D65AB7">
        <w:tab/>
      </w:r>
      <w:r w:rsidR="00D65AB7">
        <w:tab/>
        <w:t>Glendale</w:t>
      </w:r>
    </w:p>
    <w:p w:rsidR="002674AF" w:rsidRPr="000A72D3" w:rsidRDefault="002674AF" w:rsidP="002674AF">
      <w:pPr>
        <w:pStyle w:val="Default"/>
      </w:pPr>
      <w:r w:rsidRPr="000A72D3">
        <w:t xml:space="preserve">St. Andre Bessette </w:t>
      </w:r>
      <w:r>
        <w:tab/>
      </w:r>
      <w:r>
        <w:tab/>
      </w:r>
      <w:r w:rsidR="00B05223">
        <w:tab/>
      </w:r>
      <w:r w:rsidRPr="000A72D3">
        <w:t xml:space="preserve">East Elgin </w:t>
      </w:r>
      <w:r>
        <w:tab/>
      </w:r>
      <w:r>
        <w:tab/>
      </w:r>
      <w:r>
        <w:tab/>
      </w:r>
      <w:r w:rsidR="00D65AB7" w:rsidRPr="000A72D3">
        <w:t>Saunders</w:t>
      </w:r>
    </w:p>
    <w:p w:rsidR="002674AF" w:rsidRPr="000A72D3" w:rsidRDefault="002674AF" w:rsidP="002674AF">
      <w:pPr>
        <w:pStyle w:val="Default"/>
      </w:pPr>
      <w:r w:rsidRPr="000A72D3">
        <w:t xml:space="preserve">St. Joseph’s </w:t>
      </w:r>
      <w:r>
        <w:tab/>
      </w:r>
      <w:r>
        <w:tab/>
      </w:r>
      <w:r>
        <w:tab/>
      </w:r>
      <w:r w:rsidR="00B05223">
        <w:tab/>
      </w:r>
      <w:r w:rsidRPr="000A72D3">
        <w:t xml:space="preserve">Banting </w:t>
      </w:r>
      <w:r>
        <w:tab/>
      </w:r>
      <w:r>
        <w:tab/>
      </w:r>
      <w:r>
        <w:tab/>
      </w:r>
      <w:r w:rsidR="00D65AB7" w:rsidRPr="000A72D3">
        <w:t>Beal</w:t>
      </w:r>
      <w:r w:rsidRPr="000A72D3">
        <w:t xml:space="preserve"> </w:t>
      </w:r>
    </w:p>
    <w:p w:rsidR="002674AF" w:rsidRPr="000A72D3" w:rsidRDefault="00053B12" w:rsidP="002674AF">
      <w:pPr>
        <w:pStyle w:val="Default"/>
      </w:pPr>
      <w:r w:rsidRPr="000A72D3">
        <w:t>Mother Teresa</w:t>
      </w:r>
      <w:r w:rsidR="002674AF">
        <w:tab/>
      </w:r>
      <w:r w:rsidR="002674AF">
        <w:tab/>
      </w:r>
      <w:r w:rsidR="00B05223">
        <w:tab/>
      </w:r>
      <w:r w:rsidR="002674AF" w:rsidRPr="000A72D3">
        <w:t xml:space="preserve">South </w:t>
      </w:r>
      <w:r w:rsidR="002674AF">
        <w:tab/>
      </w:r>
      <w:r w:rsidR="002674AF">
        <w:tab/>
      </w:r>
      <w:r w:rsidR="002674AF">
        <w:tab/>
      </w:r>
      <w:r w:rsidR="002674AF">
        <w:tab/>
      </w:r>
      <w:r w:rsidR="00D65AB7" w:rsidRPr="000A72D3">
        <w:t xml:space="preserve">Lucas </w:t>
      </w:r>
      <w:r w:rsidR="00D65AB7">
        <w:tab/>
      </w:r>
    </w:p>
    <w:p w:rsidR="002674AF" w:rsidRPr="000A72D3" w:rsidRDefault="002674AF" w:rsidP="002674AF">
      <w:pPr>
        <w:pStyle w:val="Default"/>
      </w:pPr>
      <w:r w:rsidRPr="000A72D3">
        <w:t xml:space="preserve">Catholic Central </w:t>
      </w:r>
      <w:r>
        <w:tab/>
      </w:r>
      <w:r>
        <w:tab/>
      </w:r>
      <w:r w:rsidR="00B05223">
        <w:tab/>
      </w:r>
      <w:r w:rsidRPr="000A72D3">
        <w:t xml:space="preserve">Clarke Road </w:t>
      </w:r>
      <w:r>
        <w:tab/>
      </w:r>
      <w:r>
        <w:tab/>
      </w:r>
      <w:r>
        <w:tab/>
      </w:r>
      <w:r w:rsidRPr="000A72D3">
        <w:t xml:space="preserve">Montcalm </w:t>
      </w:r>
    </w:p>
    <w:p w:rsidR="00D65AB7" w:rsidRDefault="002674AF" w:rsidP="00D65AB7">
      <w:pPr>
        <w:pStyle w:val="Default"/>
      </w:pPr>
      <w:r w:rsidRPr="000A72D3">
        <w:t xml:space="preserve">Regina Mundi </w:t>
      </w:r>
      <w:r>
        <w:tab/>
      </w:r>
      <w:r>
        <w:tab/>
      </w:r>
      <w:r w:rsidR="00B05223">
        <w:tab/>
      </w:r>
      <w:r w:rsidRPr="000A72D3">
        <w:t xml:space="preserve">Central </w:t>
      </w:r>
      <w:r>
        <w:tab/>
      </w:r>
      <w:r>
        <w:tab/>
      </w:r>
      <w:r>
        <w:tab/>
      </w:r>
      <w:r w:rsidR="00D65AB7" w:rsidRPr="000A72D3">
        <w:t>College Ave</w:t>
      </w:r>
    </w:p>
    <w:p w:rsidR="002674AF" w:rsidRPr="000A72D3" w:rsidRDefault="002674AF" w:rsidP="002674AF">
      <w:pPr>
        <w:pStyle w:val="Default"/>
      </w:pPr>
      <w:r w:rsidRPr="000A72D3">
        <w:t>St. Thomas Aquinas</w:t>
      </w:r>
      <w:r>
        <w:tab/>
      </w:r>
      <w:r w:rsidR="00B05223">
        <w:tab/>
      </w:r>
      <w:r w:rsidRPr="000A72D3">
        <w:t xml:space="preserve">Medway </w:t>
      </w:r>
      <w:r>
        <w:tab/>
      </w:r>
      <w:r>
        <w:tab/>
      </w:r>
      <w:r>
        <w:tab/>
      </w:r>
      <w:r w:rsidR="00D65AB7">
        <w:t>Ingersoll DCI</w:t>
      </w:r>
    </w:p>
    <w:p w:rsidR="002674AF" w:rsidRPr="000A72D3" w:rsidRDefault="000E2114" w:rsidP="00D65AB7">
      <w:pPr>
        <w:pStyle w:val="Default"/>
      </w:pPr>
      <w:r>
        <w:tab/>
      </w:r>
      <w:r w:rsidR="002674AF">
        <w:tab/>
      </w:r>
      <w:r w:rsidR="00053B12">
        <w:tab/>
      </w:r>
      <w:r w:rsidR="00053B12">
        <w:tab/>
      </w:r>
      <w:r w:rsidR="00B05223">
        <w:tab/>
      </w:r>
      <w:r w:rsidR="002674AF" w:rsidRPr="000A72D3">
        <w:t xml:space="preserve">Oakridge </w:t>
      </w:r>
      <w:r w:rsidR="00B05223">
        <w:tab/>
      </w:r>
      <w:r w:rsidR="00B05223">
        <w:tab/>
        <w:t xml:space="preserve">          </w:t>
      </w:r>
      <w:r w:rsidR="002674AF" w:rsidRPr="000A72D3">
        <w:t xml:space="preserve"> </w:t>
      </w:r>
      <w:r w:rsidR="00D65AB7" w:rsidRPr="000A72D3">
        <w:t>Strathroy</w:t>
      </w:r>
      <w:r w:rsidR="00DD20A6">
        <w:t xml:space="preserve"> DCI</w:t>
      </w:r>
    </w:p>
    <w:p w:rsidR="002674AF" w:rsidRPr="000A72D3" w:rsidRDefault="002674AF" w:rsidP="002674AF">
      <w:pPr>
        <w:pStyle w:val="Default"/>
      </w:pPr>
      <w:r>
        <w:tab/>
      </w:r>
      <w:r>
        <w:tab/>
      </w:r>
      <w:r w:rsidR="000E2114">
        <w:tab/>
      </w:r>
      <w:r w:rsidR="000E2114">
        <w:tab/>
      </w:r>
      <w:r w:rsidR="00B05223">
        <w:tab/>
      </w:r>
      <w:r w:rsidRPr="000A72D3">
        <w:t xml:space="preserve">Laurier </w:t>
      </w:r>
      <w:r>
        <w:tab/>
      </w:r>
      <w:r>
        <w:tab/>
      </w:r>
      <w:r>
        <w:tab/>
      </w:r>
    </w:p>
    <w:p w:rsidR="002674AF" w:rsidRPr="000A72D3" w:rsidRDefault="002674AF" w:rsidP="002674AF">
      <w:pPr>
        <w:pStyle w:val="Default"/>
      </w:pPr>
      <w:r>
        <w:tab/>
      </w:r>
      <w:r>
        <w:tab/>
      </w:r>
      <w:r>
        <w:tab/>
      </w:r>
      <w:r>
        <w:tab/>
      </w:r>
      <w:r>
        <w:tab/>
      </w:r>
      <w:r>
        <w:tab/>
      </w:r>
      <w:r>
        <w:tab/>
      </w:r>
      <w:r w:rsidRPr="000A72D3">
        <w:t xml:space="preserve"> </w:t>
      </w:r>
    </w:p>
    <w:p w:rsidR="002674AF" w:rsidRDefault="002674AF" w:rsidP="002674AF">
      <w:pPr>
        <w:pStyle w:val="Default"/>
      </w:pPr>
      <w:r w:rsidRPr="000A72D3">
        <w:t xml:space="preserve">League play, playoff schedules, and advancement to WOSSAA procedures which reflect these divisions will be communicated to the Athletic Directors and coaches as soon as practical, prior to the start of each season. </w:t>
      </w:r>
    </w:p>
    <w:p w:rsidR="002674AF" w:rsidRPr="000A72D3" w:rsidRDefault="002674AF" w:rsidP="002674AF">
      <w:pPr>
        <w:pStyle w:val="Default"/>
      </w:pPr>
    </w:p>
    <w:p w:rsidR="002674AF" w:rsidRPr="000A72D3" w:rsidRDefault="002674AF" w:rsidP="002674AF">
      <w:pPr>
        <w:pStyle w:val="Default"/>
      </w:pPr>
      <w:r>
        <w:rPr>
          <w:b/>
          <w:bCs/>
        </w:rPr>
        <w:t>1.0 Organization of Competition</w:t>
      </w:r>
    </w:p>
    <w:p w:rsidR="002674AF" w:rsidRDefault="002674AF" w:rsidP="002674AF">
      <w:pPr>
        <w:pStyle w:val="Default"/>
      </w:pPr>
      <w:r w:rsidRPr="000A72D3">
        <w:t xml:space="preserve">1.1 TVRA Football will be divided into </w:t>
      </w:r>
      <w:r w:rsidR="00B05223">
        <w:t>two</w:t>
      </w:r>
      <w:r w:rsidRPr="000A72D3">
        <w:t xml:space="preserve"> conferences: London District Association</w:t>
      </w:r>
    </w:p>
    <w:p w:rsidR="002674AF" w:rsidRPr="000A72D3" w:rsidRDefault="002674AF" w:rsidP="002674AF">
      <w:pPr>
        <w:pStyle w:val="Default"/>
        <w:ind w:left="450"/>
      </w:pPr>
      <w:r w:rsidRPr="000A72D3">
        <w:t>Junior/Senior (LDA), TVDSB Junior/Senior (TVDSB Central</w:t>
      </w:r>
      <w:r w:rsidR="00B05223">
        <w:t>)</w:t>
      </w:r>
      <w:r w:rsidRPr="000A72D3">
        <w:t xml:space="preserve">. </w:t>
      </w:r>
    </w:p>
    <w:p w:rsidR="0034575F" w:rsidRDefault="002674AF" w:rsidP="002674AF">
      <w:pPr>
        <w:pStyle w:val="Default"/>
      </w:pPr>
      <w:r w:rsidRPr="000A72D3">
        <w:t xml:space="preserve">1.2 TVDSB Central will have 2 divisions based on the number of teams participating </w:t>
      </w:r>
    </w:p>
    <w:p w:rsidR="0034575F" w:rsidRDefault="002674AF" w:rsidP="0034575F">
      <w:pPr>
        <w:pStyle w:val="Default"/>
        <w:ind w:firstLine="450"/>
      </w:pPr>
      <w:r w:rsidRPr="000A72D3">
        <w:t xml:space="preserve">and the strength of the participating programs determined by the results of the </w:t>
      </w:r>
    </w:p>
    <w:p w:rsidR="002674AF" w:rsidRPr="000A72D3" w:rsidRDefault="002674AF" w:rsidP="0034575F">
      <w:pPr>
        <w:pStyle w:val="Default"/>
        <w:ind w:firstLine="450"/>
      </w:pPr>
      <w:r w:rsidRPr="000A72D3">
        <w:t xml:space="preserve">previous year, in both junior and senior divisions. </w:t>
      </w:r>
    </w:p>
    <w:p w:rsidR="0034575F" w:rsidRDefault="002674AF" w:rsidP="002674AF">
      <w:pPr>
        <w:pStyle w:val="Default"/>
      </w:pPr>
      <w:r w:rsidRPr="000A72D3">
        <w:t>1.3 All leagues and divisions will play a maximum of seven (7) league games.</w:t>
      </w:r>
    </w:p>
    <w:p w:rsidR="002674AF" w:rsidRPr="000A72D3" w:rsidRDefault="002674AF" w:rsidP="002674AF">
      <w:pPr>
        <w:pStyle w:val="Default"/>
      </w:pPr>
      <w:r w:rsidRPr="000A72D3">
        <w:t xml:space="preserve"> </w:t>
      </w:r>
    </w:p>
    <w:p w:rsidR="002674AF" w:rsidRPr="000A72D3" w:rsidRDefault="002674AF" w:rsidP="002674AF">
      <w:pPr>
        <w:pStyle w:val="Default"/>
      </w:pPr>
      <w:r w:rsidRPr="000A72D3">
        <w:rPr>
          <w:b/>
          <w:bCs/>
        </w:rPr>
        <w:t xml:space="preserve">2.0 Eligibility </w:t>
      </w:r>
    </w:p>
    <w:p w:rsidR="002674AF" w:rsidRPr="000A72D3" w:rsidRDefault="002674AF" w:rsidP="002674AF">
      <w:pPr>
        <w:pStyle w:val="Default"/>
      </w:pPr>
      <w:r w:rsidRPr="000A72D3">
        <w:t xml:space="preserve">2.1 Refer to the TVRA Agreement Schedule 6 as well as the following: </w:t>
      </w:r>
    </w:p>
    <w:p w:rsidR="002674AF" w:rsidRDefault="002674AF" w:rsidP="002674AF">
      <w:pPr>
        <w:pStyle w:val="Default"/>
      </w:pPr>
      <w:r w:rsidRPr="000A72D3">
        <w:t>2.2 A player shall be ineligible for TVRA football competition if he/she practices or plays with a community based football team after the Sunday before Labour Day, f</w:t>
      </w:r>
      <w:r w:rsidR="000156DA">
        <w:t>or the duration of that season.</w:t>
      </w:r>
    </w:p>
    <w:p w:rsidR="000156DA" w:rsidRPr="00C55DE6" w:rsidRDefault="000156DA" w:rsidP="002674AF">
      <w:pPr>
        <w:pStyle w:val="Default"/>
        <w:rPr>
          <w:color w:val="auto"/>
        </w:rPr>
      </w:pPr>
      <w:r w:rsidRPr="00C55DE6">
        <w:rPr>
          <w:color w:val="auto"/>
        </w:rPr>
        <w:t xml:space="preserve">2.3 A junior player that dresses for a senior team during the regular </w:t>
      </w:r>
      <w:r w:rsidRPr="00C55DE6">
        <w:rPr>
          <w:color w:val="auto"/>
          <w:u w:val="single"/>
        </w:rPr>
        <w:t xml:space="preserve">season is not eligible for their junior team </w:t>
      </w:r>
      <w:r w:rsidR="003E20D1" w:rsidRPr="00C55DE6">
        <w:rPr>
          <w:color w:val="auto"/>
          <w:u w:val="single"/>
        </w:rPr>
        <w:t xml:space="preserve">during the same </w:t>
      </w:r>
      <w:r w:rsidR="00DB4882" w:rsidRPr="00C55DE6">
        <w:rPr>
          <w:color w:val="auto"/>
          <w:u w:val="single"/>
        </w:rPr>
        <w:t>week</w:t>
      </w:r>
      <w:r w:rsidR="00DB4882" w:rsidRPr="00C55DE6">
        <w:rPr>
          <w:color w:val="auto"/>
        </w:rPr>
        <w:t xml:space="preserve"> </w:t>
      </w:r>
      <w:r w:rsidR="00DB4882" w:rsidRPr="00232394">
        <w:rPr>
          <w:color w:val="auto"/>
        </w:rPr>
        <w:t>(</w:t>
      </w:r>
      <w:r w:rsidR="000E1811" w:rsidRPr="00232394">
        <w:rPr>
          <w:color w:val="auto"/>
        </w:rPr>
        <w:t xml:space="preserve">as per </w:t>
      </w:r>
      <w:r w:rsidR="00232394" w:rsidRPr="00232394">
        <w:rPr>
          <w:color w:val="auto"/>
        </w:rPr>
        <w:t>72</w:t>
      </w:r>
      <w:r w:rsidR="00DB4882" w:rsidRPr="00232394">
        <w:rPr>
          <w:color w:val="auto"/>
        </w:rPr>
        <w:t xml:space="preserve"> hour rule between </w:t>
      </w:r>
      <w:r w:rsidR="00DB4882" w:rsidRPr="00C55DE6">
        <w:rPr>
          <w:color w:val="auto"/>
        </w:rPr>
        <w:t xml:space="preserve">games). </w:t>
      </w:r>
    </w:p>
    <w:p w:rsidR="000156DA" w:rsidRDefault="000156DA" w:rsidP="002674AF">
      <w:pPr>
        <w:pStyle w:val="Default"/>
        <w:rPr>
          <w:color w:val="auto"/>
        </w:rPr>
      </w:pPr>
      <w:r w:rsidRPr="00C55DE6">
        <w:rPr>
          <w:color w:val="auto"/>
        </w:rPr>
        <w:t xml:space="preserve">2.4 A junior player is eligible to play for a senior team </w:t>
      </w:r>
      <w:r w:rsidR="000E1811" w:rsidRPr="00C55DE6">
        <w:rPr>
          <w:color w:val="auto"/>
        </w:rPr>
        <w:t>(</w:t>
      </w:r>
      <w:r w:rsidR="000E1811" w:rsidRPr="00C55DE6">
        <w:rPr>
          <w:color w:val="auto"/>
          <w:u w:val="single"/>
        </w:rPr>
        <w:t>and does not have to dress for a senior regular season game</w:t>
      </w:r>
      <w:r w:rsidR="000E1811" w:rsidRPr="00C55DE6">
        <w:rPr>
          <w:color w:val="auto"/>
        </w:rPr>
        <w:t xml:space="preserve">) </w:t>
      </w:r>
      <w:r w:rsidRPr="00C55DE6">
        <w:rPr>
          <w:color w:val="auto"/>
        </w:rPr>
        <w:t xml:space="preserve">once </w:t>
      </w:r>
      <w:r w:rsidR="003E20D1" w:rsidRPr="00C55DE6">
        <w:rPr>
          <w:color w:val="auto"/>
        </w:rPr>
        <w:t>their junior season has ended, as long as they meet all other eligibility requirements</w:t>
      </w:r>
      <w:r w:rsidR="00DB4882" w:rsidRPr="00C55DE6">
        <w:rPr>
          <w:color w:val="auto"/>
        </w:rPr>
        <w:t xml:space="preserve"> and the coach has determined they are ready for senior </w:t>
      </w:r>
      <w:r w:rsidR="00DB4882" w:rsidRPr="00C55DE6">
        <w:rPr>
          <w:color w:val="auto"/>
        </w:rPr>
        <w:lastRenderedPageBreak/>
        <w:t xml:space="preserve">play. As per </w:t>
      </w:r>
      <w:r w:rsidR="000E1811" w:rsidRPr="00C55DE6">
        <w:rPr>
          <w:color w:val="auto"/>
        </w:rPr>
        <w:t xml:space="preserve">the </w:t>
      </w:r>
      <w:r w:rsidR="00DB4882" w:rsidRPr="00C55DE6">
        <w:rPr>
          <w:color w:val="auto"/>
        </w:rPr>
        <w:t>TVRA participation agreement, players cannot compete for both a junior and senior team in the same round of the playoffs.</w:t>
      </w:r>
    </w:p>
    <w:p w:rsidR="00405244" w:rsidRPr="00C55DE6" w:rsidRDefault="00405244" w:rsidP="002674AF">
      <w:pPr>
        <w:pStyle w:val="Default"/>
        <w:rPr>
          <w:color w:val="auto"/>
        </w:rPr>
      </w:pPr>
      <w:r>
        <w:rPr>
          <w:color w:val="auto"/>
        </w:rPr>
        <w:t>2.5  Team eligibility lists must be uploaded to the TVRA website a minimum of 24 hours before their first contest (exhibition, tournament, league, etc.)</w:t>
      </w:r>
    </w:p>
    <w:p w:rsidR="0034575F" w:rsidRPr="000A72D3" w:rsidRDefault="0034575F" w:rsidP="002674AF">
      <w:pPr>
        <w:pStyle w:val="Default"/>
      </w:pPr>
    </w:p>
    <w:p w:rsidR="002674AF" w:rsidRPr="000A72D3" w:rsidRDefault="002674AF" w:rsidP="002674AF">
      <w:pPr>
        <w:pStyle w:val="Default"/>
      </w:pPr>
      <w:r w:rsidRPr="000A72D3">
        <w:rPr>
          <w:b/>
          <w:bCs/>
        </w:rPr>
        <w:t xml:space="preserve">3.0 Competition </w:t>
      </w:r>
    </w:p>
    <w:p w:rsidR="000E1104" w:rsidRDefault="002674AF" w:rsidP="002674AF">
      <w:pPr>
        <w:pStyle w:val="Default"/>
      </w:pPr>
      <w:r w:rsidRPr="000A72D3">
        <w:t>3.1 Current Canadian Amateur Rule Book fo</w:t>
      </w:r>
      <w:r w:rsidR="00D24B96">
        <w:t xml:space="preserve">r Tackle Football shall be used. </w:t>
      </w:r>
    </w:p>
    <w:p w:rsidR="002674AF" w:rsidRPr="00232394" w:rsidRDefault="000E1104" w:rsidP="002674AF">
      <w:pPr>
        <w:pStyle w:val="Default"/>
        <w:rPr>
          <w:b/>
          <w:color w:val="auto"/>
        </w:rPr>
      </w:pPr>
      <w:r w:rsidRPr="00232394">
        <w:rPr>
          <w:b/>
          <w:color w:val="auto"/>
        </w:rPr>
        <w:t>3.2 Exception are as follows:</w:t>
      </w:r>
      <w:r w:rsidR="002674AF" w:rsidRPr="00232394">
        <w:rPr>
          <w:b/>
          <w:color w:val="auto"/>
        </w:rPr>
        <w:t xml:space="preserve"> </w:t>
      </w:r>
    </w:p>
    <w:p w:rsidR="0034575F" w:rsidRDefault="002674AF" w:rsidP="002674AF">
      <w:pPr>
        <w:pStyle w:val="Default"/>
      </w:pPr>
      <w:r w:rsidRPr="000A72D3">
        <w:t>a) Two time outs, of one minute, per half will be allowed for each team. One timeout, of</w:t>
      </w:r>
    </w:p>
    <w:p w:rsidR="0034575F" w:rsidRDefault="002674AF" w:rsidP="0034575F">
      <w:pPr>
        <w:pStyle w:val="Default"/>
        <w:ind w:firstLine="360"/>
      </w:pPr>
      <w:r w:rsidRPr="000A72D3">
        <w:t>one minute, is allowed during the entire overtime period. In the Varsity league, a</w:t>
      </w:r>
    </w:p>
    <w:p w:rsidR="0034575F" w:rsidRDefault="002674AF" w:rsidP="0034575F">
      <w:pPr>
        <w:pStyle w:val="Default"/>
        <w:ind w:firstLine="360"/>
        <w:rPr>
          <w:color w:val="auto"/>
        </w:rPr>
      </w:pPr>
      <w:r w:rsidRPr="000A72D3">
        <w:t xml:space="preserve">maximum of two coaches per team may go on the field at the referee’s </w:t>
      </w:r>
      <w:r w:rsidRPr="000A72D3">
        <w:rPr>
          <w:color w:val="auto"/>
        </w:rPr>
        <w:t xml:space="preserve">Thames </w:t>
      </w:r>
    </w:p>
    <w:p w:rsidR="0034575F" w:rsidRDefault="002674AF" w:rsidP="0034575F">
      <w:pPr>
        <w:pStyle w:val="Default"/>
        <w:ind w:firstLine="360"/>
        <w:rPr>
          <w:color w:val="auto"/>
        </w:rPr>
      </w:pPr>
      <w:r w:rsidRPr="000A72D3">
        <w:rPr>
          <w:color w:val="auto"/>
        </w:rPr>
        <w:t>Valley Regional Athletics request during timeouts. In the Central and LDA Divisions,</w:t>
      </w:r>
    </w:p>
    <w:p w:rsidR="0034575F" w:rsidRDefault="002674AF" w:rsidP="0034575F">
      <w:pPr>
        <w:pStyle w:val="Default"/>
        <w:ind w:firstLine="360"/>
        <w:rPr>
          <w:color w:val="auto"/>
        </w:rPr>
      </w:pPr>
      <w:r w:rsidRPr="000A72D3">
        <w:rPr>
          <w:color w:val="auto"/>
        </w:rPr>
        <w:t xml:space="preserve">players must come to the bench. Coaches may not enter the field of play unless </w:t>
      </w:r>
    </w:p>
    <w:p w:rsidR="0034575F" w:rsidRDefault="0034575F" w:rsidP="0034575F">
      <w:pPr>
        <w:pStyle w:val="Default"/>
        <w:ind w:firstLine="360"/>
        <w:rPr>
          <w:color w:val="auto"/>
        </w:rPr>
      </w:pPr>
      <w:r>
        <w:rPr>
          <w:color w:val="auto"/>
        </w:rPr>
        <w:t xml:space="preserve">attending to an injury. </w:t>
      </w:r>
    </w:p>
    <w:p w:rsidR="0034575F" w:rsidRDefault="002674AF" w:rsidP="0034575F">
      <w:pPr>
        <w:pStyle w:val="Default"/>
        <w:rPr>
          <w:color w:val="auto"/>
        </w:rPr>
      </w:pPr>
      <w:r w:rsidRPr="000A72D3">
        <w:rPr>
          <w:color w:val="auto"/>
        </w:rPr>
        <w:t>b) Senior teams, in both Conferences, shall play using 3 downs in attempting to achieve</w:t>
      </w:r>
    </w:p>
    <w:p w:rsidR="0034575F" w:rsidRDefault="002674AF" w:rsidP="0034575F">
      <w:pPr>
        <w:pStyle w:val="Default"/>
        <w:ind w:firstLine="360"/>
        <w:rPr>
          <w:color w:val="auto"/>
        </w:rPr>
      </w:pPr>
      <w:r w:rsidRPr="000A72D3">
        <w:rPr>
          <w:color w:val="auto"/>
        </w:rPr>
        <w:t>first down yardage of 10 yards. The neutral zone is one yard from the front tip of the</w:t>
      </w:r>
    </w:p>
    <w:p w:rsidR="002674AF" w:rsidRPr="000A72D3" w:rsidRDefault="002674AF" w:rsidP="0034575F">
      <w:pPr>
        <w:pStyle w:val="Default"/>
        <w:ind w:firstLine="360"/>
        <w:rPr>
          <w:color w:val="auto"/>
        </w:rPr>
      </w:pPr>
      <w:r w:rsidRPr="000A72D3">
        <w:rPr>
          <w:color w:val="auto"/>
        </w:rPr>
        <w:t>football. Games will consist of f</w:t>
      </w:r>
      <w:r w:rsidR="0034575F">
        <w:rPr>
          <w:color w:val="auto"/>
        </w:rPr>
        <w:t>our quarters of 12 minutes each.</w:t>
      </w:r>
    </w:p>
    <w:p w:rsidR="0034575F" w:rsidRDefault="002674AF" w:rsidP="0034575F">
      <w:pPr>
        <w:pStyle w:val="Default"/>
        <w:rPr>
          <w:color w:val="auto"/>
        </w:rPr>
      </w:pPr>
      <w:r w:rsidRPr="000A72D3">
        <w:rPr>
          <w:color w:val="auto"/>
        </w:rPr>
        <w:t>c) Junior teams shall play using 3 (LDA) or 4 (Central) downs, in attempting to achieve</w:t>
      </w:r>
    </w:p>
    <w:p w:rsidR="0034575F" w:rsidRDefault="0034575F" w:rsidP="0034575F">
      <w:pPr>
        <w:pStyle w:val="Default"/>
        <w:ind w:firstLine="270"/>
        <w:rPr>
          <w:color w:val="auto"/>
        </w:rPr>
      </w:pPr>
      <w:r>
        <w:rPr>
          <w:color w:val="auto"/>
        </w:rPr>
        <w:t xml:space="preserve"> </w:t>
      </w:r>
      <w:r w:rsidR="002674AF" w:rsidRPr="000A72D3">
        <w:rPr>
          <w:color w:val="auto"/>
        </w:rPr>
        <w:t>first down yardage of 10 yards. The neutral zone is one yard from the tip of the</w:t>
      </w:r>
    </w:p>
    <w:p w:rsidR="0034575F" w:rsidRDefault="0034575F" w:rsidP="0034575F">
      <w:pPr>
        <w:pStyle w:val="Default"/>
        <w:ind w:firstLine="270"/>
        <w:rPr>
          <w:color w:val="auto"/>
        </w:rPr>
      </w:pPr>
      <w:r>
        <w:rPr>
          <w:color w:val="auto"/>
        </w:rPr>
        <w:t xml:space="preserve"> </w:t>
      </w:r>
      <w:r w:rsidR="002674AF" w:rsidRPr="000A72D3">
        <w:rPr>
          <w:color w:val="auto"/>
        </w:rPr>
        <w:t>football in LDA and on the nose of the football in Central. Games will consist of four</w:t>
      </w:r>
    </w:p>
    <w:p w:rsidR="002674AF" w:rsidRPr="000A72D3" w:rsidRDefault="0034575F" w:rsidP="0034575F">
      <w:pPr>
        <w:pStyle w:val="Default"/>
        <w:ind w:firstLine="270"/>
        <w:rPr>
          <w:color w:val="auto"/>
        </w:rPr>
      </w:pPr>
      <w:r>
        <w:rPr>
          <w:color w:val="auto"/>
        </w:rPr>
        <w:t xml:space="preserve"> quarters of 12 minutes each.</w:t>
      </w:r>
    </w:p>
    <w:p w:rsidR="0034575F" w:rsidRPr="008C288E" w:rsidRDefault="002674AF" w:rsidP="0034575F">
      <w:pPr>
        <w:pStyle w:val="Default"/>
        <w:rPr>
          <w:i/>
          <w:color w:val="FF0000"/>
        </w:rPr>
      </w:pPr>
      <w:r w:rsidRPr="000A72D3">
        <w:rPr>
          <w:color w:val="auto"/>
        </w:rPr>
        <w:t xml:space="preserve">d) </w:t>
      </w:r>
      <w:r w:rsidRPr="008C288E">
        <w:rPr>
          <w:i/>
          <w:color w:val="FF0000"/>
        </w:rPr>
        <w:t>Va</w:t>
      </w:r>
      <w:r w:rsidR="00232394" w:rsidRPr="008C288E">
        <w:rPr>
          <w:i/>
          <w:color w:val="FF0000"/>
        </w:rPr>
        <w:t>rsity teams shall be permitted 3</w:t>
      </w:r>
      <w:r w:rsidRPr="008C288E">
        <w:rPr>
          <w:i/>
          <w:color w:val="FF0000"/>
        </w:rPr>
        <w:t xml:space="preserve"> downs in attempting to achieve first down yardage</w:t>
      </w:r>
    </w:p>
    <w:p w:rsidR="00232394" w:rsidRPr="008C288E" w:rsidRDefault="002674AF" w:rsidP="00232394">
      <w:pPr>
        <w:pStyle w:val="Default"/>
        <w:ind w:firstLine="360"/>
        <w:rPr>
          <w:i/>
          <w:color w:val="FF0000"/>
        </w:rPr>
      </w:pPr>
      <w:r w:rsidRPr="008C288E">
        <w:rPr>
          <w:i/>
          <w:color w:val="FF0000"/>
        </w:rPr>
        <w:t xml:space="preserve">of 10 yards. </w:t>
      </w:r>
      <w:r w:rsidR="00232394" w:rsidRPr="008C288E">
        <w:rPr>
          <w:i/>
          <w:color w:val="FF0000"/>
        </w:rPr>
        <w:t>The neutral zone is one yard from the front tip of the football. Games will</w:t>
      </w:r>
    </w:p>
    <w:p w:rsidR="00232394" w:rsidRPr="008C288E" w:rsidRDefault="00232394" w:rsidP="008B6685">
      <w:pPr>
        <w:pStyle w:val="Default"/>
        <w:ind w:right="-270" w:firstLine="360"/>
        <w:rPr>
          <w:i/>
          <w:color w:val="FF0000"/>
        </w:rPr>
      </w:pPr>
      <w:r w:rsidRPr="008C288E">
        <w:rPr>
          <w:i/>
          <w:color w:val="FF0000"/>
        </w:rPr>
        <w:t>consist of four quarters of 12 minutes each</w:t>
      </w:r>
      <w:r w:rsidR="002674AF" w:rsidRPr="008C288E">
        <w:rPr>
          <w:i/>
          <w:color w:val="FF0000"/>
        </w:rPr>
        <w:t xml:space="preserve">, </w:t>
      </w:r>
      <w:r w:rsidR="008B6685" w:rsidRPr="008C288E">
        <w:rPr>
          <w:i/>
          <w:color w:val="FF0000"/>
        </w:rPr>
        <w:t xml:space="preserve">followed by a walk-on scrimmage </w:t>
      </w:r>
      <w:r w:rsidR="002674AF" w:rsidRPr="008C288E">
        <w:rPr>
          <w:i/>
          <w:color w:val="FF0000"/>
        </w:rPr>
        <w:t>format</w:t>
      </w:r>
      <w:r w:rsidR="008B6685" w:rsidRPr="008C288E">
        <w:rPr>
          <w:i/>
          <w:color w:val="FF0000"/>
        </w:rPr>
        <w:t>.</w:t>
      </w:r>
    </w:p>
    <w:p w:rsidR="00B84DC1" w:rsidRPr="008C288E" w:rsidRDefault="002674AF" w:rsidP="00232394">
      <w:pPr>
        <w:pStyle w:val="Default"/>
        <w:ind w:firstLine="360"/>
        <w:rPr>
          <w:i/>
          <w:color w:val="FF0000"/>
        </w:rPr>
      </w:pPr>
      <w:r w:rsidRPr="008C288E">
        <w:rPr>
          <w:i/>
          <w:color w:val="FF0000"/>
        </w:rPr>
        <w:t>The extra period in Varsity Games is a walk-on scrimmage format with officials. This</w:t>
      </w:r>
    </w:p>
    <w:p w:rsidR="00B84DC1" w:rsidRPr="008C288E" w:rsidRDefault="002674AF" w:rsidP="00B84DC1">
      <w:pPr>
        <w:pStyle w:val="Default"/>
        <w:ind w:firstLine="360"/>
        <w:rPr>
          <w:i/>
          <w:color w:val="FF0000"/>
        </w:rPr>
      </w:pPr>
      <w:r w:rsidRPr="008C288E">
        <w:rPr>
          <w:i/>
          <w:color w:val="FF0000"/>
        </w:rPr>
        <w:t>format allows coaches on the field and in the huddle. The extra period will consist of</w:t>
      </w:r>
    </w:p>
    <w:p w:rsidR="00B84DC1" w:rsidRPr="008C288E" w:rsidRDefault="002674AF" w:rsidP="00B84DC1">
      <w:pPr>
        <w:pStyle w:val="Default"/>
        <w:ind w:firstLine="360"/>
        <w:rPr>
          <w:i/>
          <w:color w:val="FF0000"/>
        </w:rPr>
      </w:pPr>
      <w:r w:rsidRPr="008C288E">
        <w:rPr>
          <w:i/>
          <w:color w:val="FF0000"/>
        </w:rPr>
        <w:t>junior age players and any that did not play in the previous four quarters. In the extra</w:t>
      </w:r>
    </w:p>
    <w:p w:rsidR="008B6685" w:rsidRPr="008C288E" w:rsidRDefault="002674AF" w:rsidP="00B84DC1">
      <w:pPr>
        <w:pStyle w:val="Default"/>
        <w:ind w:firstLine="360"/>
        <w:rPr>
          <w:i/>
          <w:color w:val="FF0000"/>
        </w:rPr>
      </w:pPr>
      <w:r w:rsidRPr="008C288E">
        <w:rPr>
          <w:i/>
          <w:color w:val="FF0000"/>
        </w:rPr>
        <w:t>period</w:t>
      </w:r>
      <w:r w:rsidR="008B6685" w:rsidRPr="008C288E">
        <w:rPr>
          <w:i/>
          <w:color w:val="FF0000"/>
        </w:rPr>
        <w:t>,</w:t>
      </w:r>
      <w:r w:rsidRPr="008C288E">
        <w:rPr>
          <w:i/>
          <w:color w:val="FF0000"/>
        </w:rPr>
        <w:t xml:space="preserve"> the Offence scrimmages the ball at the opponent’s 45-yard line for 12 plays. </w:t>
      </w:r>
    </w:p>
    <w:p w:rsidR="00B84DC1" w:rsidRPr="008C288E" w:rsidRDefault="002674AF" w:rsidP="00B84DC1">
      <w:pPr>
        <w:pStyle w:val="Default"/>
        <w:ind w:firstLine="360"/>
        <w:rPr>
          <w:i/>
          <w:color w:val="FF0000"/>
        </w:rPr>
      </w:pPr>
      <w:r w:rsidRPr="008C288E">
        <w:rPr>
          <w:i/>
          <w:color w:val="FF0000"/>
        </w:rPr>
        <w:t xml:space="preserve">If the Offence scores or turns the ball over the ball is placed on the 45 yard line until </w:t>
      </w:r>
    </w:p>
    <w:p w:rsidR="00B84DC1" w:rsidRPr="008C288E" w:rsidRDefault="002674AF" w:rsidP="00B84DC1">
      <w:pPr>
        <w:pStyle w:val="Default"/>
        <w:ind w:firstLine="360"/>
        <w:rPr>
          <w:i/>
          <w:color w:val="FF0000"/>
        </w:rPr>
      </w:pPr>
      <w:r w:rsidRPr="008C288E">
        <w:rPr>
          <w:i/>
          <w:color w:val="FF0000"/>
        </w:rPr>
        <w:t>the 12 plays are over. There are no special teams in the extra period. The neutral</w:t>
      </w:r>
      <w:r w:rsidR="00B84DC1" w:rsidRPr="008C288E">
        <w:rPr>
          <w:i/>
          <w:color w:val="FF0000"/>
        </w:rPr>
        <w:t xml:space="preserve"> </w:t>
      </w:r>
    </w:p>
    <w:p w:rsidR="002674AF" w:rsidRPr="000A72D3" w:rsidRDefault="002674AF" w:rsidP="008B6685">
      <w:pPr>
        <w:pStyle w:val="Default"/>
        <w:ind w:firstLine="360"/>
        <w:rPr>
          <w:color w:val="auto"/>
        </w:rPr>
      </w:pPr>
      <w:r w:rsidRPr="008C288E">
        <w:rPr>
          <w:i/>
          <w:color w:val="FF0000"/>
        </w:rPr>
        <w:t xml:space="preserve">zone is </w:t>
      </w:r>
      <w:r w:rsidR="008B6685" w:rsidRPr="008C288E">
        <w:rPr>
          <w:i/>
          <w:color w:val="FF0000"/>
        </w:rPr>
        <w:t>one yard from the tip of the football</w:t>
      </w:r>
    </w:p>
    <w:p w:rsidR="00B84DC1" w:rsidRDefault="002674AF" w:rsidP="00B84DC1">
      <w:pPr>
        <w:pStyle w:val="Default"/>
        <w:rPr>
          <w:color w:val="auto"/>
        </w:rPr>
      </w:pPr>
      <w:r w:rsidRPr="000A72D3">
        <w:rPr>
          <w:color w:val="auto"/>
        </w:rPr>
        <w:t xml:space="preserve">f) </w:t>
      </w:r>
      <w:r w:rsidR="00120158">
        <w:rPr>
          <w:color w:val="auto"/>
        </w:rPr>
        <w:t xml:space="preserve">  </w:t>
      </w:r>
      <w:r w:rsidRPr="000A72D3">
        <w:rPr>
          <w:color w:val="auto"/>
        </w:rPr>
        <w:t>It is illegal for a player to participate unless the mouth guard is worn in the proper</w:t>
      </w:r>
    </w:p>
    <w:p w:rsidR="00B84DC1" w:rsidRDefault="002674AF" w:rsidP="00B84DC1">
      <w:pPr>
        <w:pStyle w:val="Default"/>
        <w:ind w:firstLine="360"/>
        <w:rPr>
          <w:color w:val="auto"/>
        </w:rPr>
      </w:pPr>
      <w:r w:rsidRPr="000A72D3">
        <w:rPr>
          <w:color w:val="auto"/>
        </w:rPr>
        <w:t xml:space="preserve">position. Failure to wear a mouth guard will result in one team-warning. Second and </w:t>
      </w:r>
    </w:p>
    <w:p w:rsidR="00B84DC1" w:rsidRDefault="002674AF" w:rsidP="00B84DC1">
      <w:pPr>
        <w:pStyle w:val="Default"/>
        <w:ind w:firstLine="360"/>
        <w:rPr>
          <w:color w:val="auto"/>
        </w:rPr>
      </w:pPr>
      <w:r w:rsidRPr="000A72D3">
        <w:rPr>
          <w:color w:val="auto"/>
        </w:rPr>
        <w:t xml:space="preserve">subsequent infractions will result in a loss of five yards from where the ball was put </w:t>
      </w:r>
    </w:p>
    <w:p w:rsidR="002674AF" w:rsidRPr="000A72D3" w:rsidRDefault="002674AF" w:rsidP="00B84DC1">
      <w:pPr>
        <w:pStyle w:val="Default"/>
        <w:ind w:firstLine="360"/>
        <w:rPr>
          <w:color w:val="auto"/>
        </w:rPr>
      </w:pPr>
      <w:r w:rsidRPr="000A72D3">
        <w:rPr>
          <w:color w:val="auto"/>
        </w:rPr>
        <w:t xml:space="preserve">into play. Continuous subsequent infractions can be ruled as objectionable conduct. </w:t>
      </w:r>
    </w:p>
    <w:p w:rsidR="002674AF" w:rsidRDefault="002674AF" w:rsidP="00B84DC1">
      <w:pPr>
        <w:pStyle w:val="Default"/>
        <w:rPr>
          <w:color w:val="auto"/>
        </w:rPr>
      </w:pPr>
      <w:r w:rsidRPr="000A72D3">
        <w:rPr>
          <w:color w:val="auto"/>
        </w:rPr>
        <w:t xml:space="preserve">g) Only clear visors are permitted to be worn. </w:t>
      </w:r>
    </w:p>
    <w:p w:rsidR="002674AF" w:rsidRPr="000A72D3" w:rsidRDefault="002674AF" w:rsidP="00B84DC1">
      <w:pPr>
        <w:pStyle w:val="Default"/>
        <w:rPr>
          <w:color w:val="auto"/>
        </w:rPr>
      </w:pPr>
      <w:r w:rsidRPr="000A72D3">
        <w:rPr>
          <w:color w:val="auto"/>
        </w:rPr>
        <w:t xml:space="preserve">h) Teams may not begin play until the following minimum standards are met: </w:t>
      </w:r>
    </w:p>
    <w:p w:rsidR="002674AF" w:rsidRPr="000A72D3" w:rsidRDefault="002674AF" w:rsidP="00120158">
      <w:pPr>
        <w:pStyle w:val="Default"/>
        <w:ind w:firstLine="630"/>
        <w:rPr>
          <w:color w:val="auto"/>
        </w:rPr>
      </w:pPr>
      <w:r w:rsidRPr="000A72D3">
        <w:rPr>
          <w:color w:val="auto"/>
        </w:rPr>
        <w:t xml:space="preserve">i) </w:t>
      </w:r>
      <w:r w:rsidR="00120158">
        <w:rPr>
          <w:color w:val="auto"/>
        </w:rPr>
        <w:t xml:space="preserve"> </w:t>
      </w:r>
      <w:r w:rsidRPr="000A72D3">
        <w:rPr>
          <w:color w:val="auto"/>
        </w:rPr>
        <w:t xml:space="preserve">Home team has completed all duties outlined in Home Team Duties </w:t>
      </w:r>
    </w:p>
    <w:p w:rsidR="002674AF" w:rsidRPr="000A72D3" w:rsidRDefault="002674AF" w:rsidP="00120158">
      <w:pPr>
        <w:pStyle w:val="Default"/>
        <w:ind w:firstLine="630"/>
        <w:rPr>
          <w:color w:val="auto"/>
        </w:rPr>
      </w:pPr>
      <w:r w:rsidRPr="000A72D3">
        <w:rPr>
          <w:color w:val="auto"/>
        </w:rPr>
        <w:t xml:space="preserve">ii) Designated, first aid provider is on site </w:t>
      </w:r>
    </w:p>
    <w:p w:rsidR="002674AF" w:rsidRPr="000A72D3" w:rsidRDefault="002674AF" w:rsidP="00120158">
      <w:pPr>
        <w:pStyle w:val="Default"/>
        <w:ind w:firstLine="630"/>
        <w:rPr>
          <w:color w:val="auto"/>
        </w:rPr>
      </w:pPr>
      <w:r w:rsidRPr="000A72D3">
        <w:rPr>
          <w:color w:val="auto"/>
        </w:rPr>
        <w:t xml:space="preserve">iii) Officials are on site </w:t>
      </w:r>
    </w:p>
    <w:p w:rsidR="00B84DC1" w:rsidRDefault="002674AF" w:rsidP="00120158">
      <w:pPr>
        <w:pStyle w:val="Default"/>
        <w:ind w:firstLine="630"/>
        <w:rPr>
          <w:color w:val="auto"/>
        </w:rPr>
      </w:pPr>
      <w:r w:rsidRPr="000A72D3">
        <w:rPr>
          <w:color w:val="auto"/>
        </w:rPr>
        <w:t>iv) Coaches and supervision are on site as prescribed in the TVRA Agreement</w:t>
      </w:r>
    </w:p>
    <w:p w:rsidR="002674AF" w:rsidRDefault="002674AF" w:rsidP="00120158">
      <w:pPr>
        <w:pStyle w:val="Default"/>
        <w:ind w:firstLine="990"/>
        <w:rPr>
          <w:color w:val="auto"/>
        </w:rPr>
      </w:pPr>
      <w:r w:rsidRPr="000A72D3">
        <w:rPr>
          <w:color w:val="auto"/>
        </w:rPr>
        <w:t xml:space="preserve">section 6. </w:t>
      </w:r>
    </w:p>
    <w:p w:rsidR="009460A9" w:rsidRDefault="009460A9" w:rsidP="009460A9">
      <w:pPr>
        <w:pStyle w:val="Default"/>
        <w:ind w:firstLine="630"/>
        <w:rPr>
          <w:color w:val="auto"/>
        </w:rPr>
      </w:pPr>
      <w:r>
        <w:rPr>
          <w:color w:val="auto"/>
        </w:rPr>
        <w:t xml:space="preserve">v) </w:t>
      </w:r>
      <w:r w:rsidR="00EE0430">
        <w:rPr>
          <w:color w:val="auto"/>
        </w:rPr>
        <w:t xml:space="preserve"> </w:t>
      </w:r>
      <w:r>
        <w:rPr>
          <w:color w:val="auto"/>
        </w:rPr>
        <w:t xml:space="preserve">Coaches will be required to obtain proper certification as per OPHEA Safety </w:t>
      </w:r>
    </w:p>
    <w:p w:rsidR="0086497E" w:rsidRDefault="00EE0430" w:rsidP="00EE0430">
      <w:pPr>
        <w:pStyle w:val="Default"/>
        <w:tabs>
          <w:tab w:val="left" w:pos="990"/>
        </w:tabs>
        <w:ind w:firstLine="630"/>
        <w:rPr>
          <w:color w:val="auto"/>
        </w:rPr>
      </w:pPr>
      <w:r>
        <w:rPr>
          <w:color w:val="auto"/>
        </w:rPr>
        <w:tab/>
      </w:r>
      <w:r w:rsidR="009460A9">
        <w:rPr>
          <w:color w:val="auto"/>
        </w:rPr>
        <w:t>Guidelines</w:t>
      </w:r>
    </w:p>
    <w:p w:rsidR="0086497E" w:rsidRDefault="0086497E" w:rsidP="0086497E">
      <w:pPr>
        <w:pStyle w:val="Default"/>
        <w:numPr>
          <w:ilvl w:val="0"/>
          <w:numId w:val="20"/>
        </w:numPr>
        <w:tabs>
          <w:tab w:val="left" w:pos="990"/>
        </w:tabs>
        <w:rPr>
          <w:color w:val="auto"/>
        </w:rPr>
      </w:pPr>
      <w:r>
        <w:rPr>
          <w:color w:val="auto"/>
        </w:rPr>
        <w:lastRenderedPageBreak/>
        <w:t>Obtained one of the qualifying levels of coaching certification</w:t>
      </w:r>
    </w:p>
    <w:p w:rsidR="0086497E" w:rsidRDefault="0086497E" w:rsidP="0086497E">
      <w:pPr>
        <w:pStyle w:val="Default"/>
        <w:numPr>
          <w:ilvl w:val="0"/>
          <w:numId w:val="20"/>
        </w:numPr>
        <w:tabs>
          <w:tab w:val="left" w:pos="990"/>
        </w:tabs>
        <w:rPr>
          <w:color w:val="FF0000"/>
        </w:rPr>
      </w:pPr>
      <w:r w:rsidRPr="0086497E">
        <w:rPr>
          <w:color w:val="FF0000"/>
        </w:rPr>
        <w:t>All</w:t>
      </w:r>
      <w:r>
        <w:rPr>
          <w:color w:val="FF0000"/>
        </w:rPr>
        <w:t xml:space="preserve"> coaches trained in Safe Contact</w:t>
      </w:r>
    </w:p>
    <w:p w:rsidR="0086497E" w:rsidRPr="0086497E" w:rsidRDefault="0086497E" w:rsidP="0086497E">
      <w:pPr>
        <w:pStyle w:val="Default"/>
        <w:numPr>
          <w:ilvl w:val="0"/>
          <w:numId w:val="20"/>
        </w:numPr>
        <w:tabs>
          <w:tab w:val="left" w:pos="990"/>
        </w:tabs>
        <w:rPr>
          <w:color w:val="FF0000"/>
        </w:rPr>
      </w:pPr>
      <w:r>
        <w:rPr>
          <w:color w:val="FF0000"/>
        </w:rPr>
        <w:t>All coaches must complete NCCP Making Headway Course</w:t>
      </w:r>
    </w:p>
    <w:p w:rsidR="0086497E" w:rsidRDefault="0086497E" w:rsidP="0086497E">
      <w:pPr>
        <w:pStyle w:val="Default"/>
        <w:numPr>
          <w:ilvl w:val="0"/>
          <w:numId w:val="20"/>
        </w:numPr>
        <w:tabs>
          <w:tab w:val="left" w:pos="990"/>
        </w:tabs>
        <w:rPr>
          <w:color w:val="auto"/>
        </w:rPr>
      </w:pPr>
      <w:r>
        <w:rPr>
          <w:color w:val="auto"/>
        </w:rPr>
        <w:t>One coach trained in first aid</w:t>
      </w:r>
    </w:p>
    <w:p w:rsidR="0086497E" w:rsidRPr="0086497E" w:rsidRDefault="0086497E" w:rsidP="0086497E">
      <w:pPr>
        <w:pStyle w:val="Default"/>
        <w:numPr>
          <w:ilvl w:val="0"/>
          <w:numId w:val="20"/>
        </w:numPr>
        <w:tabs>
          <w:tab w:val="left" w:pos="990"/>
        </w:tabs>
        <w:rPr>
          <w:color w:val="FF0000"/>
        </w:rPr>
      </w:pPr>
      <w:r w:rsidRPr="0086497E">
        <w:rPr>
          <w:color w:val="FF0000"/>
        </w:rPr>
        <w:t>Any new coach has 12 months to obtain necessary certifications</w:t>
      </w:r>
      <w:r>
        <w:rPr>
          <w:color w:val="FF0000"/>
        </w:rPr>
        <w:t>/courses</w:t>
      </w:r>
    </w:p>
    <w:p w:rsidR="00B05223" w:rsidRDefault="00405244" w:rsidP="00405244">
      <w:pPr>
        <w:pStyle w:val="Default"/>
        <w:rPr>
          <w:color w:val="auto"/>
        </w:rPr>
      </w:pPr>
      <w:r>
        <w:rPr>
          <w:color w:val="auto"/>
        </w:rPr>
        <w:t xml:space="preserve">i)  </w:t>
      </w:r>
      <w:r>
        <w:t>On any play, blocking at or below the knee is illegal except in the close line play area    by a player who is occupying a position in this area at the snap of the ball.</w:t>
      </w:r>
    </w:p>
    <w:p w:rsidR="00B84DC1" w:rsidRDefault="002F50B9" w:rsidP="00B84DC1">
      <w:pPr>
        <w:pStyle w:val="Default"/>
        <w:ind w:hanging="90"/>
        <w:rPr>
          <w:color w:val="auto"/>
        </w:rPr>
      </w:pPr>
      <w:r>
        <w:rPr>
          <w:color w:val="auto"/>
        </w:rPr>
        <w:t>3.3</w:t>
      </w:r>
      <w:r w:rsidR="002674AF" w:rsidRPr="000A72D3">
        <w:rPr>
          <w:color w:val="auto"/>
        </w:rPr>
        <w:t xml:space="preserve"> The first league game shall be no earlier than eight scheduled school days after </w:t>
      </w:r>
    </w:p>
    <w:p w:rsidR="00B84DC1" w:rsidRDefault="002674AF" w:rsidP="0034575F">
      <w:pPr>
        <w:pStyle w:val="Default"/>
        <w:ind w:firstLine="360"/>
        <w:rPr>
          <w:color w:val="auto"/>
        </w:rPr>
      </w:pPr>
      <w:r w:rsidRPr="000A72D3">
        <w:rPr>
          <w:color w:val="auto"/>
        </w:rPr>
        <w:t xml:space="preserve">Labour Day. All players must participate in a minimum of </w:t>
      </w:r>
      <w:r w:rsidRPr="000E1811">
        <w:rPr>
          <w:b/>
          <w:color w:val="auto"/>
        </w:rPr>
        <w:t>8 days of practice</w:t>
      </w:r>
      <w:r w:rsidRPr="000A72D3">
        <w:rPr>
          <w:color w:val="auto"/>
        </w:rPr>
        <w:t xml:space="preserve"> before </w:t>
      </w:r>
    </w:p>
    <w:p w:rsidR="002674AF" w:rsidRPr="000A72D3" w:rsidRDefault="002674AF" w:rsidP="0034575F">
      <w:pPr>
        <w:pStyle w:val="Default"/>
        <w:ind w:firstLine="360"/>
        <w:rPr>
          <w:color w:val="auto"/>
        </w:rPr>
      </w:pPr>
      <w:r w:rsidRPr="000A72D3">
        <w:rPr>
          <w:color w:val="auto"/>
        </w:rPr>
        <w:t xml:space="preserve">they are eligible for competition. </w:t>
      </w:r>
    </w:p>
    <w:p w:rsidR="002674AF" w:rsidRPr="000A72D3" w:rsidRDefault="002F50B9" w:rsidP="00405244">
      <w:pPr>
        <w:pStyle w:val="Default"/>
        <w:ind w:hanging="90"/>
        <w:rPr>
          <w:color w:val="auto"/>
        </w:rPr>
      </w:pPr>
      <w:r>
        <w:rPr>
          <w:color w:val="auto"/>
        </w:rPr>
        <w:t>3.4</w:t>
      </w:r>
      <w:r w:rsidR="002674AF" w:rsidRPr="000A72D3">
        <w:rPr>
          <w:color w:val="auto"/>
        </w:rPr>
        <w:t xml:space="preserve"> </w:t>
      </w:r>
      <w:r w:rsidR="00405244">
        <w:t>Start times are at the discretion of the convenor and the league. All start times and     schedules will be approved by TVRA Advisory Council.</w:t>
      </w:r>
      <w:r w:rsidR="002674AF" w:rsidRPr="000A72D3">
        <w:rPr>
          <w:color w:val="auto"/>
        </w:rPr>
        <w:t xml:space="preserve"> </w:t>
      </w:r>
    </w:p>
    <w:p w:rsidR="00CA6A69" w:rsidRDefault="002F50B9" w:rsidP="00B84DC1">
      <w:pPr>
        <w:pStyle w:val="Default"/>
        <w:ind w:hanging="90"/>
        <w:rPr>
          <w:color w:val="auto"/>
        </w:rPr>
      </w:pPr>
      <w:r>
        <w:rPr>
          <w:color w:val="auto"/>
        </w:rPr>
        <w:t>3.5</w:t>
      </w:r>
      <w:r w:rsidR="002674AF" w:rsidRPr="000A72D3">
        <w:rPr>
          <w:color w:val="auto"/>
        </w:rPr>
        <w:t xml:space="preserve"> </w:t>
      </w:r>
      <w:r w:rsidR="00120158">
        <w:rPr>
          <w:color w:val="auto"/>
        </w:rPr>
        <w:t xml:space="preserve">(i) </w:t>
      </w:r>
      <w:r w:rsidR="00CA6A69">
        <w:rPr>
          <w:color w:val="auto"/>
        </w:rPr>
        <w:t xml:space="preserve">Player Ejections: </w:t>
      </w:r>
      <w:r w:rsidR="002674AF" w:rsidRPr="000A72D3">
        <w:rPr>
          <w:color w:val="auto"/>
        </w:rPr>
        <w:t>The referee shall have two options with respect to player ejection</w:t>
      </w:r>
    </w:p>
    <w:p w:rsidR="002674AF" w:rsidRPr="000A72D3" w:rsidRDefault="00CA6A69" w:rsidP="00CA6A69">
      <w:pPr>
        <w:pStyle w:val="Default"/>
        <w:tabs>
          <w:tab w:val="left" w:pos="630"/>
        </w:tabs>
        <w:ind w:hanging="90"/>
        <w:rPr>
          <w:color w:val="auto"/>
        </w:rPr>
      </w:pPr>
      <w:r>
        <w:rPr>
          <w:color w:val="auto"/>
        </w:rPr>
        <w:tab/>
      </w:r>
      <w:r>
        <w:rPr>
          <w:color w:val="auto"/>
        </w:rPr>
        <w:tab/>
      </w:r>
      <w:r w:rsidR="002674AF" w:rsidRPr="000A72D3">
        <w:rPr>
          <w:color w:val="auto"/>
        </w:rPr>
        <w:t xml:space="preserve">from games: </w:t>
      </w:r>
    </w:p>
    <w:p w:rsidR="00011B9B" w:rsidRDefault="002674AF" w:rsidP="00011B9B">
      <w:pPr>
        <w:pStyle w:val="Default"/>
        <w:ind w:left="990" w:hanging="180"/>
        <w:rPr>
          <w:color w:val="auto"/>
        </w:rPr>
      </w:pPr>
      <w:r w:rsidRPr="000A72D3">
        <w:rPr>
          <w:color w:val="auto"/>
        </w:rPr>
        <w:t xml:space="preserve">a) </w:t>
      </w:r>
      <w:r w:rsidR="00CA6A69">
        <w:rPr>
          <w:color w:val="auto"/>
        </w:rPr>
        <w:t xml:space="preserve"> </w:t>
      </w:r>
      <w:r w:rsidRPr="000A72D3">
        <w:rPr>
          <w:color w:val="auto"/>
        </w:rPr>
        <w:t>Referee may advise a coach to remove a player from the game for a certain</w:t>
      </w:r>
    </w:p>
    <w:p w:rsidR="00CA6A69" w:rsidRDefault="002674AF" w:rsidP="00011B9B">
      <w:pPr>
        <w:pStyle w:val="Default"/>
        <w:ind w:left="990" w:hanging="180"/>
        <w:rPr>
          <w:color w:val="auto"/>
        </w:rPr>
      </w:pPr>
      <w:r w:rsidRPr="000A72D3">
        <w:rPr>
          <w:color w:val="auto"/>
        </w:rPr>
        <w:t xml:space="preserve"> </w:t>
      </w:r>
      <w:r w:rsidR="00011B9B">
        <w:rPr>
          <w:color w:val="auto"/>
        </w:rPr>
        <w:t xml:space="preserve">    </w:t>
      </w:r>
      <w:r w:rsidR="00EE0430">
        <w:rPr>
          <w:color w:val="auto"/>
        </w:rPr>
        <w:t>period</w:t>
      </w:r>
      <w:r w:rsidRPr="000A72D3">
        <w:rPr>
          <w:color w:val="auto"/>
        </w:rPr>
        <w:t xml:space="preserve"> of</w:t>
      </w:r>
      <w:r w:rsidR="00CA6A69">
        <w:rPr>
          <w:color w:val="auto"/>
        </w:rPr>
        <w:t xml:space="preserve"> time. No report shall be made.</w:t>
      </w:r>
    </w:p>
    <w:p w:rsidR="00CA6A69" w:rsidRPr="00465955" w:rsidRDefault="009549C5" w:rsidP="00465955">
      <w:pPr>
        <w:pStyle w:val="Default"/>
        <w:tabs>
          <w:tab w:val="left" w:pos="360"/>
          <w:tab w:val="left" w:pos="450"/>
          <w:tab w:val="left" w:pos="1170"/>
        </w:tabs>
        <w:ind w:left="810" w:hanging="360"/>
        <w:rPr>
          <w:color w:val="auto"/>
        </w:rPr>
      </w:pPr>
      <w:r>
        <w:rPr>
          <w:color w:val="auto"/>
        </w:rPr>
        <w:tab/>
      </w:r>
      <w:r w:rsidR="00CA6A69">
        <w:rPr>
          <w:color w:val="auto"/>
        </w:rPr>
        <w:t xml:space="preserve">b)  </w:t>
      </w:r>
      <w:r w:rsidR="00465955" w:rsidRPr="00465955">
        <w:rPr>
          <w:color w:val="auto"/>
          <w:shd w:val="clear" w:color="auto" w:fill="FFFFFF"/>
        </w:rPr>
        <w:t xml:space="preserve">Any player who receives a “targeting” penalty will be removed for the </w:t>
      </w:r>
      <w:r w:rsidR="00465955">
        <w:rPr>
          <w:color w:val="auto"/>
          <w:shd w:val="clear" w:color="auto" w:fill="FFFFFF"/>
        </w:rPr>
        <w:t xml:space="preserve">  </w:t>
      </w:r>
      <w:r w:rsidR="00B05223">
        <w:rPr>
          <w:color w:val="auto"/>
          <w:shd w:val="clear" w:color="auto" w:fill="FFFFFF"/>
        </w:rPr>
        <w:t xml:space="preserve">  </w:t>
      </w:r>
      <w:r w:rsidR="00465955" w:rsidRPr="00465955">
        <w:rPr>
          <w:color w:val="auto"/>
          <w:shd w:val="clear" w:color="auto" w:fill="FFFFFF"/>
        </w:rPr>
        <w:t>remainder of that game. If a player receives a second “targeting” penalty during that season, the player will removed for the remainder of that game and will receive an automatic one game suspension. There is no appeal to this suspension.</w:t>
      </w:r>
    </w:p>
    <w:p w:rsidR="00465955" w:rsidRPr="00C55DE6" w:rsidRDefault="009549C5" w:rsidP="00465955">
      <w:pPr>
        <w:pStyle w:val="Default"/>
        <w:tabs>
          <w:tab w:val="left" w:pos="360"/>
          <w:tab w:val="left" w:pos="450"/>
          <w:tab w:val="left" w:pos="1170"/>
        </w:tabs>
        <w:ind w:left="810" w:hanging="360"/>
        <w:rPr>
          <w:color w:val="auto"/>
        </w:rPr>
      </w:pPr>
      <w:r>
        <w:rPr>
          <w:color w:val="auto"/>
        </w:rPr>
        <w:tab/>
      </w:r>
      <w:r w:rsidR="00CA6A69">
        <w:rPr>
          <w:color w:val="auto"/>
        </w:rPr>
        <w:t>c</w:t>
      </w:r>
      <w:r w:rsidR="002674AF" w:rsidRPr="000A72D3">
        <w:rPr>
          <w:color w:val="auto"/>
        </w:rPr>
        <w:t xml:space="preserve">) </w:t>
      </w:r>
      <w:r w:rsidR="00CA6A69">
        <w:rPr>
          <w:color w:val="auto"/>
        </w:rPr>
        <w:t xml:space="preserve"> </w:t>
      </w:r>
      <w:r w:rsidR="00465955" w:rsidRPr="00C55DE6">
        <w:rPr>
          <w:color w:val="auto"/>
        </w:rPr>
        <w:t>Any player who receives the 3</w:t>
      </w:r>
      <w:r w:rsidR="00465955" w:rsidRPr="00C55DE6">
        <w:rPr>
          <w:color w:val="auto"/>
          <w:vertAlign w:val="superscript"/>
        </w:rPr>
        <w:t>rd</w:t>
      </w:r>
      <w:r w:rsidR="00465955" w:rsidRPr="00C55DE6">
        <w:rPr>
          <w:color w:val="auto"/>
        </w:rPr>
        <w:t xml:space="preserve"> penalty in the same game that is any </w:t>
      </w:r>
      <w:r w:rsidR="00465955" w:rsidRPr="00C55DE6">
        <w:rPr>
          <w:color w:val="auto"/>
        </w:rPr>
        <w:tab/>
        <w:t xml:space="preserve">combination of unnecessary roughness and </w:t>
      </w:r>
      <w:r w:rsidR="00465955" w:rsidRPr="00C55DE6">
        <w:rPr>
          <w:color w:val="auto"/>
        </w:rPr>
        <w:tab/>
        <w:t>objectionable/unsportsmanlike conduct will be ejected from the</w:t>
      </w:r>
    </w:p>
    <w:p w:rsidR="002674AF" w:rsidRDefault="00465955" w:rsidP="00465955">
      <w:pPr>
        <w:pStyle w:val="Default"/>
        <w:tabs>
          <w:tab w:val="left" w:pos="360"/>
          <w:tab w:val="left" w:pos="450"/>
          <w:tab w:val="left" w:pos="1170"/>
        </w:tabs>
        <w:ind w:left="810" w:hanging="360"/>
        <w:rPr>
          <w:color w:val="auto"/>
        </w:rPr>
      </w:pPr>
      <w:r w:rsidRPr="00C55DE6">
        <w:rPr>
          <w:color w:val="auto"/>
        </w:rPr>
        <w:tab/>
      </w:r>
      <w:r w:rsidRPr="00C55DE6">
        <w:rPr>
          <w:color w:val="auto"/>
        </w:rPr>
        <w:tab/>
        <w:t xml:space="preserve">remainder of the game. Because of this ejection, the player will receive </w:t>
      </w:r>
      <w:r w:rsidRPr="00C55DE6">
        <w:rPr>
          <w:color w:val="auto"/>
        </w:rPr>
        <w:tab/>
        <w:t xml:space="preserve">an automatic 1 game suspension. There is no appeal to this suspension </w:t>
      </w:r>
      <w:r>
        <w:rPr>
          <w:color w:val="auto"/>
        </w:rPr>
        <w:t xml:space="preserve">   </w:t>
      </w:r>
      <w:r w:rsidRPr="00C55DE6">
        <w:rPr>
          <w:color w:val="auto"/>
        </w:rPr>
        <w:t>(TVRA Agreement Schedule 7).</w:t>
      </w:r>
    </w:p>
    <w:p w:rsidR="00465955" w:rsidRDefault="00465955" w:rsidP="00465955">
      <w:pPr>
        <w:pStyle w:val="Default"/>
        <w:tabs>
          <w:tab w:val="left" w:pos="810"/>
        </w:tabs>
        <w:ind w:firstLine="450"/>
        <w:rPr>
          <w:color w:val="auto"/>
        </w:rPr>
      </w:pPr>
      <w:r>
        <w:rPr>
          <w:color w:val="auto"/>
        </w:rPr>
        <w:tab/>
        <w:t xml:space="preserve">d)  </w:t>
      </w:r>
      <w:r w:rsidRPr="000A72D3">
        <w:rPr>
          <w:color w:val="auto"/>
        </w:rPr>
        <w:t>Referee may eject a player from the game, and shall then report the ejection</w:t>
      </w:r>
    </w:p>
    <w:p w:rsidR="00465955" w:rsidRDefault="00465955" w:rsidP="00465955">
      <w:pPr>
        <w:pStyle w:val="Default"/>
        <w:tabs>
          <w:tab w:val="left" w:pos="810"/>
          <w:tab w:val="left" w:pos="1170"/>
        </w:tabs>
        <w:ind w:firstLine="450"/>
        <w:rPr>
          <w:color w:val="auto"/>
        </w:rPr>
      </w:pPr>
      <w:r>
        <w:rPr>
          <w:color w:val="auto"/>
        </w:rPr>
        <w:tab/>
      </w:r>
      <w:r>
        <w:rPr>
          <w:color w:val="auto"/>
        </w:rPr>
        <w:tab/>
      </w:r>
      <w:r w:rsidRPr="000A72D3">
        <w:rPr>
          <w:color w:val="auto"/>
        </w:rPr>
        <w:t>on</w:t>
      </w:r>
      <w:r>
        <w:rPr>
          <w:color w:val="auto"/>
        </w:rPr>
        <w:t xml:space="preserve">  </w:t>
      </w:r>
      <w:r w:rsidRPr="000A72D3">
        <w:rPr>
          <w:color w:val="auto"/>
        </w:rPr>
        <w:t>the game report. The convenor sh</w:t>
      </w:r>
      <w:r>
        <w:rPr>
          <w:color w:val="auto"/>
        </w:rPr>
        <w:t xml:space="preserve">all be notified of this report. The </w:t>
      </w:r>
    </w:p>
    <w:p w:rsidR="00465955" w:rsidRDefault="00465955" w:rsidP="00465955">
      <w:pPr>
        <w:pStyle w:val="Default"/>
        <w:tabs>
          <w:tab w:val="left" w:pos="810"/>
          <w:tab w:val="left" w:pos="1170"/>
        </w:tabs>
        <w:ind w:firstLine="450"/>
        <w:rPr>
          <w:color w:val="auto"/>
        </w:rPr>
      </w:pPr>
      <w:r>
        <w:rPr>
          <w:color w:val="auto"/>
        </w:rPr>
        <w:tab/>
      </w:r>
      <w:r>
        <w:rPr>
          <w:color w:val="auto"/>
        </w:rPr>
        <w:tab/>
      </w:r>
      <w:r w:rsidRPr="000A72D3">
        <w:rPr>
          <w:color w:val="auto"/>
        </w:rPr>
        <w:t>convenor will notify the coach of the</w:t>
      </w:r>
      <w:r>
        <w:rPr>
          <w:color w:val="auto"/>
        </w:rPr>
        <w:t xml:space="preserve"> </w:t>
      </w:r>
      <w:r>
        <w:rPr>
          <w:color w:val="auto"/>
        </w:rPr>
        <w:tab/>
      </w:r>
      <w:r w:rsidRPr="000A72D3">
        <w:rPr>
          <w:color w:val="auto"/>
        </w:rPr>
        <w:t>ejected player</w:t>
      </w:r>
      <w:r>
        <w:rPr>
          <w:color w:val="auto"/>
        </w:rPr>
        <w:t xml:space="preserve"> that they </w:t>
      </w:r>
      <w:r w:rsidRPr="000A72D3">
        <w:rPr>
          <w:color w:val="auto"/>
        </w:rPr>
        <w:t>will</w:t>
      </w:r>
      <w:r>
        <w:rPr>
          <w:color w:val="auto"/>
        </w:rPr>
        <w:t xml:space="preserve"> </w:t>
      </w:r>
      <w:r w:rsidRPr="000A72D3">
        <w:rPr>
          <w:color w:val="auto"/>
        </w:rPr>
        <w:t xml:space="preserve">receive an </w:t>
      </w:r>
    </w:p>
    <w:p w:rsidR="00465955" w:rsidRDefault="00465955" w:rsidP="00465955">
      <w:pPr>
        <w:pStyle w:val="Default"/>
        <w:tabs>
          <w:tab w:val="left" w:pos="810"/>
          <w:tab w:val="left" w:pos="1170"/>
        </w:tabs>
        <w:ind w:firstLine="450"/>
        <w:rPr>
          <w:color w:val="auto"/>
        </w:rPr>
      </w:pPr>
      <w:r>
        <w:rPr>
          <w:color w:val="auto"/>
        </w:rPr>
        <w:tab/>
      </w:r>
      <w:r>
        <w:rPr>
          <w:color w:val="auto"/>
        </w:rPr>
        <w:tab/>
      </w:r>
      <w:r w:rsidRPr="000A72D3">
        <w:rPr>
          <w:color w:val="auto"/>
        </w:rPr>
        <w:t xml:space="preserve">automatic, minimum 1 game suspension. </w:t>
      </w:r>
    </w:p>
    <w:p w:rsidR="00465955" w:rsidRDefault="00465955" w:rsidP="00465955">
      <w:pPr>
        <w:pStyle w:val="Default"/>
        <w:tabs>
          <w:tab w:val="left" w:pos="810"/>
          <w:tab w:val="left" w:pos="1170"/>
        </w:tabs>
        <w:ind w:firstLine="450"/>
        <w:rPr>
          <w:color w:val="auto"/>
        </w:rPr>
      </w:pPr>
      <w:r>
        <w:rPr>
          <w:color w:val="auto"/>
        </w:rPr>
        <w:tab/>
      </w:r>
      <w:r>
        <w:rPr>
          <w:color w:val="auto"/>
        </w:rPr>
        <w:tab/>
      </w:r>
      <w:r w:rsidRPr="000A72D3">
        <w:rPr>
          <w:color w:val="auto"/>
        </w:rPr>
        <w:t>There is no appeal</w:t>
      </w:r>
      <w:r>
        <w:rPr>
          <w:color w:val="auto"/>
        </w:rPr>
        <w:t xml:space="preserve"> </w:t>
      </w:r>
      <w:r w:rsidRPr="000A72D3">
        <w:rPr>
          <w:color w:val="auto"/>
        </w:rPr>
        <w:t xml:space="preserve">to this suspension. (TVRA Agreement Schedule 7). </w:t>
      </w:r>
    </w:p>
    <w:p w:rsidR="00465955" w:rsidRDefault="00465955" w:rsidP="009549C5">
      <w:pPr>
        <w:pStyle w:val="Default"/>
        <w:tabs>
          <w:tab w:val="left" w:pos="810"/>
          <w:tab w:val="left" w:pos="1170"/>
        </w:tabs>
        <w:ind w:firstLine="450"/>
        <w:rPr>
          <w:color w:val="auto"/>
        </w:rPr>
      </w:pPr>
    </w:p>
    <w:p w:rsidR="00BA10C5" w:rsidRPr="00C55DE6" w:rsidRDefault="009549C5" w:rsidP="00B84DC1">
      <w:pPr>
        <w:pStyle w:val="Default"/>
        <w:ind w:firstLine="360"/>
        <w:rPr>
          <w:color w:val="FF0000"/>
        </w:rPr>
      </w:pPr>
      <w:r>
        <w:rPr>
          <w:color w:val="auto"/>
        </w:rPr>
        <w:tab/>
      </w:r>
      <w:r w:rsidR="00BA10C5" w:rsidRPr="00C55DE6">
        <w:rPr>
          <w:color w:val="auto"/>
        </w:rPr>
        <w:t xml:space="preserve">Suspended players will be required to attend the game (in jersey on </w:t>
      </w:r>
      <w:r w:rsidR="00CB2C45" w:rsidRPr="00C55DE6">
        <w:rPr>
          <w:color w:val="auto"/>
        </w:rPr>
        <w:tab/>
      </w:r>
      <w:r w:rsidR="00BA10C5" w:rsidRPr="00C55DE6">
        <w:rPr>
          <w:color w:val="auto"/>
        </w:rPr>
        <w:t>sidelines)</w:t>
      </w:r>
      <w:r w:rsidR="00CB2C45" w:rsidRPr="00C55DE6">
        <w:rPr>
          <w:color w:val="auto"/>
        </w:rPr>
        <w:t xml:space="preserve"> </w:t>
      </w:r>
      <w:r w:rsidR="00BA10C5" w:rsidRPr="00C55DE6">
        <w:rPr>
          <w:color w:val="auto"/>
        </w:rPr>
        <w:t xml:space="preserve">they are suspended for. Their name is to be reported to the </w:t>
      </w:r>
      <w:r w:rsidR="00CB2C45" w:rsidRPr="00C55DE6">
        <w:rPr>
          <w:color w:val="auto"/>
        </w:rPr>
        <w:tab/>
      </w:r>
      <w:r w:rsidR="00BA10C5" w:rsidRPr="00C55DE6">
        <w:rPr>
          <w:color w:val="auto"/>
        </w:rPr>
        <w:t>referee and recorded</w:t>
      </w:r>
      <w:r w:rsidR="00CB2C45" w:rsidRPr="00C55DE6">
        <w:rPr>
          <w:color w:val="auto"/>
        </w:rPr>
        <w:t xml:space="preserve"> </w:t>
      </w:r>
      <w:r w:rsidR="00BA10C5" w:rsidRPr="00C55DE6">
        <w:rPr>
          <w:color w:val="auto"/>
        </w:rPr>
        <w:t>on the</w:t>
      </w:r>
      <w:r w:rsidR="00E167A4" w:rsidRPr="00C55DE6">
        <w:rPr>
          <w:color w:val="auto"/>
        </w:rPr>
        <w:t xml:space="preserve"> </w:t>
      </w:r>
      <w:r w:rsidR="00BA10C5" w:rsidRPr="00C55DE6">
        <w:rPr>
          <w:color w:val="auto"/>
        </w:rPr>
        <w:t xml:space="preserve">game sheet as a player under suspension. </w:t>
      </w:r>
    </w:p>
    <w:p w:rsidR="009549C5" w:rsidRDefault="00E167A4" w:rsidP="00B84DC1">
      <w:pPr>
        <w:pStyle w:val="Default"/>
        <w:ind w:firstLine="360"/>
        <w:rPr>
          <w:color w:val="auto"/>
        </w:rPr>
      </w:pPr>
      <w:r>
        <w:rPr>
          <w:color w:val="auto"/>
        </w:rPr>
        <w:tab/>
      </w:r>
      <w:r w:rsidR="000E1811">
        <w:rPr>
          <w:color w:val="auto"/>
        </w:rPr>
        <w:t>It is the coach’</w:t>
      </w:r>
      <w:r w:rsidR="009549C5">
        <w:rPr>
          <w:color w:val="auto"/>
        </w:rPr>
        <w:t xml:space="preserve">s duty to notify the convenor in the case of all suspensions. An </w:t>
      </w:r>
    </w:p>
    <w:p w:rsidR="009549C5" w:rsidRPr="000A72D3" w:rsidRDefault="00E167A4" w:rsidP="00B84DC1">
      <w:pPr>
        <w:pStyle w:val="Default"/>
        <w:ind w:firstLine="360"/>
        <w:rPr>
          <w:color w:val="auto"/>
        </w:rPr>
      </w:pPr>
      <w:r>
        <w:rPr>
          <w:color w:val="auto"/>
        </w:rPr>
        <w:tab/>
      </w:r>
      <w:r w:rsidR="000E1811">
        <w:rPr>
          <w:color w:val="auto"/>
        </w:rPr>
        <w:t xml:space="preserve">“TVRA </w:t>
      </w:r>
      <w:r w:rsidR="009549C5">
        <w:rPr>
          <w:color w:val="auto"/>
        </w:rPr>
        <w:t>incident report</w:t>
      </w:r>
      <w:r w:rsidR="000E1811">
        <w:rPr>
          <w:color w:val="auto"/>
        </w:rPr>
        <w:t>”</w:t>
      </w:r>
      <w:r w:rsidR="009549C5">
        <w:rPr>
          <w:color w:val="auto"/>
        </w:rPr>
        <w:t xml:space="preserve"> may be required if the situation warrants.</w:t>
      </w:r>
    </w:p>
    <w:p w:rsidR="00E167A4" w:rsidRDefault="002674AF" w:rsidP="005678D1">
      <w:pPr>
        <w:pStyle w:val="Default"/>
        <w:ind w:left="720"/>
        <w:rPr>
          <w:color w:val="auto"/>
        </w:rPr>
      </w:pPr>
      <w:r w:rsidRPr="000A72D3">
        <w:rPr>
          <w:color w:val="auto"/>
        </w:rPr>
        <w:t xml:space="preserve">ii) </w:t>
      </w:r>
      <w:r w:rsidR="009549C5">
        <w:rPr>
          <w:color w:val="auto"/>
        </w:rPr>
        <w:t xml:space="preserve"> </w:t>
      </w:r>
      <w:r w:rsidRPr="000A72D3">
        <w:rPr>
          <w:color w:val="auto"/>
        </w:rPr>
        <w:t xml:space="preserve">Any coach ejected from a </w:t>
      </w:r>
      <w:r w:rsidR="005678D1" w:rsidRPr="005678D1">
        <w:rPr>
          <w:color w:val="FF0000"/>
        </w:rPr>
        <w:t xml:space="preserve">TVRA </w:t>
      </w:r>
      <w:r w:rsidRPr="000A72D3">
        <w:rPr>
          <w:color w:val="auto"/>
        </w:rPr>
        <w:t>contest shall automatically be suspended until, and</w:t>
      </w:r>
      <w:r w:rsidR="005678D1">
        <w:rPr>
          <w:color w:val="auto"/>
        </w:rPr>
        <w:t xml:space="preserve"> </w:t>
      </w:r>
      <w:r w:rsidRPr="000A72D3">
        <w:rPr>
          <w:color w:val="auto"/>
        </w:rPr>
        <w:t>including the next TVRA contest. Coach ejections should be reported by</w:t>
      </w:r>
      <w:r w:rsidR="005678D1">
        <w:rPr>
          <w:color w:val="auto"/>
        </w:rPr>
        <w:t xml:space="preserve"> </w:t>
      </w:r>
      <w:r w:rsidRPr="000A72D3">
        <w:rPr>
          <w:color w:val="auto"/>
        </w:rPr>
        <w:t xml:space="preserve">the </w:t>
      </w:r>
      <w:r w:rsidR="009549C5">
        <w:rPr>
          <w:color w:val="auto"/>
        </w:rPr>
        <w:t>o</w:t>
      </w:r>
      <w:r w:rsidRPr="000A72D3">
        <w:rPr>
          <w:color w:val="auto"/>
        </w:rPr>
        <w:t xml:space="preserve">fficial on the game sheet and reported to the Convenor, who will in turn </w:t>
      </w:r>
    </w:p>
    <w:p w:rsidR="00E167A4" w:rsidRDefault="00E167A4" w:rsidP="009549C5">
      <w:pPr>
        <w:pStyle w:val="Default"/>
        <w:tabs>
          <w:tab w:val="left" w:pos="360"/>
        </w:tabs>
        <w:rPr>
          <w:color w:val="auto"/>
        </w:rPr>
      </w:pPr>
      <w:r>
        <w:rPr>
          <w:color w:val="auto"/>
        </w:rPr>
        <w:tab/>
      </w:r>
      <w:r>
        <w:rPr>
          <w:color w:val="auto"/>
        </w:rPr>
        <w:tab/>
      </w:r>
      <w:r w:rsidR="002674AF" w:rsidRPr="000A72D3">
        <w:rPr>
          <w:color w:val="auto"/>
        </w:rPr>
        <w:t xml:space="preserve">report to the Coordinator (as per Schedule 8 – Coaching Issues of the Secondary </w:t>
      </w:r>
    </w:p>
    <w:p w:rsidR="002674AF" w:rsidRPr="000A72D3" w:rsidRDefault="00E167A4" w:rsidP="009549C5">
      <w:pPr>
        <w:pStyle w:val="Default"/>
        <w:tabs>
          <w:tab w:val="left" w:pos="360"/>
        </w:tabs>
        <w:rPr>
          <w:color w:val="auto"/>
        </w:rPr>
      </w:pPr>
      <w:r>
        <w:rPr>
          <w:color w:val="auto"/>
        </w:rPr>
        <w:tab/>
      </w:r>
      <w:r>
        <w:rPr>
          <w:color w:val="auto"/>
        </w:rPr>
        <w:tab/>
      </w:r>
      <w:r w:rsidR="002674AF" w:rsidRPr="000A72D3">
        <w:rPr>
          <w:color w:val="auto"/>
        </w:rPr>
        <w:t>Schools</w:t>
      </w:r>
      <w:r>
        <w:rPr>
          <w:color w:val="auto"/>
        </w:rPr>
        <w:t xml:space="preserve"> </w:t>
      </w:r>
      <w:r w:rsidR="002674AF" w:rsidRPr="000A72D3">
        <w:rPr>
          <w:color w:val="auto"/>
        </w:rPr>
        <w:t xml:space="preserve">Participation in Sports Agreement). </w:t>
      </w:r>
    </w:p>
    <w:p w:rsidR="002674AF" w:rsidRPr="000A72D3" w:rsidRDefault="002F50B9" w:rsidP="002674AF">
      <w:pPr>
        <w:pStyle w:val="Default"/>
        <w:rPr>
          <w:color w:val="auto"/>
        </w:rPr>
      </w:pPr>
      <w:r>
        <w:rPr>
          <w:color w:val="auto"/>
        </w:rPr>
        <w:lastRenderedPageBreak/>
        <w:t>3.6</w:t>
      </w:r>
      <w:r w:rsidR="002674AF" w:rsidRPr="000A72D3">
        <w:rPr>
          <w:color w:val="auto"/>
        </w:rPr>
        <w:t xml:space="preserve"> Tie games during regular league play shall remain as ties. </w:t>
      </w:r>
    </w:p>
    <w:p w:rsidR="00E167A4" w:rsidRDefault="00E167A4" w:rsidP="00E167A4">
      <w:pPr>
        <w:pStyle w:val="Default"/>
        <w:tabs>
          <w:tab w:val="left" w:pos="450"/>
        </w:tabs>
        <w:rPr>
          <w:color w:val="auto"/>
        </w:rPr>
      </w:pPr>
      <w:r>
        <w:rPr>
          <w:color w:val="auto"/>
        </w:rPr>
        <w:tab/>
      </w:r>
      <w:r w:rsidR="002674AF" w:rsidRPr="000A72D3">
        <w:rPr>
          <w:color w:val="auto"/>
        </w:rPr>
        <w:t xml:space="preserve">Tie games during playoff and championship play shall be handled as in accordance </w:t>
      </w:r>
    </w:p>
    <w:p w:rsidR="00E167A4" w:rsidRDefault="00E167A4" w:rsidP="00E167A4">
      <w:pPr>
        <w:pStyle w:val="Default"/>
        <w:tabs>
          <w:tab w:val="left" w:pos="450"/>
        </w:tabs>
        <w:rPr>
          <w:color w:val="auto"/>
        </w:rPr>
      </w:pPr>
      <w:r>
        <w:rPr>
          <w:color w:val="auto"/>
        </w:rPr>
        <w:tab/>
      </w:r>
      <w:r w:rsidR="002674AF" w:rsidRPr="000A72D3">
        <w:rPr>
          <w:color w:val="auto"/>
        </w:rPr>
        <w:t xml:space="preserve">with Rule 1 Sec. 3 Art 6 of the Canadian Amateur Rule Book for Tackle Football, </w:t>
      </w:r>
    </w:p>
    <w:p w:rsidR="002674AF" w:rsidRPr="000A72D3" w:rsidRDefault="00E167A4" w:rsidP="00E167A4">
      <w:pPr>
        <w:pStyle w:val="Default"/>
        <w:tabs>
          <w:tab w:val="left" w:pos="450"/>
        </w:tabs>
        <w:rPr>
          <w:color w:val="auto"/>
        </w:rPr>
      </w:pPr>
      <w:r>
        <w:rPr>
          <w:color w:val="auto"/>
        </w:rPr>
        <w:tab/>
      </w:r>
      <w:r w:rsidR="002674AF" w:rsidRPr="000A72D3">
        <w:rPr>
          <w:color w:val="auto"/>
        </w:rPr>
        <w:t xml:space="preserve">which reads: </w:t>
      </w:r>
    </w:p>
    <w:p w:rsidR="00E167A4" w:rsidRDefault="00E167A4" w:rsidP="002674AF">
      <w:pPr>
        <w:pStyle w:val="Default"/>
        <w:rPr>
          <w:color w:val="auto"/>
        </w:rPr>
      </w:pPr>
      <w:r>
        <w:rPr>
          <w:color w:val="auto"/>
        </w:rPr>
        <w:tab/>
      </w:r>
      <w:r w:rsidR="002674AF" w:rsidRPr="000A72D3">
        <w:rPr>
          <w:color w:val="auto"/>
        </w:rPr>
        <w:t xml:space="preserve">“When the score is tied at the end of the 4th period and it is necessary to declare </w:t>
      </w:r>
    </w:p>
    <w:p w:rsidR="002674AF" w:rsidRPr="000A72D3" w:rsidRDefault="00E167A4" w:rsidP="002674AF">
      <w:pPr>
        <w:pStyle w:val="Default"/>
        <w:rPr>
          <w:color w:val="auto"/>
        </w:rPr>
      </w:pPr>
      <w:r>
        <w:rPr>
          <w:color w:val="auto"/>
        </w:rPr>
        <w:tab/>
      </w:r>
      <w:r w:rsidR="002674AF" w:rsidRPr="000A72D3">
        <w:rPr>
          <w:color w:val="auto"/>
        </w:rPr>
        <w:t xml:space="preserve">a winner, the procedure to break the tie shall be the prerogative of the governing </w:t>
      </w:r>
      <w:r>
        <w:rPr>
          <w:color w:val="auto"/>
        </w:rPr>
        <w:tab/>
      </w:r>
      <w:r w:rsidR="002674AF" w:rsidRPr="000A72D3">
        <w:rPr>
          <w:color w:val="auto"/>
        </w:rPr>
        <w:t xml:space="preserve">football association, with the consideration that the safety of the athlete is of </w:t>
      </w:r>
      <w:r>
        <w:rPr>
          <w:color w:val="auto"/>
        </w:rPr>
        <w:tab/>
      </w:r>
      <w:r w:rsidR="002674AF" w:rsidRPr="000A72D3">
        <w:rPr>
          <w:color w:val="auto"/>
        </w:rPr>
        <w:t xml:space="preserve">prime importance. Any such procedures shall be communicated in writing to both </w:t>
      </w:r>
      <w:r>
        <w:rPr>
          <w:color w:val="auto"/>
        </w:rPr>
        <w:tab/>
      </w:r>
      <w:r w:rsidR="002674AF" w:rsidRPr="000A72D3">
        <w:rPr>
          <w:color w:val="auto"/>
        </w:rPr>
        <w:t xml:space="preserve">teams, and to the Referee, prior to the game in which the procedure may be </w:t>
      </w:r>
      <w:r>
        <w:rPr>
          <w:color w:val="auto"/>
        </w:rPr>
        <w:tab/>
      </w:r>
      <w:r w:rsidR="002674AF" w:rsidRPr="000A72D3">
        <w:rPr>
          <w:color w:val="auto"/>
        </w:rPr>
        <w:t xml:space="preserve">used.” The procedure to be used will come from the Canadian Football League </w:t>
      </w:r>
      <w:r>
        <w:rPr>
          <w:color w:val="auto"/>
        </w:rPr>
        <w:tab/>
      </w:r>
      <w:r w:rsidR="002674AF" w:rsidRPr="000A72D3">
        <w:rPr>
          <w:color w:val="auto"/>
        </w:rPr>
        <w:t xml:space="preserve">rule book. </w:t>
      </w:r>
    </w:p>
    <w:p w:rsidR="007164A2" w:rsidRDefault="007164A2" w:rsidP="00E167A4">
      <w:pPr>
        <w:pStyle w:val="Default"/>
        <w:ind w:firstLine="720"/>
        <w:rPr>
          <w:b/>
          <w:bCs/>
          <w:color w:val="auto"/>
        </w:rPr>
      </w:pPr>
    </w:p>
    <w:p w:rsidR="002674AF" w:rsidRPr="000A72D3" w:rsidRDefault="002674AF" w:rsidP="00E167A4">
      <w:pPr>
        <w:pStyle w:val="Default"/>
        <w:ind w:firstLine="720"/>
        <w:rPr>
          <w:color w:val="auto"/>
        </w:rPr>
      </w:pPr>
      <w:r w:rsidRPr="000A72D3">
        <w:rPr>
          <w:b/>
          <w:bCs/>
          <w:color w:val="auto"/>
        </w:rPr>
        <w:t xml:space="preserve">CFL Rule SECTION 8 – TIE GAME - </w:t>
      </w:r>
    </w:p>
    <w:p w:rsidR="002674AF" w:rsidRPr="000A72D3" w:rsidRDefault="002674AF" w:rsidP="00E167A4">
      <w:pPr>
        <w:pStyle w:val="Default"/>
        <w:ind w:firstLine="720"/>
        <w:rPr>
          <w:color w:val="auto"/>
        </w:rPr>
      </w:pPr>
      <w:r w:rsidRPr="000A72D3">
        <w:rPr>
          <w:color w:val="auto"/>
        </w:rPr>
        <w:t xml:space="preserve">In the event that the score is tied at the end of the second half of a game, each </w:t>
      </w:r>
      <w:r w:rsidR="00E167A4">
        <w:rPr>
          <w:color w:val="auto"/>
        </w:rPr>
        <w:tab/>
      </w:r>
      <w:r w:rsidRPr="000A72D3">
        <w:rPr>
          <w:color w:val="auto"/>
        </w:rPr>
        <w:t xml:space="preserve">team will be given the opportunity to score using the following procedure: </w:t>
      </w:r>
    </w:p>
    <w:p w:rsidR="002674AF" w:rsidRPr="002F50B9" w:rsidRDefault="002674AF" w:rsidP="002F50B9">
      <w:pPr>
        <w:pStyle w:val="Default"/>
        <w:numPr>
          <w:ilvl w:val="0"/>
          <w:numId w:val="12"/>
        </w:numPr>
        <w:rPr>
          <w:b/>
          <w:color w:val="FF0000"/>
        </w:rPr>
      </w:pPr>
      <w:r w:rsidRPr="000A72D3">
        <w:rPr>
          <w:color w:val="auto"/>
        </w:rPr>
        <w:t>The first team, as determined by coin toss</w:t>
      </w:r>
      <w:r w:rsidR="00C6497A">
        <w:rPr>
          <w:color w:val="auto"/>
        </w:rPr>
        <w:t xml:space="preserve"> </w:t>
      </w:r>
      <w:r w:rsidR="00C6497A" w:rsidRPr="008B6685">
        <w:rPr>
          <w:color w:val="auto"/>
        </w:rPr>
        <w:t>(winner of coin toss chooses</w:t>
      </w:r>
      <w:r w:rsidR="002F50B9" w:rsidRPr="008B6685">
        <w:rPr>
          <w:color w:val="auto"/>
        </w:rPr>
        <w:t xml:space="preserve"> </w:t>
      </w:r>
      <w:r w:rsidR="00837A00" w:rsidRPr="008B6685">
        <w:rPr>
          <w:color w:val="auto"/>
        </w:rPr>
        <w:t>o</w:t>
      </w:r>
      <w:r w:rsidR="00C6497A" w:rsidRPr="008B6685">
        <w:rPr>
          <w:color w:val="auto"/>
        </w:rPr>
        <w:t>ffense</w:t>
      </w:r>
      <w:r w:rsidR="00837A00" w:rsidRPr="008B6685">
        <w:rPr>
          <w:color w:val="auto"/>
        </w:rPr>
        <w:t xml:space="preserve"> </w:t>
      </w:r>
      <w:r w:rsidR="00C6497A" w:rsidRPr="008B6685">
        <w:rPr>
          <w:color w:val="auto"/>
        </w:rPr>
        <w:t>or defense and end of field</w:t>
      </w:r>
      <w:r w:rsidR="00C6497A" w:rsidRPr="002F50B9">
        <w:rPr>
          <w:color w:val="auto"/>
        </w:rPr>
        <w:t>)</w:t>
      </w:r>
      <w:r w:rsidRPr="002F50B9">
        <w:rPr>
          <w:color w:val="auto"/>
        </w:rPr>
        <w:t xml:space="preserve">, shall scrimmage the ball at the opponent’s </w:t>
      </w:r>
      <w:r w:rsidRPr="002F50B9">
        <w:rPr>
          <w:b/>
          <w:bCs/>
          <w:color w:val="auto"/>
        </w:rPr>
        <w:t>35-</w:t>
      </w:r>
      <w:r w:rsidR="00837A00" w:rsidRPr="002F50B9">
        <w:rPr>
          <w:b/>
          <w:bCs/>
          <w:color w:val="auto"/>
        </w:rPr>
        <w:t xml:space="preserve"> </w:t>
      </w:r>
      <w:r w:rsidRPr="002F50B9">
        <w:rPr>
          <w:b/>
          <w:bCs/>
          <w:color w:val="auto"/>
        </w:rPr>
        <w:t>yard</w:t>
      </w:r>
      <w:r w:rsidR="00C6497A" w:rsidRPr="002F50B9">
        <w:rPr>
          <w:b/>
          <w:bCs/>
          <w:color w:val="auto"/>
        </w:rPr>
        <w:t xml:space="preserve"> </w:t>
      </w:r>
      <w:r w:rsidRPr="002F50B9">
        <w:rPr>
          <w:b/>
          <w:bCs/>
          <w:color w:val="auto"/>
        </w:rPr>
        <w:t xml:space="preserve">line </w:t>
      </w:r>
      <w:r w:rsidRPr="002F50B9">
        <w:rPr>
          <w:color w:val="auto"/>
        </w:rPr>
        <w:t>and may advance by consecutive series of downs until</w:t>
      </w:r>
      <w:r w:rsidR="00C6497A" w:rsidRPr="002F50B9">
        <w:rPr>
          <w:color w:val="auto"/>
        </w:rPr>
        <w:t xml:space="preserve"> </w:t>
      </w:r>
      <w:r w:rsidR="00837A00" w:rsidRPr="002F50B9">
        <w:rPr>
          <w:color w:val="auto"/>
        </w:rPr>
        <w:t>i</w:t>
      </w:r>
      <w:r w:rsidRPr="002F50B9">
        <w:rPr>
          <w:color w:val="auto"/>
        </w:rPr>
        <w:t>t</w:t>
      </w:r>
      <w:r w:rsidR="00E167A4" w:rsidRPr="002F50B9">
        <w:rPr>
          <w:color w:val="auto"/>
        </w:rPr>
        <w:t xml:space="preserve"> </w:t>
      </w:r>
      <w:r w:rsidRPr="002F50B9">
        <w:rPr>
          <w:color w:val="auto"/>
        </w:rPr>
        <w:t>makes a</w:t>
      </w:r>
      <w:r w:rsidR="00837A00" w:rsidRPr="002F50B9">
        <w:rPr>
          <w:color w:val="auto"/>
        </w:rPr>
        <w:t xml:space="preserve"> </w:t>
      </w:r>
      <w:r w:rsidRPr="002F50B9">
        <w:rPr>
          <w:color w:val="auto"/>
        </w:rPr>
        <w:t>score or</w:t>
      </w:r>
      <w:r w:rsidR="00C6497A" w:rsidRPr="002F50B9">
        <w:rPr>
          <w:color w:val="auto"/>
        </w:rPr>
        <w:t xml:space="preserve"> </w:t>
      </w:r>
      <w:r w:rsidRPr="002F50B9">
        <w:rPr>
          <w:color w:val="auto"/>
        </w:rPr>
        <w:t xml:space="preserve">loses possession. </w:t>
      </w:r>
    </w:p>
    <w:p w:rsidR="002674AF" w:rsidRPr="002F50B9" w:rsidRDefault="002674AF" w:rsidP="002F50B9">
      <w:pPr>
        <w:pStyle w:val="Default"/>
        <w:numPr>
          <w:ilvl w:val="0"/>
          <w:numId w:val="12"/>
        </w:numPr>
        <w:rPr>
          <w:color w:val="auto"/>
        </w:rPr>
      </w:pPr>
      <w:r w:rsidRPr="000A72D3">
        <w:rPr>
          <w:color w:val="auto"/>
        </w:rPr>
        <w:t>The second team will then scrimmage at the same 35-yard line and proceeds</w:t>
      </w:r>
      <w:r w:rsidR="002F50B9">
        <w:rPr>
          <w:color w:val="auto"/>
        </w:rPr>
        <w:t xml:space="preserve"> </w:t>
      </w:r>
      <w:r w:rsidRPr="002F50B9">
        <w:rPr>
          <w:color w:val="auto"/>
        </w:rPr>
        <w:t xml:space="preserve">as above. </w:t>
      </w:r>
    </w:p>
    <w:p w:rsidR="00837A00" w:rsidRPr="008B6685" w:rsidRDefault="002674AF" w:rsidP="002F50B9">
      <w:pPr>
        <w:pStyle w:val="Default"/>
        <w:numPr>
          <w:ilvl w:val="0"/>
          <w:numId w:val="12"/>
        </w:numPr>
        <w:rPr>
          <w:color w:val="auto"/>
        </w:rPr>
      </w:pPr>
      <w:r w:rsidRPr="002F50B9">
        <w:rPr>
          <w:color w:val="auto"/>
        </w:rPr>
        <w:t>If the score is still tied, the procedure shall be repeated at the opposite end of the stadium</w:t>
      </w:r>
      <w:r w:rsidR="00837A00" w:rsidRPr="002F50B9">
        <w:rPr>
          <w:color w:val="auto"/>
        </w:rPr>
        <w:t xml:space="preserve"> </w:t>
      </w:r>
      <w:r w:rsidR="00837A00" w:rsidRPr="008B6685">
        <w:rPr>
          <w:color w:val="auto"/>
        </w:rPr>
        <w:t>with the loser of the coin toss choosing offense or defense first</w:t>
      </w:r>
      <w:r w:rsidRPr="008B6685">
        <w:rPr>
          <w:color w:val="auto"/>
        </w:rPr>
        <w:t xml:space="preserve">. </w:t>
      </w:r>
    </w:p>
    <w:p w:rsidR="002F50B9" w:rsidRPr="008B6685" w:rsidRDefault="002F50B9" w:rsidP="002F50B9">
      <w:pPr>
        <w:pStyle w:val="Default"/>
        <w:numPr>
          <w:ilvl w:val="0"/>
          <w:numId w:val="12"/>
        </w:numPr>
        <w:rPr>
          <w:color w:val="auto"/>
        </w:rPr>
      </w:pPr>
      <w:r w:rsidRPr="008B6685">
        <w:rPr>
          <w:color w:val="auto"/>
        </w:rPr>
        <w:t>If the score is still tied after three extra periods, any subsequent touchdown must be followed by a two-point conversion.</w:t>
      </w:r>
    </w:p>
    <w:p w:rsidR="002674AF" w:rsidRPr="002F50B9" w:rsidRDefault="002674AF" w:rsidP="002F50B9">
      <w:pPr>
        <w:pStyle w:val="Default"/>
        <w:numPr>
          <w:ilvl w:val="0"/>
          <w:numId w:val="12"/>
        </w:numPr>
        <w:rPr>
          <w:color w:val="auto"/>
        </w:rPr>
      </w:pPr>
      <w:r w:rsidRPr="000A72D3">
        <w:rPr>
          <w:color w:val="auto"/>
        </w:rPr>
        <w:t>A winner is determined only if both teams have had equal opportunities to</w:t>
      </w:r>
      <w:r w:rsidR="002F50B9">
        <w:rPr>
          <w:color w:val="auto"/>
        </w:rPr>
        <w:t xml:space="preserve"> </w:t>
      </w:r>
      <w:r w:rsidRPr="002F50B9">
        <w:rPr>
          <w:color w:val="auto"/>
        </w:rPr>
        <w:t xml:space="preserve">score. </w:t>
      </w:r>
    </w:p>
    <w:p w:rsidR="00E167A4" w:rsidRDefault="00C207DE" w:rsidP="002674AF">
      <w:pPr>
        <w:pStyle w:val="Default"/>
        <w:rPr>
          <w:color w:val="auto"/>
        </w:rPr>
      </w:pPr>
      <w:r>
        <w:rPr>
          <w:color w:val="auto"/>
        </w:rPr>
        <w:t>3.7</w:t>
      </w:r>
      <w:r w:rsidR="002674AF" w:rsidRPr="000A72D3">
        <w:rPr>
          <w:color w:val="auto"/>
        </w:rPr>
        <w:t xml:space="preserve"> Teams may only begin to practice one week prior to Labour Day. Spring practice </w:t>
      </w:r>
    </w:p>
    <w:p w:rsidR="00E167A4" w:rsidRDefault="00E167A4" w:rsidP="00E167A4">
      <w:pPr>
        <w:pStyle w:val="Default"/>
        <w:tabs>
          <w:tab w:val="left" w:pos="450"/>
        </w:tabs>
        <w:rPr>
          <w:color w:val="auto"/>
        </w:rPr>
      </w:pPr>
      <w:r>
        <w:rPr>
          <w:color w:val="auto"/>
        </w:rPr>
        <w:tab/>
      </w:r>
      <w:r w:rsidR="002674AF" w:rsidRPr="000A72D3">
        <w:rPr>
          <w:color w:val="auto"/>
        </w:rPr>
        <w:t xml:space="preserve">should occur for no more than two weeks, after all other spring sports have </w:t>
      </w:r>
    </w:p>
    <w:p w:rsidR="002674AF" w:rsidRPr="000A72D3" w:rsidRDefault="00E167A4" w:rsidP="00E167A4">
      <w:pPr>
        <w:pStyle w:val="Default"/>
        <w:tabs>
          <w:tab w:val="left" w:pos="450"/>
        </w:tabs>
        <w:rPr>
          <w:color w:val="auto"/>
        </w:rPr>
      </w:pPr>
      <w:r>
        <w:rPr>
          <w:color w:val="auto"/>
        </w:rPr>
        <w:tab/>
      </w:r>
      <w:r w:rsidR="002674AF" w:rsidRPr="000A72D3">
        <w:rPr>
          <w:color w:val="auto"/>
        </w:rPr>
        <w:t xml:space="preserve">concluded. </w:t>
      </w:r>
    </w:p>
    <w:p w:rsidR="002674AF" w:rsidRPr="000A72D3" w:rsidRDefault="00C207DE" w:rsidP="002674AF">
      <w:pPr>
        <w:pStyle w:val="Default"/>
        <w:rPr>
          <w:color w:val="auto"/>
        </w:rPr>
      </w:pPr>
      <w:r>
        <w:rPr>
          <w:color w:val="auto"/>
        </w:rPr>
        <w:t>3.8</w:t>
      </w:r>
      <w:r w:rsidR="002674AF" w:rsidRPr="000A72D3">
        <w:rPr>
          <w:color w:val="auto"/>
        </w:rPr>
        <w:t xml:space="preserve"> </w:t>
      </w:r>
      <w:r w:rsidR="002674AF" w:rsidRPr="000A72D3">
        <w:rPr>
          <w:b/>
          <w:bCs/>
          <w:color w:val="auto"/>
        </w:rPr>
        <w:t>Home Team Duties</w:t>
      </w:r>
      <w:r w:rsidR="002674AF" w:rsidRPr="000A72D3">
        <w:rPr>
          <w:color w:val="auto"/>
        </w:rPr>
        <w:t xml:space="preserve">: The home team shall be responsible to provide: </w:t>
      </w:r>
    </w:p>
    <w:p w:rsidR="002674AF" w:rsidRPr="000A72D3" w:rsidRDefault="00E167A4" w:rsidP="002674AF">
      <w:pPr>
        <w:pStyle w:val="Default"/>
        <w:rPr>
          <w:color w:val="auto"/>
        </w:rPr>
      </w:pPr>
      <w:r>
        <w:rPr>
          <w:color w:val="auto"/>
        </w:rPr>
        <w:tab/>
      </w:r>
      <w:r w:rsidR="002674AF" w:rsidRPr="000A72D3">
        <w:rPr>
          <w:color w:val="auto"/>
        </w:rPr>
        <w:t xml:space="preserve">a) </w:t>
      </w:r>
      <w:r w:rsidR="00F62227">
        <w:rPr>
          <w:color w:val="auto"/>
        </w:rPr>
        <w:t xml:space="preserve"> </w:t>
      </w:r>
      <w:r w:rsidR="002674AF" w:rsidRPr="000A72D3">
        <w:rPr>
          <w:color w:val="auto"/>
        </w:rPr>
        <w:t xml:space="preserve">One set of official yards sticks </w:t>
      </w:r>
    </w:p>
    <w:p w:rsidR="002674AF" w:rsidRPr="000A72D3" w:rsidRDefault="00E167A4" w:rsidP="002674AF">
      <w:pPr>
        <w:pStyle w:val="Default"/>
        <w:rPr>
          <w:color w:val="auto"/>
        </w:rPr>
      </w:pPr>
      <w:r>
        <w:rPr>
          <w:color w:val="auto"/>
        </w:rPr>
        <w:tab/>
      </w:r>
      <w:r w:rsidR="002674AF" w:rsidRPr="000A72D3">
        <w:rPr>
          <w:color w:val="auto"/>
        </w:rPr>
        <w:t xml:space="preserve">b) </w:t>
      </w:r>
      <w:r w:rsidR="00F62227">
        <w:rPr>
          <w:color w:val="auto"/>
        </w:rPr>
        <w:t xml:space="preserve"> </w:t>
      </w:r>
      <w:r w:rsidR="002674AF" w:rsidRPr="000A72D3">
        <w:rPr>
          <w:color w:val="auto"/>
        </w:rPr>
        <w:t xml:space="preserve">One down indicator </w:t>
      </w:r>
    </w:p>
    <w:p w:rsidR="002674AF" w:rsidRPr="000A72D3" w:rsidRDefault="00E167A4" w:rsidP="002674AF">
      <w:pPr>
        <w:pStyle w:val="Default"/>
        <w:rPr>
          <w:color w:val="auto"/>
        </w:rPr>
      </w:pPr>
      <w:r>
        <w:rPr>
          <w:color w:val="auto"/>
        </w:rPr>
        <w:tab/>
      </w:r>
      <w:r w:rsidR="002674AF" w:rsidRPr="000A72D3">
        <w:rPr>
          <w:color w:val="auto"/>
        </w:rPr>
        <w:t xml:space="preserve">c) </w:t>
      </w:r>
      <w:r w:rsidR="00F62227">
        <w:rPr>
          <w:color w:val="auto"/>
        </w:rPr>
        <w:t xml:space="preserve"> </w:t>
      </w:r>
      <w:r w:rsidR="002674AF" w:rsidRPr="000A72D3">
        <w:rPr>
          <w:color w:val="auto"/>
        </w:rPr>
        <w:t xml:space="preserve">One time clock </w:t>
      </w:r>
    </w:p>
    <w:p w:rsidR="002674AF" w:rsidRPr="000A72D3" w:rsidRDefault="00E167A4" w:rsidP="002674AF">
      <w:pPr>
        <w:pStyle w:val="Default"/>
        <w:rPr>
          <w:color w:val="auto"/>
        </w:rPr>
      </w:pPr>
      <w:r>
        <w:rPr>
          <w:color w:val="auto"/>
        </w:rPr>
        <w:tab/>
      </w:r>
      <w:r w:rsidR="002674AF" w:rsidRPr="000A72D3">
        <w:rPr>
          <w:color w:val="auto"/>
        </w:rPr>
        <w:t xml:space="preserve">d) </w:t>
      </w:r>
      <w:r w:rsidR="00F62227">
        <w:rPr>
          <w:color w:val="auto"/>
        </w:rPr>
        <w:t xml:space="preserve"> </w:t>
      </w:r>
      <w:r w:rsidR="002674AF" w:rsidRPr="000A72D3">
        <w:rPr>
          <w:color w:val="auto"/>
        </w:rPr>
        <w:t xml:space="preserve">One flag </w:t>
      </w:r>
    </w:p>
    <w:p w:rsidR="002674AF" w:rsidRPr="000A72D3" w:rsidRDefault="00E167A4" w:rsidP="002674AF">
      <w:pPr>
        <w:pStyle w:val="Default"/>
        <w:rPr>
          <w:color w:val="auto"/>
        </w:rPr>
      </w:pPr>
      <w:r>
        <w:rPr>
          <w:color w:val="auto"/>
        </w:rPr>
        <w:tab/>
      </w:r>
      <w:r w:rsidR="002674AF" w:rsidRPr="000A72D3">
        <w:rPr>
          <w:color w:val="auto"/>
        </w:rPr>
        <w:t>e)</w:t>
      </w:r>
      <w:r w:rsidR="00F62227">
        <w:rPr>
          <w:color w:val="auto"/>
        </w:rPr>
        <w:t xml:space="preserve"> </w:t>
      </w:r>
      <w:r w:rsidR="002674AF" w:rsidRPr="000A72D3">
        <w:rPr>
          <w:color w:val="auto"/>
        </w:rPr>
        <w:t xml:space="preserve"> Benches for visiting team </w:t>
      </w:r>
    </w:p>
    <w:p w:rsidR="002674AF" w:rsidRPr="000A72D3" w:rsidRDefault="00E167A4" w:rsidP="00011B9B">
      <w:pPr>
        <w:pStyle w:val="Default"/>
        <w:rPr>
          <w:color w:val="auto"/>
        </w:rPr>
      </w:pPr>
      <w:r>
        <w:rPr>
          <w:color w:val="auto"/>
        </w:rPr>
        <w:tab/>
      </w:r>
      <w:r w:rsidR="002674AF" w:rsidRPr="000A72D3">
        <w:rPr>
          <w:color w:val="auto"/>
        </w:rPr>
        <w:t xml:space="preserve">f) </w:t>
      </w:r>
      <w:r w:rsidR="00F62227">
        <w:rPr>
          <w:color w:val="auto"/>
        </w:rPr>
        <w:t xml:space="preserve"> </w:t>
      </w:r>
      <w:r w:rsidR="002674AF" w:rsidRPr="000A72D3">
        <w:rPr>
          <w:color w:val="auto"/>
        </w:rPr>
        <w:t xml:space="preserve">Tables, chair </w:t>
      </w:r>
      <w:r w:rsidR="00F62227">
        <w:rPr>
          <w:color w:val="auto"/>
        </w:rPr>
        <w:t>for timer, officials if desired</w:t>
      </w:r>
      <w:r w:rsidR="002674AF" w:rsidRPr="000A72D3">
        <w:rPr>
          <w:color w:val="auto"/>
        </w:rPr>
        <w:t xml:space="preserve"> </w:t>
      </w:r>
    </w:p>
    <w:p w:rsidR="00F62227" w:rsidRDefault="00F62227" w:rsidP="002674AF">
      <w:pPr>
        <w:pStyle w:val="Default"/>
        <w:rPr>
          <w:color w:val="auto"/>
        </w:rPr>
      </w:pPr>
      <w:r>
        <w:rPr>
          <w:color w:val="auto"/>
        </w:rPr>
        <w:tab/>
      </w:r>
      <w:r w:rsidR="002674AF" w:rsidRPr="000A72D3">
        <w:rPr>
          <w:color w:val="auto"/>
        </w:rPr>
        <w:t xml:space="preserve">g) </w:t>
      </w:r>
      <w:r>
        <w:rPr>
          <w:color w:val="auto"/>
        </w:rPr>
        <w:t xml:space="preserve"> </w:t>
      </w:r>
      <w:r w:rsidR="002674AF" w:rsidRPr="000A72D3">
        <w:rPr>
          <w:color w:val="auto"/>
        </w:rPr>
        <w:t>At least one official, approved game ball, rubber ball with sewn in laces may</w:t>
      </w:r>
    </w:p>
    <w:p w:rsidR="002674AF" w:rsidRPr="000A72D3" w:rsidRDefault="00F62227" w:rsidP="002674AF">
      <w:pPr>
        <w:pStyle w:val="Default"/>
        <w:rPr>
          <w:color w:val="auto"/>
        </w:rPr>
      </w:pPr>
      <w:r>
        <w:rPr>
          <w:color w:val="auto"/>
        </w:rPr>
        <w:tab/>
        <w:t xml:space="preserve">     </w:t>
      </w:r>
      <w:r w:rsidR="002674AF" w:rsidRPr="000A72D3">
        <w:rPr>
          <w:color w:val="auto"/>
        </w:rPr>
        <w:t xml:space="preserve">be used in inclement weather at teams’ discretion </w:t>
      </w:r>
    </w:p>
    <w:p w:rsidR="002674AF" w:rsidRPr="000A72D3" w:rsidRDefault="00F62227" w:rsidP="002674AF">
      <w:pPr>
        <w:pStyle w:val="Default"/>
        <w:rPr>
          <w:color w:val="auto"/>
        </w:rPr>
      </w:pPr>
      <w:r>
        <w:rPr>
          <w:color w:val="auto"/>
        </w:rPr>
        <w:tab/>
      </w:r>
      <w:r w:rsidR="002674AF" w:rsidRPr="000A72D3">
        <w:rPr>
          <w:color w:val="auto"/>
        </w:rPr>
        <w:t xml:space="preserve">h) Team roster (numbers included) to timer </w:t>
      </w:r>
    </w:p>
    <w:p w:rsidR="00396315" w:rsidRDefault="00F62227" w:rsidP="002674AF">
      <w:pPr>
        <w:pStyle w:val="Default"/>
        <w:rPr>
          <w:color w:val="auto"/>
        </w:rPr>
      </w:pPr>
      <w:r>
        <w:rPr>
          <w:color w:val="auto"/>
        </w:rPr>
        <w:tab/>
      </w:r>
      <w:r w:rsidR="002674AF" w:rsidRPr="000A72D3">
        <w:rPr>
          <w:color w:val="auto"/>
        </w:rPr>
        <w:t xml:space="preserve">i) </w:t>
      </w:r>
      <w:r>
        <w:rPr>
          <w:color w:val="auto"/>
        </w:rPr>
        <w:t xml:space="preserve"> </w:t>
      </w:r>
      <w:r w:rsidR="002674AF" w:rsidRPr="000A72D3">
        <w:rPr>
          <w:color w:val="auto"/>
        </w:rPr>
        <w:t>Communicate with visiting coach concerning jersey colours, within a time</w:t>
      </w:r>
      <w:r w:rsidR="00CB2C45">
        <w:rPr>
          <w:color w:val="auto"/>
        </w:rPr>
        <w:t xml:space="preserve"> </w:t>
      </w:r>
      <w:r w:rsidR="00CB2C45">
        <w:rPr>
          <w:color w:val="auto"/>
        </w:rPr>
        <w:tab/>
      </w:r>
      <w:r w:rsidR="00CB2C45">
        <w:rPr>
          <w:color w:val="auto"/>
        </w:rPr>
        <w:tab/>
        <w:t xml:space="preserve">     f</w:t>
      </w:r>
      <w:r w:rsidR="002674AF" w:rsidRPr="000A72D3">
        <w:rPr>
          <w:color w:val="auto"/>
        </w:rPr>
        <w:t>rame</w:t>
      </w:r>
      <w:r w:rsidR="00396315">
        <w:rPr>
          <w:color w:val="auto"/>
        </w:rPr>
        <w:t xml:space="preserve"> that is reasonable</w:t>
      </w:r>
      <w:r w:rsidR="002674AF" w:rsidRPr="000A72D3">
        <w:rPr>
          <w:color w:val="auto"/>
        </w:rPr>
        <w:t xml:space="preserve">, before the </w:t>
      </w:r>
      <w:r w:rsidR="00396315">
        <w:rPr>
          <w:color w:val="auto"/>
        </w:rPr>
        <w:t xml:space="preserve">start of the </w:t>
      </w:r>
      <w:r w:rsidR="002674AF" w:rsidRPr="000A72D3">
        <w:rPr>
          <w:color w:val="auto"/>
        </w:rPr>
        <w:t xml:space="preserve">game. When a conflict </w:t>
      </w:r>
    </w:p>
    <w:p w:rsidR="00396315" w:rsidRDefault="00396315" w:rsidP="002674AF">
      <w:pPr>
        <w:pStyle w:val="Default"/>
        <w:rPr>
          <w:color w:val="auto"/>
        </w:rPr>
      </w:pPr>
      <w:r>
        <w:rPr>
          <w:color w:val="auto"/>
        </w:rPr>
        <w:tab/>
        <w:t xml:space="preserve">     </w:t>
      </w:r>
      <w:r w:rsidR="002674AF" w:rsidRPr="000A72D3">
        <w:rPr>
          <w:color w:val="auto"/>
        </w:rPr>
        <w:t>occurs, it is the home team’s choice of colour, unless the visiting team only</w:t>
      </w:r>
    </w:p>
    <w:p w:rsidR="00396315" w:rsidRDefault="00396315" w:rsidP="002674AF">
      <w:pPr>
        <w:pStyle w:val="Default"/>
        <w:rPr>
          <w:color w:val="auto"/>
        </w:rPr>
      </w:pPr>
      <w:r>
        <w:rPr>
          <w:color w:val="auto"/>
        </w:rPr>
        <w:tab/>
        <w:t xml:space="preserve">     </w:t>
      </w:r>
      <w:r w:rsidR="002674AF" w:rsidRPr="000A72D3">
        <w:rPr>
          <w:color w:val="auto"/>
        </w:rPr>
        <w:t>has one set of</w:t>
      </w:r>
      <w:r>
        <w:rPr>
          <w:color w:val="auto"/>
        </w:rPr>
        <w:t xml:space="preserve"> </w:t>
      </w:r>
      <w:r w:rsidR="002674AF" w:rsidRPr="000A72D3">
        <w:rPr>
          <w:color w:val="auto"/>
        </w:rPr>
        <w:t xml:space="preserve">jerseys. If both teams have only one set and colours are </w:t>
      </w:r>
    </w:p>
    <w:p w:rsidR="00396315" w:rsidRDefault="00396315" w:rsidP="002674AF">
      <w:pPr>
        <w:pStyle w:val="Default"/>
        <w:rPr>
          <w:color w:val="auto"/>
        </w:rPr>
      </w:pPr>
      <w:r>
        <w:rPr>
          <w:color w:val="auto"/>
        </w:rPr>
        <w:lastRenderedPageBreak/>
        <w:tab/>
        <w:t xml:space="preserve">     </w:t>
      </w:r>
      <w:r w:rsidR="002674AF" w:rsidRPr="000A72D3">
        <w:rPr>
          <w:color w:val="auto"/>
        </w:rPr>
        <w:t>similar, the visiting</w:t>
      </w:r>
      <w:r>
        <w:rPr>
          <w:color w:val="auto"/>
        </w:rPr>
        <w:t xml:space="preserve"> </w:t>
      </w:r>
      <w:r w:rsidR="002674AF" w:rsidRPr="000A72D3">
        <w:rPr>
          <w:color w:val="auto"/>
        </w:rPr>
        <w:t xml:space="preserve">team is responsible to borrow a set from another team or </w:t>
      </w:r>
    </w:p>
    <w:p w:rsidR="002674AF" w:rsidRPr="000A72D3" w:rsidRDefault="00396315" w:rsidP="002674AF">
      <w:pPr>
        <w:pStyle w:val="Default"/>
        <w:rPr>
          <w:color w:val="auto"/>
        </w:rPr>
      </w:pPr>
      <w:r>
        <w:rPr>
          <w:color w:val="auto"/>
        </w:rPr>
        <w:tab/>
        <w:t xml:space="preserve">     </w:t>
      </w:r>
      <w:r w:rsidR="002674AF" w:rsidRPr="000A72D3">
        <w:rPr>
          <w:color w:val="auto"/>
        </w:rPr>
        <w:t xml:space="preserve">wear pinnies. </w:t>
      </w:r>
    </w:p>
    <w:p w:rsidR="002674AF" w:rsidRPr="000A72D3" w:rsidRDefault="00F62227" w:rsidP="002674AF">
      <w:pPr>
        <w:pStyle w:val="Default"/>
        <w:rPr>
          <w:color w:val="auto"/>
        </w:rPr>
      </w:pPr>
      <w:r>
        <w:rPr>
          <w:color w:val="auto"/>
        </w:rPr>
        <w:tab/>
      </w:r>
      <w:r w:rsidR="002674AF" w:rsidRPr="000A72D3">
        <w:rPr>
          <w:color w:val="auto"/>
        </w:rPr>
        <w:t xml:space="preserve">j) </w:t>
      </w:r>
      <w:r>
        <w:rPr>
          <w:color w:val="auto"/>
        </w:rPr>
        <w:t xml:space="preserve">  </w:t>
      </w:r>
      <w:r w:rsidR="002674AF" w:rsidRPr="000A72D3">
        <w:rPr>
          <w:color w:val="auto"/>
        </w:rPr>
        <w:t xml:space="preserve">Multiple balls </w:t>
      </w:r>
      <w:r w:rsidR="00295C4D">
        <w:rPr>
          <w:color w:val="auto"/>
        </w:rPr>
        <w:t xml:space="preserve">that </w:t>
      </w:r>
      <w:r w:rsidR="002674AF" w:rsidRPr="000A72D3">
        <w:rPr>
          <w:color w:val="auto"/>
        </w:rPr>
        <w:t xml:space="preserve">may be used in inclement weather. </w:t>
      </w:r>
    </w:p>
    <w:p w:rsidR="002674AF" w:rsidRPr="000A72D3" w:rsidRDefault="00F62227" w:rsidP="002674AF">
      <w:pPr>
        <w:pStyle w:val="Default"/>
        <w:rPr>
          <w:color w:val="auto"/>
        </w:rPr>
      </w:pPr>
      <w:r>
        <w:rPr>
          <w:color w:val="auto"/>
        </w:rPr>
        <w:tab/>
      </w:r>
      <w:r w:rsidR="002674AF" w:rsidRPr="000A72D3">
        <w:rPr>
          <w:color w:val="auto"/>
        </w:rPr>
        <w:t xml:space="preserve">k) </w:t>
      </w:r>
      <w:r>
        <w:rPr>
          <w:color w:val="auto"/>
        </w:rPr>
        <w:t xml:space="preserve"> </w:t>
      </w:r>
      <w:r w:rsidR="002674AF" w:rsidRPr="000A72D3">
        <w:rPr>
          <w:color w:val="auto"/>
        </w:rPr>
        <w:t xml:space="preserve">Crowd control </w:t>
      </w:r>
    </w:p>
    <w:p w:rsidR="002674AF" w:rsidRPr="000A72D3" w:rsidRDefault="00F62227" w:rsidP="002674AF">
      <w:pPr>
        <w:pStyle w:val="Default"/>
        <w:rPr>
          <w:color w:val="auto"/>
        </w:rPr>
      </w:pPr>
      <w:r>
        <w:rPr>
          <w:color w:val="auto"/>
        </w:rPr>
        <w:tab/>
      </w:r>
      <w:r w:rsidR="002674AF" w:rsidRPr="000A72D3">
        <w:rPr>
          <w:color w:val="auto"/>
        </w:rPr>
        <w:t xml:space="preserve">l) </w:t>
      </w:r>
      <w:r>
        <w:rPr>
          <w:color w:val="auto"/>
        </w:rPr>
        <w:t xml:space="preserve">  </w:t>
      </w:r>
      <w:r w:rsidR="002674AF" w:rsidRPr="000A72D3">
        <w:rPr>
          <w:color w:val="auto"/>
        </w:rPr>
        <w:t xml:space="preserve">The provision of a trained adult timer </w:t>
      </w:r>
    </w:p>
    <w:p w:rsidR="002674AF" w:rsidRPr="000A72D3" w:rsidRDefault="00F62227" w:rsidP="002674AF">
      <w:pPr>
        <w:pStyle w:val="Default"/>
        <w:rPr>
          <w:color w:val="auto"/>
        </w:rPr>
      </w:pPr>
      <w:r>
        <w:rPr>
          <w:color w:val="auto"/>
        </w:rPr>
        <w:tab/>
      </w:r>
      <w:r w:rsidR="002674AF" w:rsidRPr="000A72D3">
        <w:rPr>
          <w:color w:val="auto"/>
        </w:rPr>
        <w:t xml:space="preserve">m) Three trained sideline officials </w:t>
      </w:r>
    </w:p>
    <w:p w:rsidR="002674AF" w:rsidRPr="000A72D3" w:rsidRDefault="00F62227" w:rsidP="002674AF">
      <w:pPr>
        <w:pStyle w:val="Default"/>
        <w:rPr>
          <w:color w:val="auto"/>
        </w:rPr>
      </w:pPr>
      <w:r>
        <w:rPr>
          <w:color w:val="auto"/>
        </w:rPr>
        <w:tab/>
      </w:r>
      <w:r w:rsidR="002674AF" w:rsidRPr="000A72D3">
        <w:rPr>
          <w:color w:val="auto"/>
        </w:rPr>
        <w:t xml:space="preserve">n) </w:t>
      </w:r>
      <w:r>
        <w:rPr>
          <w:color w:val="auto"/>
        </w:rPr>
        <w:t xml:space="preserve"> </w:t>
      </w:r>
      <w:r w:rsidR="002674AF" w:rsidRPr="000A72D3">
        <w:rPr>
          <w:color w:val="auto"/>
        </w:rPr>
        <w:t xml:space="preserve">A scorer </w:t>
      </w:r>
    </w:p>
    <w:p w:rsidR="002674AF" w:rsidRPr="000A72D3" w:rsidRDefault="00F62227" w:rsidP="002674AF">
      <w:pPr>
        <w:pStyle w:val="Default"/>
        <w:rPr>
          <w:color w:val="auto"/>
        </w:rPr>
      </w:pPr>
      <w:r>
        <w:rPr>
          <w:color w:val="auto"/>
        </w:rPr>
        <w:tab/>
      </w:r>
      <w:r w:rsidR="002674AF" w:rsidRPr="000A72D3">
        <w:rPr>
          <w:color w:val="auto"/>
        </w:rPr>
        <w:t xml:space="preserve">o) </w:t>
      </w:r>
      <w:r>
        <w:rPr>
          <w:color w:val="auto"/>
        </w:rPr>
        <w:t xml:space="preserve"> </w:t>
      </w:r>
      <w:r w:rsidR="002674AF" w:rsidRPr="000A72D3">
        <w:rPr>
          <w:color w:val="auto"/>
        </w:rPr>
        <w:t xml:space="preserve">Padding the goal posts following OPHEA Guidelines </w:t>
      </w:r>
    </w:p>
    <w:p w:rsidR="00295C4D" w:rsidRDefault="00F62227" w:rsidP="002674AF">
      <w:pPr>
        <w:pStyle w:val="Default"/>
        <w:rPr>
          <w:color w:val="auto"/>
        </w:rPr>
      </w:pPr>
      <w:r>
        <w:rPr>
          <w:color w:val="auto"/>
        </w:rPr>
        <w:tab/>
      </w:r>
      <w:r w:rsidR="002674AF" w:rsidRPr="000A72D3">
        <w:rPr>
          <w:color w:val="auto"/>
        </w:rPr>
        <w:t xml:space="preserve">p) </w:t>
      </w:r>
      <w:r>
        <w:rPr>
          <w:color w:val="auto"/>
        </w:rPr>
        <w:t xml:space="preserve"> </w:t>
      </w:r>
      <w:r w:rsidR="00295C4D">
        <w:rPr>
          <w:color w:val="auto"/>
        </w:rPr>
        <w:t xml:space="preserve">Copy </w:t>
      </w:r>
      <w:r w:rsidR="00396315">
        <w:rPr>
          <w:color w:val="auto"/>
        </w:rPr>
        <w:t>of t</w:t>
      </w:r>
      <w:r w:rsidR="002674AF" w:rsidRPr="000A72D3">
        <w:rPr>
          <w:color w:val="auto"/>
        </w:rPr>
        <w:t xml:space="preserve">he game score sheet </w:t>
      </w:r>
      <w:r w:rsidR="00295C4D">
        <w:rPr>
          <w:color w:val="auto"/>
        </w:rPr>
        <w:t xml:space="preserve">when asked or send to convenor </w:t>
      </w:r>
      <w:r w:rsidR="002674AF" w:rsidRPr="000A72D3">
        <w:rPr>
          <w:color w:val="auto"/>
        </w:rPr>
        <w:t xml:space="preserve">after the </w:t>
      </w:r>
    </w:p>
    <w:p w:rsidR="002674AF" w:rsidRPr="000A72D3" w:rsidRDefault="00295C4D" w:rsidP="002674AF">
      <w:pPr>
        <w:pStyle w:val="Default"/>
        <w:rPr>
          <w:color w:val="auto"/>
        </w:rPr>
      </w:pPr>
      <w:r>
        <w:rPr>
          <w:color w:val="auto"/>
        </w:rPr>
        <w:tab/>
        <w:t xml:space="preserve">     </w:t>
      </w:r>
      <w:r w:rsidR="002674AF" w:rsidRPr="000A72D3">
        <w:rPr>
          <w:color w:val="auto"/>
        </w:rPr>
        <w:t xml:space="preserve">game. </w:t>
      </w:r>
    </w:p>
    <w:p w:rsidR="002674AF" w:rsidRPr="000A72D3" w:rsidRDefault="00F62227" w:rsidP="002674AF">
      <w:pPr>
        <w:pStyle w:val="Default"/>
        <w:rPr>
          <w:color w:val="auto"/>
        </w:rPr>
      </w:pPr>
      <w:r>
        <w:rPr>
          <w:color w:val="auto"/>
        </w:rPr>
        <w:tab/>
      </w:r>
      <w:r w:rsidR="002674AF" w:rsidRPr="000A72D3">
        <w:rPr>
          <w:color w:val="auto"/>
        </w:rPr>
        <w:t xml:space="preserve">q) </w:t>
      </w:r>
      <w:r>
        <w:rPr>
          <w:color w:val="auto"/>
        </w:rPr>
        <w:t xml:space="preserve"> </w:t>
      </w:r>
      <w:r w:rsidR="00295C4D">
        <w:rPr>
          <w:color w:val="auto"/>
        </w:rPr>
        <w:t>A copy</w:t>
      </w:r>
      <w:r w:rsidR="002674AF" w:rsidRPr="000A72D3">
        <w:rPr>
          <w:color w:val="auto"/>
        </w:rPr>
        <w:t xml:space="preserve"> of OPHEA safety Guidelines for football </w:t>
      </w:r>
    </w:p>
    <w:p w:rsidR="007164A2" w:rsidRPr="005678D1" w:rsidRDefault="002674AF" w:rsidP="005678D1">
      <w:pPr>
        <w:pStyle w:val="Default"/>
        <w:ind w:left="720"/>
        <w:rPr>
          <w:color w:val="auto"/>
        </w:rPr>
      </w:pPr>
      <w:r w:rsidRPr="000A72D3">
        <w:rPr>
          <w:color w:val="auto"/>
        </w:rPr>
        <w:t xml:space="preserve">r) </w:t>
      </w:r>
      <w:r w:rsidR="00295C4D">
        <w:rPr>
          <w:color w:val="auto"/>
        </w:rPr>
        <w:t xml:space="preserve">  </w:t>
      </w:r>
      <w:r w:rsidR="005678D1" w:rsidRPr="005678D1">
        <w:rPr>
          <w:color w:val="FF0000"/>
        </w:rPr>
        <w:t xml:space="preserve">If possible, </w:t>
      </w:r>
      <w:r w:rsidR="005678D1">
        <w:rPr>
          <w:color w:val="auto"/>
        </w:rPr>
        <w:t>d</w:t>
      </w:r>
      <w:r w:rsidR="00295C4D">
        <w:rPr>
          <w:color w:val="auto"/>
        </w:rPr>
        <w:t xml:space="preserve">istinct </w:t>
      </w:r>
      <w:r w:rsidRPr="000A72D3">
        <w:rPr>
          <w:color w:val="auto"/>
        </w:rPr>
        <w:t>mark</w:t>
      </w:r>
      <w:r w:rsidR="00295C4D">
        <w:rPr>
          <w:color w:val="auto"/>
        </w:rPr>
        <w:t>s</w:t>
      </w:r>
      <w:r w:rsidR="00FA3C25">
        <w:rPr>
          <w:color w:val="auto"/>
        </w:rPr>
        <w:t xml:space="preserve"> at</w:t>
      </w:r>
      <w:r w:rsidRPr="000A72D3">
        <w:rPr>
          <w:color w:val="auto"/>
        </w:rPr>
        <w:t xml:space="preserve"> every 10 yard line, st</w:t>
      </w:r>
      <w:r w:rsidR="005678D1">
        <w:rPr>
          <w:color w:val="auto"/>
        </w:rPr>
        <w:t xml:space="preserve">arting at the goal line, with a sideline </w:t>
      </w:r>
      <w:r w:rsidRPr="000A72D3">
        <w:rPr>
          <w:color w:val="auto"/>
        </w:rPr>
        <w:t xml:space="preserve">marker, visible from a distance, </w:t>
      </w:r>
      <w:r w:rsidRPr="005678D1">
        <w:rPr>
          <w:strike/>
          <w:color w:val="FF0000"/>
        </w:rPr>
        <w:t>in the SE Conference</w:t>
      </w:r>
      <w:r w:rsidRPr="000A72D3">
        <w:rPr>
          <w:color w:val="auto"/>
        </w:rPr>
        <w:t xml:space="preserve">. </w:t>
      </w:r>
    </w:p>
    <w:p w:rsidR="002674AF" w:rsidRPr="000A72D3" w:rsidRDefault="00C207DE" w:rsidP="00F93DB7">
      <w:pPr>
        <w:pStyle w:val="Default"/>
        <w:tabs>
          <w:tab w:val="left" w:pos="0"/>
        </w:tabs>
        <w:rPr>
          <w:color w:val="auto"/>
        </w:rPr>
      </w:pPr>
      <w:r>
        <w:rPr>
          <w:color w:val="auto"/>
        </w:rPr>
        <w:t>3.9</w:t>
      </w:r>
      <w:r w:rsidR="002674AF" w:rsidRPr="000A72D3">
        <w:rPr>
          <w:color w:val="auto"/>
        </w:rPr>
        <w:t xml:space="preserve"> </w:t>
      </w:r>
      <w:r w:rsidR="002674AF" w:rsidRPr="000A72D3">
        <w:rPr>
          <w:b/>
          <w:bCs/>
          <w:color w:val="auto"/>
        </w:rPr>
        <w:t>Visiting Team Duties</w:t>
      </w:r>
      <w:r w:rsidR="002674AF" w:rsidRPr="000A72D3">
        <w:rPr>
          <w:color w:val="auto"/>
        </w:rPr>
        <w:t xml:space="preserve">: </w:t>
      </w:r>
    </w:p>
    <w:p w:rsidR="002674AF" w:rsidRPr="000A72D3" w:rsidRDefault="00F93DB7" w:rsidP="002674AF">
      <w:pPr>
        <w:pStyle w:val="Default"/>
        <w:rPr>
          <w:color w:val="auto"/>
        </w:rPr>
      </w:pPr>
      <w:r>
        <w:rPr>
          <w:color w:val="auto"/>
        </w:rPr>
        <w:tab/>
      </w:r>
      <w:r w:rsidR="002674AF" w:rsidRPr="000A72D3">
        <w:rPr>
          <w:color w:val="auto"/>
        </w:rPr>
        <w:t xml:space="preserve">a) May provide a timer who shall stay with the timer throughout the game </w:t>
      </w:r>
    </w:p>
    <w:p w:rsidR="002674AF" w:rsidRPr="000A72D3" w:rsidRDefault="00F93DB7" w:rsidP="002674AF">
      <w:pPr>
        <w:pStyle w:val="Default"/>
        <w:rPr>
          <w:color w:val="auto"/>
        </w:rPr>
      </w:pPr>
      <w:r>
        <w:rPr>
          <w:color w:val="auto"/>
        </w:rPr>
        <w:tab/>
      </w:r>
      <w:r w:rsidR="002674AF" w:rsidRPr="000A72D3">
        <w:rPr>
          <w:color w:val="auto"/>
        </w:rPr>
        <w:t xml:space="preserve">b) May provide their own game ball </w:t>
      </w:r>
    </w:p>
    <w:p w:rsidR="002674AF" w:rsidRPr="000A72D3" w:rsidRDefault="00F93DB7" w:rsidP="002674AF">
      <w:pPr>
        <w:pStyle w:val="Default"/>
        <w:rPr>
          <w:color w:val="auto"/>
        </w:rPr>
      </w:pPr>
      <w:r>
        <w:rPr>
          <w:color w:val="auto"/>
        </w:rPr>
        <w:tab/>
      </w:r>
      <w:r w:rsidR="002674AF" w:rsidRPr="000A72D3">
        <w:rPr>
          <w:color w:val="auto"/>
        </w:rPr>
        <w:t xml:space="preserve">c) Must provide a team roster (numbers included) to the timer </w:t>
      </w:r>
    </w:p>
    <w:p w:rsidR="00F93DB7" w:rsidRDefault="00F93DB7" w:rsidP="002674AF">
      <w:pPr>
        <w:pStyle w:val="Default"/>
        <w:rPr>
          <w:color w:val="auto"/>
        </w:rPr>
      </w:pPr>
      <w:r>
        <w:rPr>
          <w:color w:val="auto"/>
        </w:rPr>
        <w:tab/>
      </w:r>
      <w:r w:rsidR="002674AF" w:rsidRPr="000A72D3">
        <w:rPr>
          <w:color w:val="auto"/>
        </w:rPr>
        <w:t xml:space="preserve">d) Communicate with the home coach concerning jersey colours within a </w:t>
      </w:r>
    </w:p>
    <w:p w:rsidR="00F93DB7" w:rsidRDefault="00F93DB7" w:rsidP="002674AF">
      <w:pPr>
        <w:pStyle w:val="Default"/>
        <w:rPr>
          <w:color w:val="auto"/>
        </w:rPr>
      </w:pPr>
      <w:r>
        <w:rPr>
          <w:color w:val="auto"/>
        </w:rPr>
        <w:t xml:space="preserve"> </w:t>
      </w:r>
      <w:r>
        <w:rPr>
          <w:color w:val="auto"/>
        </w:rPr>
        <w:tab/>
        <w:t xml:space="preserve">     </w:t>
      </w:r>
      <w:r w:rsidR="002674AF" w:rsidRPr="000A72D3">
        <w:rPr>
          <w:color w:val="auto"/>
        </w:rPr>
        <w:t>reasonable timeframe before the game. It is the responsibility of the visiting</w:t>
      </w:r>
    </w:p>
    <w:p w:rsidR="002674AF" w:rsidRPr="000A72D3" w:rsidRDefault="00F93DB7" w:rsidP="002674AF">
      <w:pPr>
        <w:pStyle w:val="Default"/>
        <w:rPr>
          <w:color w:val="auto"/>
        </w:rPr>
      </w:pPr>
      <w:r>
        <w:rPr>
          <w:color w:val="auto"/>
        </w:rPr>
        <w:t xml:space="preserve">  </w:t>
      </w:r>
      <w:r>
        <w:rPr>
          <w:color w:val="auto"/>
        </w:rPr>
        <w:tab/>
        <w:t xml:space="preserve">     </w:t>
      </w:r>
      <w:r w:rsidR="002674AF" w:rsidRPr="000A72D3">
        <w:rPr>
          <w:color w:val="auto"/>
        </w:rPr>
        <w:t>team to change to another colour</w:t>
      </w:r>
      <w:r w:rsidR="00FA3C25">
        <w:rPr>
          <w:color w:val="auto"/>
        </w:rPr>
        <w:t xml:space="preserve"> if necessary</w:t>
      </w:r>
      <w:r w:rsidR="002674AF" w:rsidRPr="000A72D3">
        <w:rPr>
          <w:color w:val="auto"/>
        </w:rPr>
        <w:t xml:space="preserve">. </w:t>
      </w:r>
    </w:p>
    <w:p w:rsidR="002674AF" w:rsidRPr="000A72D3" w:rsidRDefault="00F93DB7" w:rsidP="002674AF">
      <w:pPr>
        <w:pStyle w:val="Default"/>
        <w:rPr>
          <w:color w:val="auto"/>
        </w:rPr>
      </w:pPr>
      <w:r>
        <w:rPr>
          <w:color w:val="auto"/>
        </w:rPr>
        <w:tab/>
      </w:r>
      <w:r w:rsidR="002674AF" w:rsidRPr="000A72D3">
        <w:rPr>
          <w:color w:val="auto"/>
        </w:rPr>
        <w:t xml:space="preserve">e) Bring copies of OPHEA safety Guidelines for football </w:t>
      </w:r>
    </w:p>
    <w:p w:rsidR="002674AF" w:rsidRPr="000A72D3" w:rsidRDefault="00C207DE" w:rsidP="002674AF">
      <w:pPr>
        <w:pStyle w:val="Default"/>
        <w:rPr>
          <w:color w:val="auto"/>
        </w:rPr>
      </w:pPr>
      <w:r>
        <w:rPr>
          <w:color w:val="auto"/>
        </w:rPr>
        <w:t>3.10</w:t>
      </w:r>
      <w:r w:rsidR="002674AF" w:rsidRPr="000A72D3">
        <w:rPr>
          <w:color w:val="auto"/>
        </w:rPr>
        <w:t xml:space="preserve"> </w:t>
      </w:r>
      <w:r w:rsidR="002674AF" w:rsidRPr="000A72D3">
        <w:rPr>
          <w:b/>
          <w:bCs/>
          <w:color w:val="auto"/>
        </w:rPr>
        <w:t>Score and Team Sheets</w:t>
      </w:r>
      <w:r w:rsidR="002674AF" w:rsidRPr="000A72D3">
        <w:rPr>
          <w:color w:val="auto"/>
        </w:rPr>
        <w:t xml:space="preserve">: </w:t>
      </w:r>
    </w:p>
    <w:p w:rsidR="00F93DB7" w:rsidRDefault="002674AF" w:rsidP="008C288E">
      <w:pPr>
        <w:pStyle w:val="Default"/>
        <w:ind w:left="720"/>
        <w:rPr>
          <w:color w:val="auto"/>
        </w:rPr>
      </w:pPr>
      <w:r w:rsidRPr="000A72D3">
        <w:rPr>
          <w:color w:val="auto"/>
        </w:rPr>
        <w:t xml:space="preserve">a) </w:t>
      </w:r>
      <w:r w:rsidRPr="008C288E">
        <w:rPr>
          <w:i/>
          <w:color w:val="FF0000"/>
        </w:rPr>
        <w:t>Three copies</w:t>
      </w:r>
      <w:r w:rsidR="008C288E">
        <w:rPr>
          <w:color w:val="auto"/>
        </w:rPr>
        <w:t xml:space="preserve"> </w:t>
      </w:r>
      <w:r w:rsidRPr="000A72D3">
        <w:rPr>
          <w:color w:val="auto"/>
        </w:rPr>
        <w:t xml:space="preserve">of the team list are to be presented at the scorer’s table before game time </w:t>
      </w:r>
    </w:p>
    <w:p w:rsidR="00F93DB7" w:rsidRDefault="00F93DB7" w:rsidP="002674AF">
      <w:pPr>
        <w:pStyle w:val="Default"/>
        <w:rPr>
          <w:color w:val="auto"/>
        </w:rPr>
      </w:pPr>
      <w:r>
        <w:rPr>
          <w:color w:val="auto"/>
        </w:rPr>
        <w:tab/>
      </w:r>
      <w:r w:rsidR="002674AF" w:rsidRPr="000A72D3">
        <w:rPr>
          <w:color w:val="auto"/>
        </w:rPr>
        <w:t>b) The score sheet shall be completed and signed at the end of the game by the</w:t>
      </w:r>
    </w:p>
    <w:p w:rsidR="002674AF" w:rsidRPr="000A72D3" w:rsidRDefault="00F93DB7" w:rsidP="002674AF">
      <w:pPr>
        <w:pStyle w:val="Default"/>
        <w:rPr>
          <w:color w:val="auto"/>
        </w:rPr>
      </w:pPr>
      <w:r>
        <w:rPr>
          <w:color w:val="auto"/>
        </w:rPr>
        <w:tab/>
        <w:t xml:space="preserve">     referee.</w:t>
      </w:r>
    </w:p>
    <w:p w:rsidR="002674AF" w:rsidRPr="00C55DE6" w:rsidRDefault="00F93DB7" w:rsidP="008C288E">
      <w:pPr>
        <w:pStyle w:val="Default"/>
        <w:ind w:left="720"/>
        <w:rPr>
          <w:color w:val="auto"/>
        </w:rPr>
      </w:pPr>
      <w:r w:rsidRPr="00C55DE6">
        <w:rPr>
          <w:color w:val="auto"/>
        </w:rPr>
        <w:t>c) Home</w:t>
      </w:r>
      <w:r w:rsidR="002674AF" w:rsidRPr="00C55DE6">
        <w:rPr>
          <w:color w:val="auto"/>
        </w:rPr>
        <w:t xml:space="preserve"> team will report scores to the tvraa.com website</w:t>
      </w:r>
      <w:r w:rsidR="008C288E">
        <w:rPr>
          <w:color w:val="auto"/>
        </w:rPr>
        <w:t xml:space="preserve"> </w:t>
      </w:r>
      <w:r w:rsidR="008C288E" w:rsidRPr="008C288E">
        <w:rPr>
          <w:color w:val="FF0000"/>
        </w:rPr>
        <w:t>within 24 hours</w:t>
      </w:r>
      <w:r w:rsidR="002674AF" w:rsidRPr="00C55DE6">
        <w:rPr>
          <w:color w:val="auto"/>
        </w:rPr>
        <w:t xml:space="preserve">. </w:t>
      </w:r>
      <w:r w:rsidR="00FA3C25" w:rsidRPr="00C55DE6">
        <w:rPr>
          <w:color w:val="auto"/>
        </w:rPr>
        <w:t xml:space="preserve">Teams will report scores with a maximum </w:t>
      </w:r>
      <w:r w:rsidR="00FA3C25" w:rsidRPr="00C55DE6">
        <w:rPr>
          <w:color w:val="auto"/>
          <w:u w:val="single"/>
        </w:rPr>
        <w:t>35 point differential</w:t>
      </w:r>
      <w:r w:rsidR="00AA3C2C" w:rsidRPr="00C55DE6">
        <w:rPr>
          <w:color w:val="auto"/>
        </w:rPr>
        <w:t>.</w:t>
      </w:r>
    </w:p>
    <w:p w:rsidR="00B81D2A" w:rsidRPr="00C55DE6" w:rsidRDefault="00B81D2A" w:rsidP="00B81D2A">
      <w:pPr>
        <w:pStyle w:val="Default"/>
        <w:tabs>
          <w:tab w:val="left" w:pos="990"/>
        </w:tabs>
        <w:ind w:firstLine="720"/>
        <w:rPr>
          <w:color w:val="auto"/>
        </w:rPr>
      </w:pPr>
      <w:r w:rsidRPr="00C55DE6">
        <w:rPr>
          <w:color w:val="auto"/>
        </w:rPr>
        <w:t>d)</w:t>
      </w:r>
      <w:r w:rsidRPr="00C55DE6">
        <w:rPr>
          <w:color w:val="auto"/>
        </w:rPr>
        <w:tab/>
        <w:t xml:space="preserve">With regard to timing rules, if the score at any time during the second </w:t>
      </w:r>
    </w:p>
    <w:p w:rsidR="00B81D2A" w:rsidRPr="00C55DE6" w:rsidRDefault="00B81D2A" w:rsidP="00B81D2A">
      <w:pPr>
        <w:pStyle w:val="Default"/>
        <w:tabs>
          <w:tab w:val="left" w:pos="990"/>
        </w:tabs>
        <w:ind w:firstLine="720"/>
        <w:rPr>
          <w:color w:val="auto"/>
        </w:rPr>
      </w:pPr>
      <w:r w:rsidRPr="00C55DE6">
        <w:rPr>
          <w:color w:val="auto"/>
        </w:rPr>
        <w:tab/>
        <w:t xml:space="preserve">half is at a greater differential than 35 points, the referee will not stop the </w:t>
      </w:r>
    </w:p>
    <w:p w:rsidR="005B0770" w:rsidRPr="008B6685" w:rsidRDefault="00B81D2A" w:rsidP="00B81D2A">
      <w:pPr>
        <w:pStyle w:val="Default"/>
        <w:tabs>
          <w:tab w:val="left" w:pos="990"/>
        </w:tabs>
        <w:ind w:firstLine="720"/>
        <w:rPr>
          <w:color w:val="auto"/>
        </w:rPr>
      </w:pPr>
      <w:r w:rsidRPr="00C55DE6">
        <w:rPr>
          <w:color w:val="auto"/>
        </w:rPr>
        <w:tab/>
      </w:r>
      <w:r w:rsidRPr="008B6685">
        <w:rPr>
          <w:color w:val="auto"/>
        </w:rPr>
        <w:t>clock</w:t>
      </w:r>
      <w:r w:rsidR="00946242" w:rsidRPr="008B6685">
        <w:rPr>
          <w:color w:val="auto"/>
        </w:rPr>
        <w:t xml:space="preserve"> unless there has </w:t>
      </w:r>
      <w:r w:rsidR="005B0770" w:rsidRPr="008B6685">
        <w:rPr>
          <w:color w:val="auto"/>
        </w:rPr>
        <w:t>been a score, penalty, injury,</w:t>
      </w:r>
      <w:r w:rsidR="00946242" w:rsidRPr="008B6685">
        <w:rPr>
          <w:color w:val="auto"/>
        </w:rPr>
        <w:t xml:space="preserve"> time out called</w:t>
      </w:r>
      <w:r w:rsidR="005B0770" w:rsidRPr="008B6685">
        <w:rPr>
          <w:color w:val="auto"/>
        </w:rPr>
        <w:t xml:space="preserve"> or </w:t>
      </w:r>
    </w:p>
    <w:p w:rsidR="00B81D2A" w:rsidRPr="00B81D2A" w:rsidRDefault="005B0770" w:rsidP="008B6685">
      <w:pPr>
        <w:pStyle w:val="Default"/>
        <w:tabs>
          <w:tab w:val="left" w:pos="990"/>
        </w:tabs>
        <w:ind w:firstLine="720"/>
        <w:rPr>
          <w:b/>
          <w:color w:val="FF0000"/>
        </w:rPr>
      </w:pPr>
      <w:r w:rsidRPr="008B6685">
        <w:rPr>
          <w:color w:val="auto"/>
        </w:rPr>
        <w:tab/>
        <w:t>any time official deems necessary</w:t>
      </w:r>
      <w:r w:rsidR="008B6685">
        <w:rPr>
          <w:color w:val="auto"/>
        </w:rPr>
        <w:t>.</w:t>
      </w:r>
    </w:p>
    <w:p w:rsidR="002674AF" w:rsidRDefault="00F93DB7" w:rsidP="002674AF">
      <w:pPr>
        <w:pStyle w:val="Default"/>
        <w:rPr>
          <w:color w:val="auto"/>
        </w:rPr>
      </w:pPr>
      <w:r>
        <w:rPr>
          <w:color w:val="auto"/>
        </w:rPr>
        <w:tab/>
      </w:r>
      <w:r w:rsidR="00B74644">
        <w:rPr>
          <w:color w:val="auto"/>
        </w:rPr>
        <w:t>e</w:t>
      </w:r>
      <w:r w:rsidR="002674AF" w:rsidRPr="000A72D3">
        <w:rPr>
          <w:color w:val="auto"/>
        </w:rPr>
        <w:t>) A record of time-outs sh</w:t>
      </w:r>
      <w:r>
        <w:rPr>
          <w:color w:val="auto"/>
        </w:rPr>
        <w:t>ould be kept on the score sheet.</w:t>
      </w:r>
    </w:p>
    <w:p w:rsidR="00F93DB7" w:rsidRDefault="00B74644" w:rsidP="002674AF">
      <w:pPr>
        <w:pStyle w:val="Default"/>
        <w:rPr>
          <w:color w:val="auto"/>
        </w:rPr>
      </w:pPr>
      <w:r>
        <w:rPr>
          <w:color w:val="auto"/>
        </w:rPr>
        <w:tab/>
        <w:t>f</w:t>
      </w:r>
      <w:r w:rsidR="00F93DB7">
        <w:rPr>
          <w:color w:val="auto"/>
        </w:rPr>
        <w:t xml:space="preserve">) All </w:t>
      </w:r>
      <w:r w:rsidR="00F93DB7" w:rsidRPr="00B81D2A">
        <w:rPr>
          <w:i/>
          <w:color w:val="auto"/>
          <w:u w:val="single"/>
        </w:rPr>
        <w:t>score sheets</w:t>
      </w:r>
      <w:r w:rsidR="00F93DB7">
        <w:rPr>
          <w:color w:val="auto"/>
        </w:rPr>
        <w:t xml:space="preserve"> and </w:t>
      </w:r>
      <w:r w:rsidR="00F93DB7" w:rsidRPr="00B81D2A">
        <w:rPr>
          <w:i/>
          <w:color w:val="auto"/>
          <w:u w:val="single"/>
        </w:rPr>
        <w:t>team rosters</w:t>
      </w:r>
      <w:r w:rsidR="00F93DB7">
        <w:rPr>
          <w:color w:val="auto"/>
        </w:rPr>
        <w:t xml:space="preserve"> submitted to the timer will be kept by the </w:t>
      </w:r>
    </w:p>
    <w:p w:rsidR="00F93DB7" w:rsidRDefault="00F93DB7" w:rsidP="002674AF">
      <w:pPr>
        <w:pStyle w:val="Default"/>
        <w:rPr>
          <w:color w:val="auto"/>
        </w:rPr>
      </w:pPr>
      <w:r>
        <w:rPr>
          <w:color w:val="auto"/>
        </w:rPr>
        <w:tab/>
        <w:t xml:space="preserve">    home team until season’s end. The convenor may ask for these to be </w:t>
      </w:r>
    </w:p>
    <w:p w:rsidR="00F93DB7" w:rsidRPr="000A72D3" w:rsidRDefault="00F93DB7" w:rsidP="002674AF">
      <w:pPr>
        <w:pStyle w:val="Default"/>
        <w:rPr>
          <w:color w:val="auto"/>
        </w:rPr>
      </w:pPr>
      <w:r>
        <w:rPr>
          <w:color w:val="auto"/>
        </w:rPr>
        <w:tab/>
        <w:t xml:space="preserve">    submitted at any time during the season.</w:t>
      </w:r>
    </w:p>
    <w:p w:rsidR="002674AF" w:rsidRPr="000A72D3" w:rsidRDefault="00C207DE" w:rsidP="002674AF">
      <w:pPr>
        <w:pStyle w:val="Default"/>
        <w:rPr>
          <w:color w:val="auto"/>
        </w:rPr>
      </w:pPr>
      <w:r>
        <w:rPr>
          <w:color w:val="auto"/>
        </w:rPr>
        <w:t>3.11</w:t>
      </w:r>
      <w:r w:rsidR="002674AF" w:rsidRPr="000A72D3">
        <w:rPr>
          <w:color w:val="auto"/>
        </w:rPr>
        <w:t xml:space="preserve"> </w:t>
      </w:r>
      <w:r w:rsidR="002674AF" w:rsidRPr="000A72D3">
        <w:rPr>
          <w:b/>
          <w:bCs/>
          <w:color w:val="auto"/>
        </w:rPr>
        <w:t>Filming Games and Scouting</w:t>
      </w:r>
      <w:r w:rsidR="002674AF" w:rsidRPr="000A72D3">
        <w:rPr>
          <w:color w:val="auto"/>
        </w:rPr>
        <w:t xml:space="preserve">: </w:t>
      </w:r>
    </w:p>
    <w:p w:rsidR="00A30A83" w:rsidRDefault="00A30A83" w:rsidP="002674AF">
      <w:pPr>
        <w:pStyle w:val="Default"/>
        <w:rPr>
          <w:color w:val="auto"/>
        </w:rPr>
      </w:pPr>
      <w:r>
        <w:rPr>
          <w:color w:val="auto"/>
        </w:rPr>
        <w:tab/>
      </w:r>
      <w:r w:rsidR="002674AF" w:rsidRPr="000A72D3">
        <w:rPr>
          <w:color w:val="auto"/>
        </w:rPr>
        <w:t>a) Teams may film any regular season and playoff game (exhibition games can</w:t>
      </w:r>
    </w:p>
    <w:p w:rsidR="00A30A83" w:rsidRDefault="00A30A83" w:rsidP="002674AF">
      <w:pPr>
        <w:pStyle w:val="Default"/>
        <w:rPr>
          <w:color w:val="auto"/>
        </w:rPr>
      </w:pPr>
      <w:r>
        <w:rPr>
          <w:color w:val="auto"/>
        </w:rPr>
        <w:t xml:space="preserve"> </w:t>
      </w:r>
      <w:r w:rsidR="002674AF" w:rsidRPr="000A72D3">
        <w:rPr>
          <w:color w:val="auto"/>
        </w:rPr>
        <w:t xml:space="preserve"> </w:t>
      </w:r>
      <w:r>
        <w:rPr>
          <w:color w:val="auto"/>
        </w:rPr>
        <w:t xml:space="preserve"> </w:t>
      </w:r>
      <w:r>
        <w:rPr>
          <w:color w:val="auto"/>
        </w:rPr>
        <w:tab/>
        <w:t xml:space="preserve">     </w:t>
      </w:r>
      <w:r w:rsidR="002674AF" w:rsidRPr="000A72D3">
        <w:rPr>
          <w:color w:val="auto"/>
        </w:rPr>
        <w:t xml:space="preserve">be filmed by a team playing in that game but not shared with anyone but </w:t>
      </w:r>
    </w:p>
    <w:p w:rsidR="00A30A83" w:rsidRDefault="00A30A83" w:rsidP="002674AF">
      <w:pPr>
        <w:pStyle w:val="Default"/>
        <w:rPr>
          <w:color w:val="auto"/>
        </w:rPr>
      </w:pPr>
      <w:r>
        <w:rPr>
          <w:color w:val="auto"/>
        </w:rPr>
        <w:tab/>
        <w:t xml:space="preserve">     </w:t>
      </w:r>
      <w:r w:rsidR="002674AF" w:rsidRPr="000A72D3">
        <w:rPr>
          <w:color w:val="auto"/>
        </w:rPr>
        <w:t>those teams participating) regardless of whether they are playing in said</w:t>
      </w:r>
    </w:p>
    <w:p w:rsidR="002674AF" w:rsidRPr="000A72D3" w:rsidRDefault="00A30A83" w:rsidP="002674AF">
      <w:pPr>
        <w:pStyle w:val="Default"/>
        <w:rPr>
          <w:color w:val="auto"/>
        </w:rPr>
      </w:pPr>
      <w:r>
        <w:rPr>
          <w:color w:val="auto"/>
        </w:rPr>
        <w:tab/>
        <w:t xml:space="preserve">     game. Teams </w:t>
      </w:r>
      <w:r w:rsidR="002674AF" w:rsidRPr="000A72D3">
        <w:rPr>
          <w:color w:val="auto"/>
        </w:rPr>
        <w:t xml:space="preserve">are encouraged to share game film with each other. </w:t>
      </w:r>
    </w:p>
    <w:p w:rsidR="002674AF" w:rsidRPr="000A72D3" w:rsidRDefault="00A30A83" w:rsidP="002674AF">
      <w:pPr>
        <w:pStyle w:val="Default"/>
        <w:rPr>
          <w:color w:val="auto"/>
        </w:rPr>
      </w:pPr>
      <w:r>
        <w:rPr>
          <w:color w:val="auto"/>
        </w:rPr>
        <w:tab/>
      </w:r>
      <w:r w:rsidR="002674AF" w:rsidRPr="000A72D3">
        <w:rPr>
          <w:color w:val="auto"/>
        </w:rPr>
        <w:t xml:space="preserve">b) Drones are not permitted to be used on the field of play. </w:t>
      </w:r>
    </w:p>
    <w:p w:rsidR="002674AF" w:rsidRPr="000A72D3" w:rsidRDefault="00A30A83" w:rsidP="002674AF">
      <w:pPr>
        <w:pStyle w:val="Default"/>
        <w:rPr>
          <w:color w:val="auto"/>
        </w:rPr>
      </w:pPr>
      <w:r>
        <w:rPr>
          <w:color w:val="auto"/>
        </w:rPr>
        <w:tab/>
      </w:r>
      <w:r w:rsidR="002674AF" w:rsidRPr="000A72D3">
        <w:rPr>
          <w:color w:val="auto"/>
        </w:rPr>
        <w:t xml:space="preserve">c) No school shall scout another team’s practice. </w:t>
      </w:r>
    </w:p>
    <w:p w:rsidR="002674AF" w:rsidRDefault="00A30A83" w:rsidP="00A30A83">
      <w:pPr>
        <w:pStyle w:val="Default"/>
        <w:rPr>
          <w:color w:val="auto"/>
        </w:rPr>
      </w:pPr>
      <w:r>
        <w:rPr>
          <w:color w:val="auto"/>
        </w:rPr>
        <w:tab/>
      </w:r>
      <w:r w:rsidR="002674AF" w:rsidRPr="000A72D3">
        <w:rPr>
          <w:color w:val="auto"/>
        </w:rPr>
        <w:t xml:space="preserve">d) Scouting </w:t>
      </w:r>
      <w:r>
        <w:rPr>
          <w:color w:val="auto"/>
        </w:rPr>
        <w:t xml:space="preserve">or filming </w:t>
      </w:r>
      <w:r w:rsidR="002674AF" w:rsidRPr="000A72D3">
        <w:rPr>
          <w:color w:val="auto"/>
        </w:rPr>
        <w:t xml:space="preserve">another </w:t>
      </w:r>
      <w:r>
        <w:rPr>
          <w:color w:val="auto"/>
        </w:rPr>
        <w:t>team’s game shall be permitted.</w:t>
      </w:r>
      <w:r w:rsidR="002674AF" w:rsidRPr="000A72D3">
        <w:rPr>
          <w:color w:val="auto"/>
        </w:rPr>
        <w:t xml:space="preserve"> </w:t>
      </w:r>
    </w:p>
    <w:p w:rsidR="00405244" w:rsidRDefault="00405244" w:rsidP="00A30A83">
      <w:pPr>
        <w:pStyle w:val="Default"/>
        <w:rPr>
          <w:color w:val="auto"/>
        </w:rPr>
      </w:pPr>
      <w:r>
        <w:rPr>
          <w:color w:val="auto"/>
        </w:rPr>
        <w:lastRenderedPageBreak/>
        <w:t xml:space="preserve">3.12 </w:t>
      </w:r>
      <w:r w:rsidRPr="00405244">
        <w:rPr>
          <w:b/>
          <w:color w:val="auto"/>
        </w:rPr>
        <w:t>Medic Protocol:</w:t>
      </w:r>
    </w:p>
    <w:p w:rsidR="00405244" w:rsidRPr="00405244" w:rsidRDefault="00405244" w:rsidP="00405244">
      <w:pPr>
        <w:pStyle w:val="ListParagraph"/>
        <w:spacing w:after="160" w:line="259" w:lineRule="auto"/>
        <w:rPr>
          <w:rFonts w:ascii="Arial" w:hAnsi="Arial" w:cs="Arial"/>
        </w:rPr>
      </w:pPr>
      <w:r w:rsidRPr="00405244">
        <w:rPr>
          <w:rFonts w:ascii="Arial" w:hAnsi="Arial" w:cs="Arial"/>
        </w:rPr>
        <w:t>a) Athlete is sent to or seen by the Medic.</w:t>
      </w:r>
    </w:p>
    <w:p w:rsidR="00405244" w:rsidRPr="00405244" w:rsidRDefault="00405244" w:rsidP="00405244">
      <w:pPr>
        <w:pStyle w:val="ListParagraph"/>
        <w:spacing w:after="160" w:line="259" w:lineRule="auto"/>
        <w:rPr>
          <w:rFonts w:ascii="Arial" w:hAnsi="Arial" w:cs="Arial"/>
        </w:rPr>
      </w:pPr>
      <w:r w:rsidRPr="00405244">
        <w:rPr>
          <w:rFonts w:ascii="Arial" w:hAnsi="Arial" w:cs="Arial"/>
        </w:rPr>
        <w:t>b) Medic communicates to teacher coach (or staff advisor) the suspected injury and if the athlete can return to play.</w:t>
      </w:r>
    </w:p>
    <w:p w:rsidR="00405244" w:rsidRPr="00405244" w:rsidRDefault="00405244" w:rsidP="00405244">
      <w:pPr>
        <w:pStyle w:val="ListParagraph"/>
        <w:spacing w:after="160" w:line="259" w:lineRule="auto"/>
        <w:rPr>
          <w:rFonts w:ascii="Arial" w:hAnsi="Arial" w:cs="Arial"/>
        </w:rPr>
      </w:pPr>
      <w:r w:rsidRPr="00405244">
        <w:rPr>
          <w:rFonts w:ascii="Arial" w:hAnsi="Arial" w:cs="Arial"/>
        </w:rPr>
        <w:t>c) If the medic deems the athlete unfit to continue to play, the teacher coach (or staff advisor) must complete a school based accident report form (OSBIE) as per timelines specified by their Board’s policy. If the Medic has diagnosed a concussion the teacher coach (or staff advisor) will complete the concussion protocol according to their respective board’s policy.</w:t>
      </w:r>
    </w:p>
    <w:p w:rsidR="00B05223" w:rsidRPr="00405244" w:rsidRDefault="00405244" w:rsidP="00405244">
      <w:pPr>
        <w:pStyle w:val="ListParagraph"/>
        <w:spacing w:after="160" w:line="259" w:lineRule="auto"/>
        <w:rPr>
          <w:rFonts w:ascii="Arial" w:hAnsi="Arial" w:cs="Arial"/>
        </w:rPr>
      </w:pPr>
      <w:r w:rsidRPr="00405244">
        <w:rPr>
          <w:rFonts w:ascii="Arial" w:hAnsi="Arial" w:cs="Arial"/>
        </w:rPr>
        <w:t xml:space="preserve">d) A copy of the medic’s report </w:t>
      </w:r>
      <w:r w:rsidR="008C288E" w:rsidRPr="008C288E">
        <w:rPr>
          <w:rFonts w:ascii="Arial" w:hAnsi="Arial" w:cs="Arial"/>
          <w:color w:val="FF0000"/>
        </w:rPr>
        <w:t>can</w:t>
      </w:r>
      <w:r w:rsidRPr="008C288E">
        <w:rPr>
          <w:rFonts w:ascii="Arial" w:hAnsi="Arial" w:cs="Arial"/>
          <w:color w:val="FF0000"/>
        </w:rPr>
        <w:t xml:space="preserve"> </w:t>
      </w:r>
      <w:r w:rsidRPr="00405244">
        <w:rPr>
          <w:rFonts w:ascii="Arial" w:hAnsi="Arial" w:cs="Arial"/>
        </w:rPr>
        <w:t>be provided to the injured athlete’s parent(s)</w:t>
      </w:r>
      <w:r w:rsidR="008C288E">
        <w:rPr>
          <w:rFonts w:ascii="Arial" w:hAnsi="Arial" w:cs="Arial"/>
        </w:rPr>
        <w:t xml:space="preserve"> </w:t>
      </w:r>
      <w:r w:rsidR="008C288E" w:rsidRPr="008C288E">
        <w:rPr>
          <w:rFonts w:ascii="Arial" w:hAnsi="Arial" w:cs="Arial"/>
          <w:color w:val="FF0000"/>
        </w:rPr>
        <w:t xml:space="preserve">upon </w:t>
      </w:r>
      <w:r w:rsidR="008C288E" w:rsidRPr="008C288E">
        <w:rPr>
          <w:rFonts w:ascii="Arial" w:hAnsi="Arial" w:cs="Arial"/>
          <w:b/>
          <w:color w:val="FF0000"/>
          <w:u w:val="single"/>
        </w:rPr>
        <w:t>parent’s</w:t>
      </w:r>
      <w:r w:rsidR="008C288E">
        <w:rPr>
          <w:rFonts w:ascii="Arial" w:hAnsi="Arial" w:cs="Arial"/>
          <w:color w:val="FF0000"/>
        </w:rPr>
        <w:t xml:space="preserve"> </w:t>
      </w:r>
      <w:r w:rsidR="008C288E" w:rsidRPr="008C288E">
        <w:rPr>
          <w:rFonts w:ascii="Arial" w:hAnsi="Arial" w:cs="Arial"/>
          <w:color w:val="FF0000"/>
        </w:rPr>
        <w:t>request</w:t>
      </w:r>
      <w:r w:rsidRPr="00405244">
        <w:rPr>
          <w:rFonts w:ascii="Arial" w:hAnsi="Arial" w:cs="Arial"/>
        </w:rPr>
        <w:t>.</w:t>
      </w:r>
    </w:p>
    <w:p w:rsidR="002674AF" w:rsidRPr="000A72D3" w:rsidRDefault="002674AF" w:rsidP="002674AF">
      <w:pPr>
        <w:pStyle w:val="Default"/>
        <w:rPr>
          <w:color w:val="auto"/>
        </w:rPr>
      </w:pPr>
      <w:r w:rsidRPr="000A72D3">
        <w:rPr>
          <w:b/>
          <w:bCs/>
          <w:color w:val="auto"/>
        </w:rPr>
        <w:t xml:space="preserve">4.0 Uniforms and Equipment </w:t>
      </w:r>
    </w:p>
    <w:p w:rsidR="00A30A83" w:rsidRDefault="002674AF" w:rsidP="002674AF">
      <w:pPr>
        <w:pStyle w:val="Default"/>
        <w:rPr>
          <w:color w:val="auto"/>
        </w:rPr>
      </w:pPr>
      <w:r w:rsidRPr="000A72D3">
        <w:rPr>
          <w:color w:val="auto"/>
        </w:rPr>
        <w:t xml:space="preserve">4.1 As per the Canadian Amateur </w:t>
      </w:r>
      <w:r w:rsidR="00A30A83">
        <w:rPr>
          <w:color w:val="auto"/>
        </w:rPr>
        <w:t xml:space="preserve">Rule Book for Tackle Football. </w:t>
      </w:r>
    </w:p>
    <w:p w:rsidR="00E9230B" w:rsidRPr="00C55DE6" w:rsidRDefault="002674AF" w:rsidP="002674AF">
      <w:pPr>
        <w:pStyle w:val="Default"/>
        <w:rPr>
          <w:color w:val="auto"/>
        </w:rPr>
      </w:pPr>
      <w:r w:rsidRPr="000A72D3">
        <w:rPr>
          <w:color w:val="auto"/>
        </w:rPr>
        <w:t xml:space="preserve">4.2 </w:t>
      </w:r>
      <w:r w:rsidR="004E242D" w:rsidRPr="00C55DE6">
        <w:rPr>
          <w:color w:val="auto"/>
        </w:rPr>
        <w:t xml:space="preserve">A team wishing to use headsets </w:t>
      </w:r>
      <w:r w:rsidR="004E242D" w:rsidRPr="00C55DE6">
        <w:rPr>
          <w:color w:val="auto"/>
          <w:u w:val="single"/>
        </w:rPr>
        <w:t xml:space="preserve">must provide </w:t>
      </w:r>
      <w:r w:rsidRPr="00C55DE6">
        <w:rPr>
          <w:color w:val="auto"/>
          <w:u w:val="single"/>
        </w:rPr>
        <w:t>Comparable Headsets</w:t>
      </w:r>
      <w:r w:rsidR="00E9230B" w:rsidRPr="00C55DE6">
        <w:rPr>
          <w:color w:val="auto"/>
          <w:u w:val="single"/>
        </w:rPr>
        <w:t xml:space="preserve"> </w:t>
      </w:r>
      <w:r w:rsidR="00E9230B" w:rsidRPr="00C55DE6">
        <w:rPr>
          <w:color w:val="auto"/>
        </w:rPr>
        <w:t>(in quality</w:t>
      </w:r>
    </w:p>
    <w:p w:rsidR="00F96F38" w:rsidRDefault="00E9230B" w:rsidP="00E9230B">
      <w:pPr>
        <w:pStyle w:val="Default"/>
        <w:rPr>
          <w:color w:val="auto"/>
        </w:rPr>
      </w:pPr>
      <w:r w:rsidRPr="00C55DE6">
        <w:rPr>
          <w:color w:val="auto"/>
        </w:rPr>
        <w:t xml:space="preserve">      and quantity)</w:t>
      </w:r>
      <w:r w:rsidR="002674AF" w:rsidRPr="00C55DE6">
        <w:rPr>
          <w:color w:val="auto"/>
        </w:rPr>
        <w:t xml:space="preserve"> </w:t>
      </w:r>
      <w:r w:rsidR="00FA3C25" w:rsidRPr="00C55DE6">
        <w:rPr>
          <w:color w:val="auto"/>
        </w:rPr>
        <w:t xml:space="preserve">to </w:t>
      </w:r>
      <w:r w:rsidR="004E242D" w:rsidRPr="00C55DE6">
        <w:rPr>
          <w:color w:val="auto"/>
        </w:rPr>
        <w:t xml:space="preserve">the their </w:t>
      </w:r>
      <w:r w:rsidR="00746436" w:rsidRPr="00C55DE6">
        <w:rPr>
          <w:color w:val="auto"/>
        </w:rPr>
        <w:t>opposition</w:t>
      </w:r>
      <w:r w:rsidR="00F96F38" w:rsidRPr="00C55DE6">
        <w:rPr>
          <w:color w:val="auto"/>
        </w:rPr>
        <w:t xml:space="preserve"> at least 3 days in advance of the game</w:t>
      </w:r>
      <w:r>
        <w:rPr>
          <w:color w:val="auto"/>
        </w:rPr>
        <w:t>,</w:t>
      </w:r>
      <w:r w:rsidR="00746436">
        <w:rPr>
          <w:color w:val="auto"/>
        </w:rPr>
        <w:t xml:space="preserve"> if</w:t>
      </w:r>
    </w:p>
    <w:p w:rsidR="002674AF" w:rsidRPr="000A72D3" w:rsidRDefault="00746436" w:rsidP="00F96F38">
      <w:pPr>
        <w:pStyle w:val="Default"/>
        <w:ind w:firstLine="450"/>
        <w:rPr>
          <w:color w:val="auto"/>
        </w:rPr>
      </w:pPr>
      <w:r>
        <w:rPr>
          <w:color w:val="auto"/>
        </w:rPr>
        <w:t>they do not have their own set.</w:t>
      </w:r>
    </w:p>
    <w:p w:rsidR="002674AF" w:rsidRDefault="002674AF" w:rsidP="002674AF">
      <w:pPr>
        <w:pStyle w:val="Default"/>
        <w:rPr>
          <w:color w:val="auto"/>
        </w:rPr>
      </w:pPr>
      <w:r w:rsidRPr="000A72D3">
        <w:rPr>
          <w:color w:val="auto"/>
        </w:rPr>
        <w:t xml:space="preserve">4.3 When only one set of uniforms is available, teams are expected to wear their </w:t>
      </w:r>
    </w:p>
    <w:p w:rsidR="00B74644" w:rsidRDefault="00A30A83" w:rsidP="00A20C4E">
      <w:pPr>
        <w:pStyle w:val="Default"/>
        <w:tabs>
          <w:tab w:val="left" w:pos="450"/>
        </w:tabs>
        <w:rPr>
          <w:color w:val="auto"/>
        </w:rPr>
      </w:pPr>
      <w:r>
        <w:rPr>
          <w:color w:val="auto"/>
        </w:rPr>
        <w:tab/>
      </w:r>
      <w:r w:rsidR="002674AF" w:rsidRPr="000A72D3">
        <w:rPr>
          <w:color w:val="auto"/>
        </w:rPr>
        <w:t xml:space="preserve">approved school colour. </w:t>
      </w:r>
    </w:p>
    <w:p w:rsidR="00405244" w:rsidRDefault="00405244" w:rsidP="00405244">
      <w:pPr>
        <w:spacing w:after="200" w:line="276" w:lineRule="auto"/>
        <w:rPr>
          <w:rFonts w:ascii="Arial" w:eastAsiaTheme="minorHAnsi" w:hAnsi="Arial" w:cs="Arial"/>
          <w:b/>
          <w:color w:val="000000"/>
          <w:lang w:val="en-CA"/>
        </w:rPr>
      </w:pPr>
    </w:p>
    <w:p w:rsidR="00405244" w:rsidRDefault="002674AF" w:rsidP="00405244">
      <w:pPr>
        <w:spacing w:after="200" w:line="276" w:lineRule="auto"/>
        <w:rPr>
          <w:rFonts w:ascii="Arial" w:hAnsi="Arial" w:cs="Arial"/>
          <w:b/>
          <w:bCs/>
        </w:rPr>
      </w:pPr>
      <w:r w:rsidRPr="00405244">
        <w:rPr>
          <w:rFonts w:ascii="Arial" w:hAnsi="Arial" w:cs="Arial"/>
          <w:b/>
        </w:rPr>
        <w:t>5.0</w:t>
      </w:r>
      <w:r w:rsidRPr="00405244">
        <w:rPr>
          <w:rFonts w:ascii="Arial" w:hAnsi="Arial" w:cs="Arial"/>
        </w:rPr>
        <w:t xml:space="preserve"> </w:t>
      </w:r>
      <w:r w:rsidRPr="00405244">
        <w:rPr>
          <w:rFonts w:ascii="Arial" w:hAnsi="Arial" w:cs="Arial"/>
          <w:b/>
          <w:bCs/>
        </w:rPr>
        <w:t xml:space="preserve">Ties in the League Standings </w:t>
      </w:r>
    </w:p>
    <w:p w:rsidR="002674AF" w:rsidRPr="00405244" w:rsidRDefault="00AA3C2C" w:rsidP="00405244">
      <w:pPr>
        <w:spacing w:after="200" w:line="276" w:lineRule="auto"/>
        <w:rPr>
          <w:rFonts w:ascii="Arial" w:eastAsiaTheme="minorHAnsi" w:hAnsi="Arial" w:cs="Arial"/>
          <w:b/>
          <w:lang w:val="en-CA"/>
        </w:rPr>
      </w:pPr>
      <w:r w:rsidRPr="00405244">
        <w:rPr>
          <w:rFonts w:ascii="Arial" w:hAnsi="Arial" w:cs="Arial"/>
        </w:rPr>
        <w:t xml:space="preserve">Scores will be reported on the TVRA website using a maximum </w:t>
      </w:r>
      <w:r w:rsidRPr="00405244">
        <w:rPr>
          <w:rFonts w:ascii="Arial" w:hAnsi="Arial" w:cs="Arial"/>
          <w:b/>
        </w:rPr>
        <w:t>35 point differential</w:t>
      </w:r>
      <w:r w:rsidRPr="00405244">
        <w:rPr>
          <w:rFonts w:ascii="Arial" w:hAnsi="Arial" w:cs="Arial"/>
        </w:rPr>
        <w:t xml:space="preserve">. </w:t>
      </w:r>
      <w:r w:rsidR="002674AF" w:rsidRPr="00405244">
        <w:rPr>
          <w:rFonts w:ascii="Arial" w:hAnsi="Arial" w:cs="Arial"/>
        </w:rPr>
        <w:t xml:space="preserve">In order to determine playoff pairings, ties shall be broken by comparing the records of the teams tied. </w:t>
      </w:r>
      <w:r w:rsidR="002674AF" w:rsidRPr="00405244">
        <w:rPr>
          <w:rFonts w:ascii="Arial" w:hAnsi="Arial" w:cs="Arial"/>
          <w:b/>
          <w:bCs/>
        </w:rPr>
        <w:t xml:space="preserve">Win = 2 Tie = 1 Loss = 0 points </w:t>
      </w:r>
    </w:p>
    <w:p w:rsidR="002674AF" w:rsidRPr="000A72D3" w:rsidRDefault="002674AF" w:rsidP="002674AF">
      <w:pPr>
        <w:pStyle w:val="Default"/>
        <w:rPr>
          <w:color w:val="auto"/>
        </w:rPr>
      </w:pPr>
      <w:r w:rsidRPr="000A72D3">
        <w:rPr>
          <w:color w:val="auto"/>
        </w:rPr>
        <w:t xml:space="preserve">5.1 </w:t>
      </w:r>
      <w:r w:rsidRPr="000A72D3">
        <w:rPr>
          <w:b/>
          <w:bCs/>
          <w:color w:val="auto"/>
        </w:rPr>
        <w:t xml:space="preserve">Two teams tied: </w:t>
      </w:r>
    </w:p>
    <w:p w:rsidR="00A30A83" w:rsidRDefault="00A30A83" w:rsidP="002674AF">
      <w:pPr>
        <w:pStyle w:val="Default"/>
        <w:rPr>
          <w:color w:val="auto"/>
        </w:rPr>
      </w:pPr>
      <w:r>
        <w:rPr>
          <w:color w:val="auto"/>
        </w:rPr>
        <w:tab/>
      </w:r>
      <w:r w:rsidR="002674AF" w:rsidRPr="000A72D3">
        <w:rPr>
          <w:color w:val="auto"/>
        </w:rPr>
        <w:t xml:space="preserve">a) The winner of the game in head to head competition shall get the higher </w:t>
      </w:r>
      <w:r>
        <w:rPr>
          <w:color w:val="auto"/>
        </w:rPr>
        <w:tab/>
        <w:t xml:space="preserve"> </w:t>
      </w:r>
    </w:p>
    <w:p w:rsidR="002674AF" w:rsidRPr="000A72D3" w:rsidRDefault="00A30A83" w:rsidP="002674AF">
      <w:pPr>
        <w:pStyle w:val="Default"/>
        <w:rPr>
          <w:color w:val="auto"/>
        </w:rPr>
      </w:pPr>
      <w:r>
        <w:rPr>
          <w:color w:val="auto"/>
        </w:rPr>
        <w:t xml:space="preserve">  </w:t>
      </w:r>
      <w:r>
        <w:rPr>
          <w:color w:val="auto"/>
        </w:rPr>
        <w:tab/>
        <w:t xml:space="preserve">    </w:t>
      </w:r>
      <w:r w:rsidR="002674AF" w:rsidRPr="000A72D3">
        <w:rPr>
          <w:color w:val="auto"/>
        </w:rPr>
        <w:t xml:space="preserve">standing. </w:t>
      </w:r>
    </w:p>
    <w:p w:rsidR="00A30A83" w:rsidRDefault="00A30A83" w:rsidP="002674AF">
      <w:pPr>
        <w:pStyle w:val="Default"/>
        <w:rPr>
          <w:color w:val="auto"/>
        </w:rPr>
      </w:pPr>
      <w:r>
        <w:rPr>
          <w:color w:val="auto"/>
        </w:rPr>
        <w:tab/>
      </w:r>
      <w:r w:rsidR="002674AF" w:rsidRPr="000A72D3">
        <w:rPr>
          <w:color w:val="auto"/>
        </w:rPr>
        <w:t xml:space="preserve">b) The team with the best record considering games </w:t>
      </w:r>
      <w:r w:rsidR="002674AF" w:rsidRPr="000A72D3">
        <w:rPr>
          <w:b/>
          <w:bCs/>
          <w:color w:val="auto"/>
        </w:rPr>
        <w:t xml:space="preserve">in their own division </w:t>
      </w:r>
      <w:r w:rsidR="002674AF" w:rsidRPr="000A72D3">
        <w:rPr>
          <w:color w:val="auto"/>
        </w:rPr>
        <w:t xml:space="preserve">shall </w:t>
      </w:r>
    </w:p>
    <w:p w:rsidR="002674AF" w:rsidRPr="000A72D3" w:rsidRDefault="00A30A83" w:rsidP="002674AF">
      <w:pPr>
        <w:pStyle w:val="Default"/>
        <w:rPr>
          <w:color w:val="auto"/>
        </w:rPr>
      </w:pPr>
      <w:r>
        <w:rPr>
          <w:color w:val="auto"/>
        </w:rPr>
        <w:tab/>
        <w:t xml:space="preserve">    </w:t>
      </w:r>
      <w:r w:rsidR="002674AF" w:rsidRPr="000A72D3">
        <w:rPr>
          <w:color w:val="auto"/>
        </w:rPr>
        <w:t xml:space="preserve">get the higher standing. </w:t>
      </w:r>
    </w:p>
    <w:p w:rsidR="00A30A83" w:rsidRDefault="00A30A83" w:rsidP="002674AF">
      <w:pPr>
        <w:pStyle w:val="Default"/>
        <w:rPr>
          <w:color w:val="auto"/>
        </w:rPr>
      </w:pPr>
      <w:r>
        <w:rPr>
          <w:color w:val="auto"/>
        </w:rPr>
        <w:tab/>
      </w:r>
      <w:r w:rsidR="002674AF" w:rsidRPr="000A72D3">
        <w:rPr>
          <w:color w:val="auto"/>
        </w:rPr>
        <w:t xml:space="preserve">c) The team with the greatest number of wins considering all games shall get the </w:t>
      </w:r>
    </w:p>
    <w:p w:rsidR="002674AF" w:rsidRPr="000A72D3" w:rsidRDefault="00A30A83" w:rsidP="00A30A83">
      <w:pPr>
        <w:pStyle w:val="Default"/>
        <w:tabs>
          <w:tab w:val="left" w:pos="990"/>
          <w:tab w:val="left" w:pos="1080"/>
        </w:tabs>
        <w:rPr>
          <w:color w:val="auto"/>
        </w:rPr>
      </w:pPr>
      <w:r>
        <w:rPr>
          <w:color w:val="auto"/>
        </w:rPr>
        <w:tab/>
      </w:r>
      <w:r w:rsidR="002674AF" w:rsidRPr="000A72D3">
        <w:rPr>
          <w:color w:val="auto"/>
        </w:rPr>
        <w:t xml:space="preserve">higher standing. </w:t>
      </w:r>
    </w:p>
    <w:p w:rsidR="00AA3C2C" w:rsidRDefault="00AA3C2C" w:rsidP="002674AF">
      <w:pPr>
        <w:pStyle w:val="Default"/>
        <w:rPr>
          <w:color w:val="auto"/>
        </w:rPr>
      </w:pPr>
      <w:r>
        <w:rPr>
          <w:color w:val="auto"/>
        </w:rPr>
        <w:tab/>
      </w:r>
      <w:r w:rsidR="002674AF" w:rsidRPr="000A72D3">
        <w:rPr>
          <w:color w:val="auto"/>
        </w:rPr>
        <w:t xml:space="preserve">d )Fewest points against considering games </w:t>
      </w:r>
      <w:r w:rsidR="002674AF" w:rsidRPr="000A72D3">
        <w:rPr>
          <w:b/>
          <w:bCs/>
          <w:color w:val="auto"/>
        </w:rPr>
        <w:t xml:space="preserve">in their own division </w:t>
      </w:r>
      <w:r w:rsidR="002674AF" w:rsidRPr="000A72D3">
        <w:rPr>
          <w:color w:val="auto"/>
        </w:rPr>
        <w:t>shall get the</w:t>
      </w:r>
    </w:p>
    <w:p w:rsidR="002674AF" w:rsidRPr="00405244" w:rsidRDefault="002674AF" w:rsidP="00405244">
      <w:pPr>
        <w:ind w:left="1020"/>
        <w:rPr>
          <w:rFonts w:ascii="Arial" w:hAnsi="Arial" w:cs="Arial"/>
        </w:rPr>
      </w:pPr>
      <w:r w:rsidRPr="00405244">
        <w:rPr>
          <w:rFonts w:ascii="Arial" w:hAnsi="Arial" w:cs="Arial"/>
        </w:rPr>
        <w:t>higher standing</w:t>
      </w:r>
      <w:r w:rsidRPr="000A72D3">
        <w:t xml:space="preserve">. </w:t>
      </w:r>
      <w:r w:rsidR="00405244" w:rsidRPr="00BB2790">
        <w:rPr>
          <w:rFonts w:ascii="Arial" w:hAnsi="Arial" w:cs="Arial"/>
        </w:rPr>
        <w:t xml:space="preserve">In any one game the maximum points against will be limited </w:t>
      </w:r>
      <w:r w:rsidR="00405244">
        <w:rPr>
          <w:rFonts w:ascii="Arial" w:hAnsi="Arial" w:cs="Arial"/>
        </w:rPr>
        <w:t xml:space="preserve">    </w:t>
      </w:r>
      <w:r w:rsidR="00405244" w:rsidRPr="00BB2790">
        <w:rPr>
          <w:rFonts w:ascii="Arial" w:hAnsi="Arial" w:cs="Arial"/>
        </w:rPr>
        <w:t>to a 35 point differential.</w:t>
      </w:r>
    </w:p>
    <w:p w:rsidR="00AA3C2C" w:rsidRDefault="00AA3C2C" w:rsidP="002674AF">
      <w:pPr>
        <w:pStyle w:val="Default"/>
        <w:rPr>
          <w:color w:val="auto"/>
        </w:rPr>
      </w:pPr>
      <w:r>
        <w:rPr>
          <w:color w:val="auto"/>
        </w:rPr>
        <w:tab/>
      </w:r>
      <w:r w:rsidR="002674AF" w:rsidRPr="000A72D3">
        <w:rPr>
          <w:color w:val="auto"/>
        </w:rPr>
        <w:t xml:space="preserve">e) Fewest points against considering all games played shall get the higher </w:t>
      </w:r>
    </w:p>
    <w:p w:rsidR="002674AF" w:rsidRPr="00405244" w:rsidRDefault="002674AF" w:rsidP="00405244">
      <w:pPr>
        <w:ind w:left="1020"/>
        <w:rPr>
          <w:rFonts w:ascii="Arial" w:hAnsi="Arial" w:cs="Arial"/>
        </w:rPr>
      </w:pPr>
      <w:r w:rsidRPr="00405244">
        <w:rPr>
          <w:rFonts w:ascii="Arial" w:hAnsi="Arial" w:cs="Arial"/>
        </w:rPr>
        <w:t>standing</w:t>
      </w:r>
      <w:r w:rsidRPr="000A72D3">
        <w:t xml:space="preserve">. </w:t>
      </w:r>
      <w:r w:rsidR="00405244" w:rsidRPr="00BB2790">
        <w:rPr>
          <w:rFonts w:ascii="Arial" w:hAnsi="Arial" w:cs="Arial"/>
        </w:rPr>
        <w:t xml:space="preserve">In any one game the maximum points against will be limited to a 35 </w:t>
      </w:r>
      <w:r w:rsidR="00405244">
        <w:rPr>
          <w:rFonts w:ascii="Arial" w:hAnsi="Arial" w:cs="Arial"/>
        </w:rPr>
        <w:t xml:space="preserve"> </w:t>
      </w:r>
      <w:r w:rsidR="00405244" w:rsidRPr="00BB2790">
        <w:rPr>
          <w:rFonts w:ascii="Arial" w:hAnsi="Arial" w:cs="Arial"/>
        </w:rPr>
        <w:t>point differential.</w:t>
      </w:r>
    </w:p>
    <w:p w:rsidR="002674AF" w:rsidRPr="000A72D3" w:rsidRDefault="00AA3C2C" w:rsidP="002674AF">
      <w:pPr>
        <w:pStyle w:val="Default"/>
        <w:rPr>
          <w:color w:val="auto"/>
        </w:rPr>
      </w:pPr>
      <w:r>
        <w:rPr>
          <w:color w:val="auto"/>
        </w:rPr>
        <w:tab/>
      </w:r>
      <w:r w:rsidR="002674AF" w:rsidRPr="000A72D3">
        <w:rPr>
          <w:color w:val="auto"/>
        </w:rPr>
        <w:t xml:space="preserve">f) Coin flip. </w:t>
      </w:r>
    </w:p>
    <w:p w:rsidR="002674AF" w:rsidRPr="000A72D3" w:rsidRDefault="002674AF" w:rsidP="002674AF">
      <w:pPr>
        <w:pStyle w:val="Default"/>
        <w:rPr>
          <w:color w:val="auto"/>
        </w:rPr>
      </w:pPr>
      <w:r w:rsidRPr="000A72D3">
        <w:rPr>
          <w:color w:val="auto"/>
        </w:rPr>
        <w:t xml:space="preserve">5.2 </w:t>
      </w:r>
      <w:r w:rsidRPr="000A72D3">
        <w:rPr>
          <w:b/>
          <w:bCs/>
          <w:color w:val="auto"/>
        </w:rPr>
        <w:t xml:space="preserve">Three or more teams tied: </w:t>
      </w:r>
      <w:r w:rsidRPr="000A72D3">
        <w:rPr>
          <w:color w:val="auto"/>
        </w:rPr>
        <w:t xml:space="preserve">(if one of the following methods separates out one </w:t>
      </w:r>
    </w:p>
    <w:p w:rsidR="002674AF" w:rsidRPr="000A72D3" w:rsidRDefault="002674AF" w:rsidP="002674AF">
      <w:pPr>
        <w:pStyle w:val="Default"/>
        <w:rPr>
          <w:color w:val="auto"/>
        </w:rPr>
      </w:pPr>
      <w:r w:rsidRPr="000A72D3">
        <w:rPr>
          <w:color w:val="auto"/>
        </w:rPr>
        <w:t xml:space="preserve">team from the others, they are rewarded the higher position. The remaining tied </w:t>
      </w:r>
    </w:p>
    <w:p w:rsidR="002674AF" w:rsidRPr="000A72D3" w:rsidRDefault="002674AF" w:rsidP="002674AF">
      <w:pPr>
        <w:pStyle w:val="Default"/>
        <w:rPr>
          <w:color w:val="auto"/>
        </w:rPr>
      </w:pPr>
      <w:r w:rsidRPr="000A72D3">
        <w:rPr>
          <w:color w:val="auto"/>
        </w:rPr>
        <w:lastRenderedPageBreak/>
        <w:t xml:space="preserve">teams continue using this formula until two teams remain. The two teams shall </w:t>
      </w:r>
    </w:p>
    <w:p w:rsidR="002674AF" w:rsidRPr="000A72D3" w:rsidRDefault="002674AF" w:rsidP="002674AF">
      <w:pPr>
        <w:pStyle w:val="Default"/>
        <w:rPr>
          <w:color w:val="auto"/>
        </w:rPr>
      </w:pPr>
      <w:r w:rsidRPr="000A72D3">
        <w:rPr>
          <w:color w:val="auto"/>
        </w:rPr>
        <w:t xml:space="preserve">break their tie by using the tie-breaking formula for when two teams are tied (as </w:t>
      </w:r>
    </w:p>
    <w:p w:rsidR="002674AF" w:rsidRPr="000A72D3" w:rsidRDefault="002674AF" w:rsidP="002674AF">
      <w:pPr>
        <w:pStyle w:val="Default"/>
        <w:rPr>
          <w:color w:val="auto"/>
        </w:rPr>
      </w:pPr>
      <w:r w:rsidRPr="000A72D3">
        <w:rPr>
          <w:color w:val="auto"/>
        </w:rPr>
        <w:t>above</w:t>
      </w:r>
      <w:r w:rsidR="00AA3C2C">
        <w:rPr>
          <w:color w:val="auto"/>
        </w:rPr>
        <w:t>,</w:t>
      </w:r>
      <w:r w:rsidRPr="000A72D3">
        <w:rPr>
          <w:color w:val="auto"/>
        </w:rPr>
        <w:t xml:space="preserve"> starting with a). </w:t>
      </w:r>
    </w:p>
    <w:p w:rsidR="00CC41A7" w:rsidRDefault="00CC41A7" w:rsidP="002674AF">
      <w:pPr>
        <w:pStyle w:val="Default"/>
        <w:rPr>
          <w:color w:val="auto"/>
        </w:rPr>
      </w:pPr>
      <w:r>
        <w:rPr>
          <w:color w:val="auto"/>
        </w:rPr>
        <w:tab/>
      </w:r>
      <w:r w:rsidR="002674AF" w:rsidRPr="000A72D3">
        <w:rPr>
          <w:color w:val="auto"/>
        </w:rPr>
        <w:t xml:space="preserve">a) the best record considering games only among the tied teams shall get the </w:t>
      </w:r>
      <w:r>
        <w:rPr>
          <w:color w:val="auto"/>
        </w:rPr>
        <w:tab/>
      </w:r>
    </w:p>
    <w:p w:rsidR="002674AF" w:rsidRPr="000A72D3" w:rsidRDefault="00CC41A7" w:rsidP="002674AF">
      <w:pPr>
        <w:pStyle w:val="Default"/>
        <w:rPr>
          <w:color w:val="auto"/>
        </w:rPr>
      </w:pPr>
      <w:r>
        <w:rPr>
          <w:color w:val="auto"/>
        </w:rPr>
        <w:tab/>
        <w:t xml:space="preserve">    </w:t>
      </w:r>
      <w:r w:rsidR="002674AF" w:rsidRPr="000A72D3">
        <w:rPr>
          <w:color w:val="auto"/>
        </w:rPr>
        <w:t xml:space="preserve">higher standing. </w:t>
      </w:r>
    </w:p>
    <w:p w:rsidR="002674AF" w:rsidRPr="00405244" w:rsidRDefault="002674AF" w:rsidP="00405244">
      <w:pPr>
        <w:ind w:left="720"/>
        <w:rPr>
          <w:rFonts w:ascii="Arial" w:hAnsi="Arial" w:cs="Arial"/>
        </w:rPr>
      </w:pPr>
      <w:r w:rsidRPr="000A72D3">
        <w:t xml:space="preserve">b) </w:t>
      </w:r>
      <w:r w:rsidRPr="00405244">
        <w:rPr>
          <w:rFonts w:ascii="Arial" w:hAnsi="Arial" w:cs="Arial"/>
        </w:rPr>
        <w:t>fewest points against considering games among the tied teams only</w:t>
      </w:r>
      <w:r w:rsidRPr="000A72D3">
        <w:t xml:space="preserve">. </w:t>
      </w:r>
      <w:r w:rsidR="00405244" w:rsidRPr="00BB2790">
        <w:rPr>
          <w:rFonts w:ascii="Arial" w:hAnsi="Arial" w:cs="Arial"/>
        </w:rPr>
        <w:t>In any one game the maximum points against will be limited to a 35 point differential.</w:t>
      </w:r>
    </w:p>
    <w:p w:rsidR="00CC41A7" w:rsidRDefault="00CC41A7" w:rsidP="002674AF">
      <w:pPr>
        <w:pStyle w:val="Default"/>
        <w:rPr>
          <w:color w:val="auto"/>
        </w:rPr>
      </w:pPr>
      <w:r>
        <w:rPr>
          <w:color w:val="auto"/>
        </w:rPr>
        <w:tab/>
      </w:r>
      <w:r w:rsidR="002674AF" w:rsidRPr="000A72D3">
        <w:rPr>
          <w:color w:val="auto"/>
        </w:rPr>
        <w:t xml:space="preserve">c) The team with the best record considering games </w:t>
      </w:r>
      <w:r w:rsidR="002674AF" w:rsidRPr="000A72D3">
        <w:rPr>
          <w:b/>
          <w:bCs/>
          <w:color w:val="auto"/>
        </w:rPr>
        <w:t xml:space="preserve">in their own division </w:t>
      </w:r>
      <w:r w:rsidR="002674AF" w:rsidRPr="000A72D3">
        <w:rPr>
          <w:color w:val="auto"/>
        </w:rPr>
        <w:t xml:space="preserve">shall </w:t>
      </w:r>
      <w:r>
        <w:rPr>
          <w:color w:val="auto"/>
        </w:rPr>
        <w:tab/>
      </w:r>
    </w:p>
    <w:p w:rsidR="002674AF" w:rsidRPr="000A72D3" w:rsidRDefault="00CC41A7" w:rsidP="002674AF">
      <w:pPr>
        <w:pStyle w:val="Default"/>
        <w:rPr>
          <w:color w:val="auto"/>
        </w:rPr>
      </w:pPr>
      <w:r>
        <w:rPr>
          <w:color w:val="auto"/>
        </w:rPr>
        <w:tab/>
        <w:t xml:space="preserve">    </w:t>
      </w:r>
      <w:r w:rsidR="002674AF" w:rsidRPr="000A72D3">
        <w:rPr>
          <w:color w:val="auto"/>
        </w:rPr>
        <w:t xml:space="preserve">get the higher standing. </w:t>
      </w:r>
    </w:p>
    <w:p w:rsidR="002674AF" w:rsidRPr="00405244" w:rsidRDefault="002674AF" w:rsidP="00405244">
      <w:pPr>
        <w:ind w:left="720"/>
        <w:rPr>
          <w:rFonts w:ascii="Arial" w:hAnsi="Arial" w:cs="Arial"/>
        </w:rPr>
      </w:pPr>
      <w:r w:rsidRPr="000A72D3">
        <w:t xml:space="preserve">d) </w:t>
      </w:r>
      <w:r w:rsidRPr="00405244">
        <w:rPr>
          <w:rFonts w:ascii="Arial" w:hAnsi="Arial" w:cs="Arial"/>
        </w:rPr>
        <w:t>fewest points against considering all games played</w:t>
      </w:r>
      <w:r w:rsidRPr="000A72D3">
        <w:t xml:space="preserve">. </w:t>
      </w:r>
      <w:r w:rsidR="00405244">
        <w:t xml:space="preserve"> </w:t>
      </w:r>
      <w:r w:rsidR="00405244" w:rsidRPr="00BB2790">
        <w:rPr>
          <w:rFonts w:ascii="Arial" w:hAnsi="Arial" w:cs="Arial"/>
        </w:rPr>
        <w:t>In any one game the maximum points against will be limited to a 35 point differential.</w:t>
      </w:r>
    </w:p>
    <w:p w:rsidR="002674AF" w:rsidRPr="000A72D3" w:rsidRDefault="00CC41A7" w:rsidP="002674AF">
      <w:pPr>
        <w:pStyle w:val="Default"/>
        <w:rPr>
          <w:color w:val="auto"/>
        </w:rPr>
      </w:pPr>
      <w:r>
        <w:rPr>
          <w:color w:val="auto"/>
        </w:rPr>
        <w:tab/>
      </w:r>
      <w:r w:rsidR="00950369">
        <w:rPr>
          <w:color w:val="auto"/>
        </w:rPr>
        <w:t>e) coin toss</w:t>
      </w:r>
    </w:p>
    <w:p w:rsidR="002674AF" w:rsidRPr="000A72D3" w:rsidRDefault="002674AF" w:rsidP="002674AF">
      <w:pPr>
        <w:pStyle w:val="Default"/>
        <w:rPr>
          <w:color w:val="auto"/>
        </w:rPr>
      </w:pPr>
      <w:r w:rsidRPr="000A72D3">
        <w:rPr>
          <w:color w:val="auto"/>
        </w:rPr>
        <w:t xml:space="preserve">5.3 </w:t>
      </w:r>
      <w:r w:rsidR="00950369">
        <w:rPr>
          <w:b/>
          <w:bCs/>
          <w:color w:val="auto"/>
        </w:rPr>
        <w:t>Coin Toss Formula:</w:t>
      </w:r>
    </w:p>
    <w:p w:rsidR="002674AF" w:rsidRPr="000A72D3" w:rsidRDefault="002674AF" w:rsidP="002674AF">
      <w:pPr>
        <w:pStyle w:val="Default"/>
        <w:rPr>
          <w:color w:val="auto"/>
        </w:rPr>
      </w:pPr>
      <w:r w:rsidRPr="000A72D3">
        <w:rPr>
          <w:color w:val="auto"/>
        </w:rPr>
        <w:t xml:space="preserve">Two teams tied: coin toss shall determine higher standing </w:t>
      </w:r>
    </w:p>
    <w:p w:rsidR="002674AF" w:rsidRPr="000A72D3" w:rsidRDefault="002674AF" w:rsidP="002674AF">
      <w:pPr>
        <w:pStyle w:val="Default"/>
        <w:rPr>
          <w:color w:val="auto"/>
        </w:rPr>
      </w:pPr>
      <w:r w:rsidRPr="000A72D3">
        <w:rPr>
          <w:color w:val="auto"/>
        </w:rPr>
        <w:t xml:space="preserve">Three teams tied: odd man coin toss awarded higher standing </w:t>
      </w:r>
    </w:p>
    <w:p w:rsidR="002674AF" w:rsidRPr="000A72D3" w:rsidRDefault="002674AF" w:rsidP="002674AF">
      <w:pPr>
        <w:pStyle w:val="Default"/>
        <w:rPr>
          <w:color w:val="auto"/>
        </w:rPr>
      </w:pPr>
      <w:r w:rsidRPr="000A72D3">
        <w:rPr>
          <w:color w:val="auto"/>
        </w:rPr>
        <w:t xml:space="preserve">Four teams tied: odd man coin toss awarded higher standing </w:t>
      </w:r>
    </w:p>
    <w:p w:rsidR="002674AF" w:rsidRPr="000A72D3" w:rsidRDefault="002674AF" w:rsidP="002674AF">
      <w:pPr>
        <w:pStyle w:val="Default"/>
        <w:rPr>
          <w:color w:val="auto"/>
        </w:rPr>
      </w:pPr>
      <w:r w:rsidRPr="000A72D3">
        <w:rPr>
          <w:color w:val="auto"/>
        </w:rPr>
        <w:t xml:space="preserve">5.4 No team will be eliminated from playoffs due to a coin flip. A sudden death </w:t>
      </w:r>
    </w:p>
    <w:p w:rsidR="002674AF" w:rsidRPr="000A72D3" w:rsidRDefault="002674AF" w:rsidP="006A3F3A">
      <w:pPr>
        <w:pStyle w:val="Default"/>
        <w:rPr>
          <w:color w:val="auto"/>
        </w:rPr>
      </w:pPr>
      <w:r w:rsidRPr="000A72D3">
        <w:rPr>
          <w:color w:val="auto"/>
        </w:rPr>
        <w:t xml:space="preserve">playoff game played between the tied teams will be played prior to the first playoff game in order to determine the team qualifying for the playoffs.  </w:t>
      </w:r>
    </w:p>
    <w:p w:rsidR="00950369" w:rsidRDefault="00950369" w:rsidP="002674AF">
      <w:pPr>
        <w:pStyle w:val="Default"/>
        <w:rPr>
          <w:b/>
          <w:bCs/>
          <w:color w:val="auto"/>
        </w:rPr>
      </w:pPr>
    </w:p>
    <w:p w:rsidR="002674AF" w:rsidRPr="008C288E" w:rsidRDefault="002674AF" w:rsidP="002674AF">
      <w:pPr>
        <w:pStyle w:val="Default"/>
        <w:rPr>
          <w:color w:val="auto"/>
          <w:sz w:val="28"/>
          <w:szCs w:val="28"/>
        </w:rPr>
      </w:pPr>
      <w:r w:rsidRPr="008C288E">
        <w:rPr>
          <w:b/>
          <w:bCs/>
          <w:color w:val="auto"/>
          <w:sz w:val="28"/>
          <w:szCs w:val="28"/>
        </w:rPr>
        <w:t xml:space="preserve">6.0 Championship Categories and Playoff Procedures </w:t>
      </w:r>
    </w:p>
    <w:p w:rsidR="008C288E" w:rsidRDefault="002674AF" w:rsidP="008C288E">
      <w:pPr>
        <w:pStyle w:val="Default"/>
        <w:ind w:left="720" w:hanging="720"/>
        <w:rPr>
          <w:color w:val="auto"/>
        </w:rPr>
      </w:pPr>
      <w:r w:rsidRPr="000A72D3">
        <w:rPr>
          <w:color w:val="auto"/>
        </w:rPr>
        <w:t xml:space="preserve">6.1 </w:t>
      </w:r>
      <w:r w:rsidR="008C288E">
        <w:rPr>
          <w:color w:val="auto"/>
        </w:rPr>
        <w:tab/>
      </w:r>
      <w:r w:rsidRPr="000A72D3">
        <w:rPr>
          <w:b/>
          <w:bCs/>
          <w:color w:val="auto"/>
        </w:rPr>
        <w:t xml:space="preserve">TVDSB Jr/Sr Central – </w:t>
      </w:r>
      <w:r w:rsidRPr="000A72D3">
        <w:rPr>
          <w:color w:val="auto"/>
        </w:rPr>
        <w:t xml:space="preserve">will be contested by the top two teams in each division. These teams will cross-over and play the other division in the semis. </w:t>
      </w:r>
    </w:p>
    <w:p w:rsidR="00BB07C3" w:rsidRPr="008C288E" w:rsidRDefault="008C288E" w:rsidP="008C288E">
      <w:pPr>
        <w:pStyle w:val="Default"/>
        <w:ind w:left="720" w:hanging="720"/>
        <w:rPr>
          <w:color w:val="auto"/>
        </w:rPr>
      </w:pPr>
      <w:r>
        <w:rPr>
          <w:color w:val="auto"/>
        </w:rPr>
        <w:t>6.2</w:t>
      </w:r>
      <w:r>
        <w:rPr>
          <w:color w:val="auto"/>
        </w:rPr>
        <w:tab/>
      </w:r>
      <w:r w:rsidR="002674AF" w:rsidRPr="000A72D3">
        <w:rPr>
          <w:b/>
          <w:bCs/>
          <w:color w:val="auto"/>
        </w:rPr>
        <w:t xml:space="preserve">LDA Jr/Sr Championships – </w:t>
      </w:r>
      <w:r w:rsidR="002674AF" w:rsidRPr="000A72D3">
        <w:rPr>
          <w:color w:val="auto"/>
        </w:rPr>
        <w:t xml:space="preserve">Will be contested by the top 4 teams in their divisions. 1st will play 4th and 2nd will play 3rd in the semis. The overall conference winners will advance to the WOSSAA Championship. </w:t>
      </w:r>
    </w:p>
    <w:p w:rsidR="002674AF" w:rsidRPr="000A72D3" w:rsidRDefault="008C288E" w:rsidP="002674AF">
      <w:pPr>
        <w:pStyle w:val="Default"/>
        <w:rPr>
          <w:color w:val="auto"/>
        </w:rPr>
      </w:pPr>
      <w:r w:rsidRPr="008C288E">
        <w:rPr>
          <w:bCs/>
          <w:color w:val="auto"/>
        </w:rPr>
        <w:t>6.2</w:t>
      </w:r>
      <w:r>
        <w:rPr>
          <w:b/>
          <w:bCs/>
          <w:color w:val="auto"/>
        </w:rPr>
        <w:tab/>
      </w:r>
      <w:r w:rsidR="002674AF" w:rsidRPr="000A72D3">
        <w:rPr>
          <w:b/>
          <w:bCs/>
          <w:color w:val="auto"/>
        </w:rPr>
        <w:t xml:space="preserve">TVDSB Central Jr/Sr Consolation Championship – </w:t>
      </w:r>
      <w:r w:rsidR="002674AF" w:rsidRPr="000A72D3">
        <w:rPr>
          <w:color w:val="auto"/>
        </w:rPr>
        <w:t xml:space="preserve">Will be contested by the </w:t>
      </w:r>
    </w:p>
    <w:p w:rsidR="002674AF" w:rsidRPr="000A72D3" w:rsidRDefault="002674AF" w:rsidP="008C288E">
      <w:pPr>
        <w:pStyle w:val="Default"/>
        <w:ind w:left="720"/>
        <w:rPr>
          <w:color w:val="auto"/>
        </w:rPr>
      </w:pPr>
      <w:r w:rsidRPr="000A72D3">
        <w:rPr>
          <w:color w:val="auto"/>
        </w:rPr>
        <w:t xml:space="preserve">3rd – 6th place finishers in each division. One team will be eliminated from post </w:t>
      </w:r>
    </w:p>
    <w:p w:rsidR="002674AF" w:rsidRPr="000A72D3" w:rsidRDefault="002674AF" w:rsidP="008C288E">
      <w:pPr>
        <w:pStyle w:val="Default"/>
        <w:ind w:firstLine="720"/>
        <w:rPr>
          <w:color w:val="auto"/>
        </w:rPr>
      </w:pPr>
      <w:r w:rsidRPr="000A72D3">
        <w:rPr>
          <w:color w:val="auto"/>
        </w:rPr>
        <w:t xml:space="preserve">season play after completion of the regular season. </w:t>
      </w:r>
    </w:p>
    <w:p w:rsidR="00950369" w:rsidRDefault="00950369" w:rsidP="002674AF">
      <w:pPr>
        <w:pStyle w:val="Default"/>
        <w:rPr>
          <w:b/>
          <w:bCs/>
          <w:color w:val="auto"/>
        </w:rPr>
      </w:pPr>
    </w:p>
    <w:p w:rsidR="002674AF" w:rsidRPr="008C288E" w:rsidRDefault="002674AF" w:rsidP="002674AF">
      <w:pPr>
        <w:pStyle w:val="Default"/>
        <w:rPr>
          <w:color w:val="auto"/>
          <w:sz w:val="28"/>
          <w:szCs w:val="28"/>
        </w:rPr>
      </w:pPr>
      <w:r w:rsidRPr="008C288E">
        <w:rPr>
          <w:b/>
          <w:bCs/>
          <w:color w:val="auto"/>
          <w:sz w:val="28"/>
          <w:szCs w:val="28"/>
        </w:rPr>
        <w:t xml:space="preserve">7.0 Advancement to WOSSAA, OFSAA </w:t>
      </w:r>
    </w:p>
    <w:p w:rsidR="002674AF" w:rsidRPr="000A72D3" w:rsidRDefault="002674AF" w:rsidP="008C288E">
      <w:pPr>
        <w:pStyle w:val="Default"/>
        <w:rPr>
          <w:color w:val="auto"/>
        </w:rPr>
      </w:pPr>
      <w:r w:rsidRPr="000A72D3">
        <w:rPr>
          <w:color w:val="auto"/>
        </w:rPr>
        <w:t xml:space="preserve">7.1 </w:t>
      </w:r>
      <w:r w:rsidR="008C288E">
        <w:rPr>
          <w:color w:val="auto"/>
        </w:rPr>
        <w:tab/>
      </w:r>
      <w:r w:rsidRPr="000A72D3">
        <w:rPr>
          <w:color w:val="auto"/>
        </w:rPr>
        <w:t>The Jr and Sr Champion of both LDA and Central Conferences will play in the WOSSAA Final</w:t>
      </w:r>
      <w:r w:rsidRPr="000A72D3">
        <w:rPr>
          <w:b/>
          <w:bCs/>
          <w:color w:val="auto"/>
        </w:rPr>
        <w:t xml:space="preserve">. </w:t>
      </w:r>
    </w:p>
    <w:p w:rsidR="002674AF" w:rsidRPr="000A72D3" w:rsidRDefault="002674AF" w:rsidP="002674AF">
      <w:pPr>
        <w:pStyle w:val="Default"/>
        <w:rPr>
          <w:color w:val="auto"/>
        </w:rPr>
      </w:pPr>
      <w:r w:rsidRPr="000A72D3">
        <w:rPr>
          <w:color w:val="auto"/>
        </w:rPr>
        <w:t xml:space="preserve">7.2 </w:t>
      </w:r>
      <w:r w:rsidR="008C288E">
        <w:rPr>
          <w:color w:val="auto"/>
        </w:rPr>
        <w:tab/>
      </w:r>
      <w:r w:rsidRPr="000A72D3">
        <w:rPr>
          <w:color w:val="auto"/>
        </w:rPr>
        <w:t xml:space="preserve">The WOSSAA Sr Champion will qualify for an OFSAA Bowl game </w:t>
      </w:r>
    </w:p>
    <w:p w:rsidR="007341BA" w:rsidRDefault="007341BA" w:rsidP="002674AF">
      <w:pPr>
        <w:pStyle w:val="Default"/>
        <w:rPr>
          <w:b/>
          <w:bCs/>
          <w:color w:val="auto"/>
        </w:rPr>
      </w:pPr>
    </w:p>
    <w:p w:rsidR="002674AF" w:rsidRPr="000A72D3" w:rsidRDefault="00AC2C7A" w:rsidP="002674AF">
      <w:pPr>
        <w:pStyle w:val="Default"/>
        <w:rPr>
          <w:color w:val="auto"/>
        </w:rPr>
      </w:pPr>
      <w:r>
        <w:rPr>
          <w:b/>
          <w:bCs/>
          <w:color w:val="auto"/>
        </w:rPr>
        <w:t>8.0 Division placement</w:t>
      </w:r>
      <w:r w:rsidR="002674AF" w:rsidRPr="000A72D3">
        <w:rPr>
          <w:b/>
          <w:bCs/>
          <w:color w:val="auto"/>
        </w:rPr>
        <w:t xml:space="preserve"> within TVDSB Central Tiers </w:t>
      </w:r>
    </w:p>
    <w:p w:rsidR="002674AF" w:rsidRPr="000A72D3" w:rsidRDefault="002674AF" w:rsidP="002674AF">
      <w:pPr>
        <w:pStyle w:val="Default"/>
        <w:rPr>
          <w:color w:val="auto"/>
        </w:rPr>
      </w:pPr>
      <w:r w:rsidRPr="000A72D3">
        <w:rPr>
          <w:color w:val="auto"/>
        </w:rPr>
        <w:t xml:space="preserve">8.1 In the TVDSB Central League, at the conclusion of each season, the teams will </w:t>
      </w:r>
    </w:p>
    <w:p w:rsidR="002674AF" w:rsidRPr="000A72D3" w:rsidRDefault="002674AF" w:rsidP="002674AF">
      <w:pPr>
        <w:pStyle w:val="Default"/>
        <w:rPr>
          <w:color w:val="auto"/>
        </w:rPr>
      </w:pPr>
      <w:r w:rsidRPr="000A72D3">
        <w:rPr>
          <w:color w:val="auto"/>
        </w:rPr>
        <w:t xml:space="preserve">be ranked in order to determine placements in divisions for the following year. If </w:t>
      </w:r>
    </w:p>
    <w:p w:rsidR="002674AF" w:rsidRPr="000A72D3" w:rsidRDefault="002674AF" w:rsidP="002674AF">
      <w:pPr>
        <w:pStyle w:val="Default"/>
        <w:rPr>
          <w:color w:val="auto"/>
        </w:rPr>
      </w:pPr>
      <w:r w:rsidRPr="000A72D3">
        <w:rPr>
          <w:color w:val="auto"/>
        </w:rPr>
        <w:t xml:space="preserve">there is a tie in determining these positions, based on the following formula, </w:t>
      </w:r>
    </w:p>
    <w:p w:rsidR="002674AF" w:rsidRPr="000A72D3" w:rsidRDefault="002674AF" w:rsidP="002674AF">
      <w:pPr>
        <w:pStyle w:val="Default"/>
        <w:rPr>
          <w:color w:val="auto"/>
        </w:rPr>
      </w:pPr>
      <w:r w:rsidRPr="000A72D3">
        <w:rPr>
          <w:color w:val="auto"/>
        </w:rPr>
        <w:t xml:space="preserve">teams will be placed in divisions considering the records of the Junior teams </w:t>
      </w:r>
    </w:p>
    <w:p w:rsidR="00BB07C3" w:rsidRDefault="002674AF" w:rsidP="002674AF">
      <w:pPr>
        <w:pStyle w:val="Default"/>
        <w:rPr>
          <w:color w:val="auto"/>
        </w:rPr>
      </w:pPr>
      <w:r w:rsidRPr="000A72D3">
        <w:rPr>
          <w:color w:val="auto"/>
        </w:rPr>
        <w:t xml:space="preserve">only. </w:t>
      </w:r>
    </w:p>
    <w:p w:rsidR="002674AF" w:rsidRPr="000A72D3" w:rsidRDefault="002674AF" w:rsidP="002674AF">
      <w:pPr>
        <w:pStyle w:val="Default"/>
        <w:rPr>
          <w:color w:val="auto"/>
        </w:rPr>
      </w:pPr>
      <w:r w:rsidRPr="000A72D3">
        <w:rPr>
          <w:b/>
          <w:bCs/>
          <w:color w:val="auto"/>
        </w:rPr>
        <w:t xml:space="preserve">Division Placement Formula </w:t>
      </w:r>
      <w:r w:rsidRPr="000A72D3">
        <w:rPr>
          <w:color w:val="auto"/>
        </w:rPr>
        <w:t xml:space="preserve">will be as follows. In addition to points </w:t>
      </w:r>
    </w:p>
    <w:p w:rsidR="002674AF" w:rsidRPr="000A72D3" w:rsidRDefault="002674AF" w:rsidP="002674AF">
      <w:pPr>
        <w:pStyle w:val="Default"/>
        <w:rPr>
          <w:color w:val="auto"/>
        </w:rPr>
      </w:pPr>
      <w:r w:rsidRPr="000A72D3">
        <w:rPr>
          <w:color w:val="auto"/>
        </w:rPr>
        <w:t xml:space="preserve">earned in the regular season, additional points will be given to junior and senior </w:t>
      </w:r>
    </w:p>
    <w:p w:rsidR="002674AF" w:rsidRPr="000A72D3" w:rsidRDefault="002674AF" w:rsidP="002674AF">
      <w:pPr>
        <w:pStyle w:val="Default"/>
        <w:rPr>
          <w:color w:val="auto"/>
        </w:rPr>
      </w:pPr>
      <w:r w:rsidRPr="000A72D3">
        <w:rPr>
          <w:color w:val="auto"/>
        </w:rPr>
        <w:lastRenderedPageBreak/>
        <w:t xml:space="preserve">teams in both TVRA Central Championship and Consolation Playoffs. One point </w:t>
      </w:r>
    </w:p>
    <w:p w:rsidR="002674AF" w:rsidRPr="000A72D3" w:rsidRDefault="002674AF" w:rsidP="002674AF">
      <w:pPr>
        <w:pStyle w:val="Default"/>
        <w:rPr>
          <w:color w:val="auto"/>
        </w:rPr>
      </w:pPr>
      <w:r w:rsidRPr="000A72D3">
        <w:rPr>
          <w:color w:val="auto"/>
        </w:rPr>
        <w:t xml:space="preserve">will be given for each play-off win, 1 point will be given to the city finalist and 3 </w:t>
      </w:r>
    </w:p>
    <w:p w:rsidR="002674AF" w:rsidRPr="000A72D3" w:rsidRDefault="002674AF" w:rsidP="002674AF">
      <w:pPr>
        <w:pStyle w:val="Default"/>
        <w:rPr>
          <w:color w:val="auto"/>
        </w:rPr>
      </w:pPr>
      <w:r w:rsidRPr="000A72D3">
        <w:rPr>
          <w:color w:val="auto"/>
        </w:rPr>
        <w:t xml:space="preserve">points will be given to the TVRA Central champion. Points will also be given to </w:t>
      </w:r>
    </w:p>
    <w:p w:rsidR="002674AF" w:rsidRPr="000A72D3" w:rsidRDefault="002674AF" w:rsidP="002674AF">
      <w:pPr>
        <w:pStyle w:val="Default"/>
        <w:rPr>
          <w:color w:val="auto"/>
        </w:rPr>
      </w:pPr>
      <w:r w:rsidRPr="000A72D3">
        <w:rPr>
          <w:color w:val="auto"/>
        </w:rPr>
        <w:t xml:space="preserve">teams playing in the Consolation bracket as well (1 point for each win). </w:t>
      </w:r>
    </w:p>
    <w:p w:rsidR="00AC2C7A" w:rsidRDefault="00AC2C7A" w:rsidP="002674AF">
      <w:pPr>
        <w:pStyle w:val="Default"/>
        <w:rPr>
          <w:b/>
          <w:bCs/>
          <w:color w:val="auto"/>
        </w:rPr>
      </w:pPr>
    </w:p>
    <w:p w:rsidR="002674AF" w:rsidRPr="000A72D3" w:rsidRDefault="002674AF" w:rsidP="002674AF">
      <w:pPr>
        <w:pStyle w:val="Default"/>
        <w:rPr>
          <w:color w:val="auto"/>
        </w:rPr>
      </w:pPr>
      <w:r w:rsidRPr="000A72D3">
        <w:rPr>
          <w:b/>
          <w:bCs/>
          <w:color w:val="auto"/>
        </w:rPr>
        <w:t xml:space="preserve">9.0 Awards </w:t>
      </w:r>
    </w:p>
    <w:p w:rsidR="008C288E" w:rsidRDefault="008C288E" w:rsidP="002674AF">
      <w:pPr>
        <w:pStyle w:val="Default"/>
        <w:rPr>
          <w:color w:val="auto"/>
        </w:rPr>
      </w:pPr>
    </w:p>
    <w:p w:rsidR="002674AF" w:rsidRPr="000A72D3" w:rsidRDefault="002674AF" w:rsidP="002674AF">
      <w:pPr>
        <w:pStyle w:val="Default"/>
        <w:rPr>
          <w:color w:val="auto"/>
        </w:rPr>
      </w:pPr>
      <w:r w:rsidRPr="000A72D3">
        <w:rPr>
          <w:color w:val="auto"/>
        </w:rPr>
        <w:t xml:space="preserve">Junior Boys Football TVDSB </w:t>
      </w:r>
      <w:r w:rsidR="00A631AC">
        <w:rPr>
          <w:color w:val="auto"/>
        </w:rPr>
        <w:t>Central Champions (Trophy</w:t>
      </w:r>
      <w:r w:rsidRPr="000A72D3">
        <w:rPr>
          <w:color w:val="auto"/>
        </w:rPr>
        <w:t xml:space="preserve">) </w:t>
      </w:r>
    </w:p>
    <w:p w:rsidR="002674AF" w:rsidRPr="000A72D3" w:rsidRDefault="002674AF" w:rsidP="002674AF">
      <w:pPr>
        <w:pStyle w:val="Default"/>
        <w:rPr>
          <w:color w:val="auto"/>
        </w:rPr>
      </w:pPr>
      <w:r w:rsidRPr="000A72D3">
        <w:rPr>
          <w:color w:val="auto"/>
        </w:rPr>
        <w:t>Junior Boys Footb</w:t>
      </w:r>
      <w:r w:rsidR="00A631AC">
        <w:rPr>
          <w:color w:val="auto"/>
        </w:rPr>
        <w:t>all LDA Champions (Trophy</w:t>
      </w:r>
      <w:r w:rsidRPr="000A72D3">
        <w:rPr>
          <w:color w:val="auto"/>
        </w:rPr>
        <w:t xml:space="preserve">) </w:t>
      </w:r>
    </w:p>
    <w:p w:rsidR="002674AF" w:rsidRPr="000A72D3" w:rsidRDefault="002674AF" w:rsidP="002674AF">
      <w:pPr>
        <w:pStyle w:val="Default"/>
        <w:rPr>
          <w:color w:val="auto"/>
        </w:rPr>
      </w:pPr>
      <w:r w:rsidRPr="000A72D3">
        <w:rPr>
          <w:color w:val="auto"/>
        </w:rPr>
        <w:t>Junior Boys Football TVDSB Co</w:t>
      </w:r>
      <w:r w:rsidR="00A631AC">
        <w:rPr>
          <w:color w:val="auto"/>
        </w:rPr>
        <w:t>nsolation Champions (Trophy</w:t>
      </w:r>
      <w:r w:rsidRPr="000A72D3">
        <w:rPr>
          <w:color w:val="auto"/>
        </w:rPr>
        <w:t xml:space="preserve">) </w:t>
      </w:r>
    </w:p>
    <w:p w:rsidR="002674AF" w:rsidRPr="000A72D3" w:rsidRDefault="002674AF" w:rsidP="002674AF">
      <w:pPr>
        <w:pStyle w:val="Default"/>
        <w:rPr>
          <w:color w:val="auto"/>
        </w:rPr>
      </w:pPr>
      <w:r w:rsidRPr="000A72D3">
        <w:rPr>
          <w:color w:val="auto"/>
        </w:rPr>
        <w:t xml:space="preserve">Senior Boys Football TVDSB </w:t>
      </w:r>
      <w:r w:rsidR="00A631AC">
        <w:rPr>
          <w:color w:val="auto"/>
        </w:rPr>
        <w:t>Central Champions (Trophy</w:t>
      </w:r>
      <w:r w:rsidRPr="000A72D3">
        <w:rPr>
          <w:color w:val="auto"/>
        </w:rPr>
        <w:t xml:space="preserve">) </w:t>
      </w:r>
    </w:p>
    <w:p w:rsidR="002674AF" w:rsidRPr="000A72D3" w:rsidRDefault="002674AF" w:rsidP="002674AF">
      <w:pPr>
        <w:pStyle w:val="Default"/>
        <w:rPr>
          <w:color w:val="auto"/>
        </w:rPr>
      </w:pPr>
      <w:r w:rsidRPr="000A72D3">
        <w:rPr>
          <w:color w:val="auto"/>
        </w:rPr>
        <w:t>Senior Boys Footb</w:t>
      </w:r>
      <w:r w:rsidR="00A631AC">
        <w:rPr>
          <w:color w:val="auto"/>
        </w:rPr>
        <w:t>all LDA Champions (Trophy</w:t>
      </w:r>
      <w:r w:rsidRPr="000A72D3">
        <w:rPr>
          <w:color w:val="auto"/>
        </w:rPr>
        <w:t xml:space="preserve">) </w:t>
      </w:r>
    </w:p>
    <w:p w:rsidR="002674AF" w:rsidRPr="000A72D3" w:rsidRDefault="002674AF" w:rsidP="002674AF">
      <w:pPr>
        <w:pStyle w:val="Default"/>
        <w:rPr>
          <w:color w:val="auto"/>
        </w:rPr>
      </w:pPr>
      <w:r w:rsidRPr="000A72D3">
        <w:rPr>
          <w:color w:val="auto"/>
        </w:rPr>
        <w:t xml:space="preserve">Dr. Jim Allen Award TVDSB Central and LDA (2 - 8 x 10 plaques) </w:t>
      </w:r>
    </w:p>
    <w:p w:rsidR="002674AF" w:rsidRPr="000A72D3" w:rsidRDefault="002674AF" w:rsidP="002674AF">
      <w:pPr>
        <w:pStyle w:val="Default"/>
        <w:rPr>
          <w:color w:val="auto"/>
        </w:rPr>
      </w:pPr>
      <w:r w:rsidRPr="000A72D3">
        <w:rPr>
          <w:color w:val="auto"/>
        </w:rPr>
        <w:t xml:space="preserve">Greg </w:t>
      </w:r>
      <w:r w:rsidR="00E738F2">
        <w:rPr>
          <w:color w:val="auto"/>
        </w:rPr>
        <w:t>Anderson</w:t>
      </w:r>
      <w:r w:rsidRPr="000A72D3">
        <w:rPr>
          <w:color w:val="auto"/>
        </w:rPr>
        <w:t xml:space="preserve"> Award TVDSB Central and LDA (2 - 8 x 10 plaques) </w:t>
      </w:r>
    </w:p>
    <w:p w:rsidR="002674AF" w:rsidRPr="000A72D3" w:rsidRDefault="002674AF" w:rsidP="006A3F3A">
      <w:pPr>
        <w:pStyle w:val="Default"/>
        <w:rPr>
          <w:color w:val="auto"/>
        </w:rPr>
      </w:pPr>
      <w:r w:rsidRPr="000A72D3">
        <w:rPr>
          <w:color w:val="auto"/>
        </w:rPr>
        <w:t xml:space="preserve">Bob Gooder Award TVDSB Central and LDA (2 - 8 x 10 plaques) </w:t>
      </w:r>
    </w:p>
    <w:p w:rsidR="00AC2C7A" w:rsidRDefault="00AC2C7A" w:rsidP="002674AF">
      <w:pPr>
        <w:pStyle w:val="Default"/>
        <w:rPr>
          <w:b/>
          <w:bCs/>
          <w:color w:val="auto"/>
        </w:rPr>
      </w:pPr>
    </w:p>
    <w:p w:rsidR="002674AF" w:rsidRPr="000A72D3" w:rsidRDefault="002674AF" w:rsidP="002674AF">
      <w:pPr>
        <w:pStyle w:val="Default"/>
        <w:rPr>
          <w:color w:val="auto"/>
        </w:rPr>
      </w:pPr>
      <w:r w:rsidRPr="000A72D3">
        <w:rPr>
          <w:b/>
          <w:bCs/>
          <w:color w:val="auto"/>
        </w:rPr>
        <w:t xml:space="preserve">10.0 Convenor Responsibilities </w:t>
      </w:r>
    </w:p>
    <w:p w:rsidR="002674AF" w:rsidRPr="000A72D3" w:rsidRDefault="002674AF" w:rsidP="002674AF">
      <w:pPr>
        <w:pStyle w:val="Default"/>
        <w:rPr>
          <w:color w:val="auto"/>
        </w:rPr>
      </w:pPr>
      <w:r w:rsidRPr="000A72D3">
        <w:rPr>
          <w:color w:val="auto"/>
        </w:rPr>
        <w:t xml:space="preserve">As outlined in the TVRA Contests Agreement 5.6 and schedules 3 through 8. </w:t>
      </w:r>
    </w:p>
    <w:p w:rsidR="002674AF" w:rsidRPr="000A72D3" w:rsidRDefault="002674AF" w:rsidP="002674AF">
      <w:pPr>
        <w:pStyle w:val="Default"/>
        <w:rPr>
          <w:color w:val="auto"/>
        </w:rPr>
      </w:pPr>
      <w:r w:rsidRPr="000A72D3">
        <w:rPr>
          <w:color w:val="auto"/>
        </w:rPr>
        <w:t xml:space="preserve">The convenor </w:t>
      </w:r>
      <w:r w:rsidR="00A631AC">
        <w:rPr>
          <w:color w:val="auto"/>
        </w:rPr>
        <w:t xml:space="preserve">and the coordinator of athletics </w:t>
      </w:r>
      <w:r w:rsidRPr="000A72D3">
        <w:rPr>
          <w:color w:val="auto"/>
        </w:rPr>
        <w:t>will oversee all situations and issues which arise during the season</w:t>
      </w:r>
      <w:r w:rsidR="00A631AC">
        <w:rPr>
          <w:color w:val="auto"/>
        </w:rPr>
        <w:t>,</w:t>
      </w:r>
      <w:r w:rsidRPr="000A72D3">
        <w:rPr>
          <w:color w:val="auto"/>
        </w:rPr>
        <w:t xml:space="preserve"> which may or may not</w:t>
      </w:r>
      <w:r w:rsidR="00A631AC">
        <w:rPr>
          <w:color w:val="auto"/>
        </w:rPr>
        <w:t>,</w:t>
      </w:r>
      <w:r w:rsidRPr="000A72D3">
        <w:rPr>
          <w:color w:val="auto"/>
        </w:rPr>
        <w:t xml:space="preserve"> be covered in the Rules of Play. </w:t>
      </w:r>
    </w:p>
    <w:p w:rsidR="002674AF" w:rsidRPr="000A72D3" w:rsidRDefault="002674AF" w:rsidP="002674AF">
      <w:pPr>
        <w:pStyle w:val="Default"/>
        <w:rPr>
          <w:color w:val="auto"/>
        </w:rPr>
      </w:pPr>
      <w:r w:rsidRPr="000A72D3">
        <w:rPr>
          <w:color w:val="auto"/>
        </w:rPr>
        <w:t xml:space="preserve">10.1 </w:t>
      </w:r>
      <w:r w:rsidRPr="008C288E">
        <w:rPr>
          <w:bCs/>
          <w:color w:val="auto"/>
        </w:rPr>
        <w:t>Convenor Coverage</w:t>
      </w:r>
      <w:r w:rsidRPr="000A72D3">
        <w:rPr>
          <w:b/>
          <w:bCs/>
          <w:color w:val="auto"/>
        </w:rPr>
        <w:t xml:space="preserve"> </w:t>
      </w:r>
    </w:p>
    <w:p w:rsidR="002674AF" w:rsidRPr="000A72D3" w:rsidRDefault="002674AF" w:rsidP="002674AF">
      <w:pPr>
        <w:pStyle w:val="Default"/>
        <w:rPr>
          <w:color w:val="auto"/>
        </w:rPr>
      </w:pPr>
      <w:r w:rsidRPr="000A72D3">
        <w:rPr>
          <w:color w:val="auto"/>
        </w:rPr>
        <w:t xml:space="preserve">a) There are two (2) days of supply coverage available for convening and </w:t>
      </w:r>
    </w:p>
    <w:p w:rsidR="00E03591" w:rsidRDefault="00C207DE" w:rsidP="00C207DE">
      <w:pPr>
        <w:pStyle w:val="Default"/>
        <w:rPr>
          <w:b/>
        </w:rPr>
      </w:pPr>
      <w:r>
        <w:rPr>
          <w:color w:val="auto"/>
        </w:rPr>
        <w:t>planning in TVDSB Central and</w:t>
      </w:r>
      <w:r w:rsidR="002674AF" w:rsidRPr="000A72D3">
        <w:rPr>
          <w:color w:val="auto"/>
        </w:rPr>
        <w:t xml:space="preserve"> (1) day of supply coverage available for convening</w:t>
      </w:r>
      <w:r>
        <w:rPr>
          <w:color w:val="auto"/>
        </w:rPr>
        <w:t xml:space="preserve"> and planning in </w:t>
      </w:r>
      <w:r w:rsidRPr="008C288E">
        <w:rPr>
          <w:i/>
          <w:color w:val="FF0000"/>
        </w:rPr>
        <w:t>TVDSB Varsity</w:t>
      </w:r>
      <w:r w:rsidRPr="008C288E">
        <w:rPr>
          <w:color w:val="FF0000"/>
        </w:rPr>
        <w:t xml:space="preserve"> </w:t>
      </w:r>
      <w:r>
        <w:rPr>
          <w:color w:val="auto"/>
        </w:rPr>
        <w:t xml:space="preserve">and </w:t>
      </w:r>
      <w:r w:rsidR="002674AF" w:rsidRPr="000A72D3">
        <w:t>LDA.</w:t>
      </w:r>
      <w:r w:rsidR="00A231BD">
        <w:rPr>
          <w:b/>
          <w:sz w:val="40"/>
          <w:szCs w:val="40"/>
          <w:u w:val="single"/>
        </w:rPr>
        <w:t xml:space="preserve"> </w:t>
      </w:r>
      <w:r w:rsidR="00A231BD">
        <w:rPr>
          <w:b/>
          <w:sz w:val="40"/>
          <w:szCs w:val="40"/>
        </w:rPr>
        <w:t xml:space="preserve">  </w:t>
      </w:r>
      <w:bookmarkStart w:id="0" w:name="_GoBack"/>
      <w:bookmarkEnd w:id="0"/>
    </w:p>
    <w:sectPr w:rsidR="00E03591" w:rsidSect="00F93CCB">
      <w:headerReference w:type="default" r:id="rId7"/>
      <w:footerReference w:type="default" r:id="rId8"/>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B7" w:rsidRDefault="00F93DB7" w:rsidP="003A1C00">
      <w:r>
        <w:separator/>
      </w:r>
    </w:p>
  </w:endnote>
  <w:endnote w:type="continuationSeparator" w:id="0">
    <w:p w:rsidR="00F93DB7" w:rsidRDefault="00F93DB7"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B7" w:rsidRPr="00E97098" w:rsidRDefault="008C288E"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rPr>
    </w:pPr>
    <w:sdt>
      <w:sdtPr>
        <w:id w:val="1195888087"/>
        <w:docPartObj>
          <w:docPartGallery w:val="Page Numbers (Bottom of Page)"/>
          <w:docPartUnique/>
        </w:docPartObj>
      </w:sdtPr>
      <w:sdtEndPr>
        <w:rPr>
          <w:color w:val="808080" w:themeColor="background1" w:themeShade="80"/>
          <w:spacing w:val="60"/>
        </w:rPr>
      </w:sdtEndPr>
      <w:sdtContent>
        <w:r w:rsidR="00F93DB7">
          <w:fldChar w:fldCharType="begin"/>
        </w:r>
        <w:r w:rsidR="00F93DB7">
          <w:instrText xml:space="preserve"> PAGE   \* MERGEFORMAT </w:instrText>
        </w:r>
        <w:r w:rsidR="00F93DB7">
          <w:fldChar w:fldCharType="separate"/>
        </w:r>
        <w:r w:rsidRPr="008C288E">
          <w:rPr>
            <w:b/>
            <w:bCs/>
            <w:noProof/>
          </w:rPr>
          <w:t>8</w:t>
        </w:r>
        <w:r w:rsidR="00F93DB7">
          <w:rPr>
            <w:b/>
            <w:bCs/>
            <w:noProof/>
          </w:rPr>
          <w:fldChar w:fldCharType="end"/>
        </w:r>
        <w:r w:rsidR="00F93DB7">
          <w:rPr>
            <w:b/>
            <w:bCs/>
          </w:rPr>
          <w:t xml:space="preserve"> | </w:t>
        </w:r>
        <w:r w:rsidR="00F93DB7">
          <w:rPr>
            <w:color w:val="808080" w:themeColor="background1" w:themeShade="80"/>
            <w:spacing w:val="60"/>
          </w:rPr>
          <w:t>Page</w:t>
        </w:r>
      </w:sdtContent>
    </w:sdt>
    <w:r w:rsidR="00F93DB7">
      <w:rPr>
        <w:color w:val="808080" w:themeColor="background1" w:themeShade="80"/>
        <w:spacing w:val="60"/>
      </w:rPr>
      <w:t xml:space="preserve">      Rule</w:t>
    </w:r>
    <w:r w:rsidR="00B809FB">
      <w:rPr>
        <w:color w:val="808080" w:themeColor="background1" w:themeShade="80"/>
        <w:spacing w:val="60"/>
      </w:rPr>
      <w:t>s of Play – Football Sept</w:t>
    </w:r>
    <w:r w:rsidR="00405244">
      <w:rPr>
        <w:color w:val="808080" w:themeColor="background1" w:themeShade="80"/>
        <w:spacing w:val="60"/>
      </w:rPr>
      <w:t xml:space="preserve"> 2019</w:t>
    </w:r>
  </w:p>
  <w:p w:rsidR="00F93DB7" w:rsidRDefault="00F93D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B7" w:rsidRDefault="00F93DB7" w:rsidP="003A1C00">
      <w:r>
        <w:separator/>
      </w:r>
    </w:p>
  </w:footnote>
  <w:footnote w:type="continuationSeparator" w:id="0">
    <w:p w:rsidR="00F93DB7" w:rsidRDefault="00F93DB7"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B7" w:rsidRPr="00E97098" w:rsidRDefault="00F93DB7"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0A5A0CD1" wp14:editId="3BAA57E3">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F93DB7" w:rsidRPr="003062FF" w:rsidRDefault="00F93DB7"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A0CD1"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">
              <v:textbox style="mso-fit-shape-to-text:t">
                <w:txbxContent>
                  <w:p w:rsidR="00F93DB7" w:rsidRPr="003062FF" w:rsidRDefault="00F93DB7"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10FA6E84" wp14:editId="726E89A1">
          <wp:extent cx="1495539" cy="1152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ptab w:relativeTo="margin" w:alignment="right" w:leader="none"/>
    </w:r>
  </w:p>
  <w:p w:rsidR="00F93DB7" w:rsidRDefault="00F93DB7" w:rsidP="00E970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673"/>
    <w:multiLevelType w:val="hybridMultilevel"/>
    <w:tmpl w:val="007030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8D1744"/>
    <w:multiLevelType w:val="hybridMultilevel"/>
    <w:tmpl w:val="DEB6AE28"/>
    <w:lvl w:ilvl="0" w:tplc="04090001">
      <w:start w:val="1"/>
      <w:numFmt w:val="bullet"/>
      <w:lvlText w:val=""/>
      <w:lvlJc w:val="left"/>
      <w:pPr>
        <w:tabs>
          <w:tab w:val="num" w:pos="920"/>
        </w:tabs>
        <w:ind w:left="920" w:hanging="360"/>
      </w:pPr>
      <w:rPr>
        <w:rFonts w:ascii="Symbol" w:hAnsi="Symbol" w:hint="default"/>
      </w:rPr>
    </w:lvl>
    <w:lvl w:ilvl="1" w:tplc="04090003">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15:restartNumberingAfterBreak="0">
    <w:nsid w:val="07893AB4"/>
    <w:multiLevelType w:val="hybridMultilevel"/>
    <w:tmpl w:val="BE205C04"/>
    <w:lvl w:ilvl="0" w:tplc="96D875F8">
      <w:start w:val="1"/>
      <w:numFmt w:val="bullet"/>
      <w:lvlText w:val=""/>
      <w:lvlJc w:val="left"/>
      <w:pPr>
        <w:ind w:left="1440" w:hanging="360"/>
      </w:pPr>
      <w:rPr>
        <w:rFonts w:ascii="Symbol" w:hAnsi="Symbol" w:hint="default"/>
        <w:b w:val="0"/>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8B04A3A"/>
    <w:multiLevelType w:val="hybridMultilevel"/>
    <w:tmpl w:val="914EDE14"/>
    <w:lvl w:ilvl="0" w:tplc="10090001">
      <w:start w:val="1"/>
      <w:numFmt w:val="bullet"/>
      <w:lvlText w:val=""/>
      <w:lvlJc w:val="left"/>
      <w:pPr>
        <w:ind w:left="1414" w:hanging="360"/>
      </w:pPr>
      <w:rPr>
        <w:rFonts w:ascii="Symbol" w:hAnsi="Symbol" w:hint="default"/>
      </w:rPr>
    </w:lvl>
    <w:lvl w:ilvl="1" w:tplc="10090003" w:tentative="1">
      <w:start w:val="1"/>
      <w:numFmt w:val="bullet"/>
      <w:lvlText w:val="o"/>
      <w:lvlJc w:val="left"/>
      <w:pPr>
        <w:ind w:left="2134" w:hanging="360"/>
      </w:pPr>
      <w:rPr>
        <w:rFonts w:ascii="Courier New" w:hAnsi="Courier New" w:cs="Courier New" w:hint="default"/>
      </w:rPr>
    </w:lvl>
    <w:lvl w:ilvl="2" w:tplc="10090005" w:tentative="1">
      <w:start w:val="1"/>
      <w:numFmt w:val="bullet"/>
      <w:lvlText w:val=""/>
      <w:lvlJc w:val="left"/>
      <w:pPr>
        <w:ind w:left="2854" w:hanging="360"/>
      </w:pPr>
      <w:rPr>
        <w:rFonts w:ascii="Wingdings" w:hAnsi="Wingdings" w:hint="default"/>
      </w:rPr>
    </w:lvl>
    <w:lvl w:ilvl="3" w:tplc="10090001" w:tentative="1">
      <w:start w:val="1"/>
      <w:numFmt w:val="bullet"/>
      <w:lvlText w:val=""/>
      <w:lvlJc w:val="left"/>
      <w:pPr>
        <w:ind w:left="3574" w:hanging="360"/>
      </w:pPr>
      <w:rPr>
        <w:rFonts w:ascii="Symbol" w:hAnsi="Symbol" w:hint="default"/>
      </w:rPr>
    </w:lvl>
    <w:lvl w:ilvl="4" w:tplc="10090003" w:tentative="1">
      <w:start w:val="1"/>
      <w:numFmt w:val="bullet"/>
      <w:lvlText w:val="o"/>
      <w:lvlJc w:val="left"/>
      <w:pPr>
        <w:ind w:left="4294" w:hanging="360"/>
      </w:pPr>
      <w:rPr>
        <w:rFonts w:ascii="Courier New" w:hAnsi="Courier New" w:cs="Courier New" w:hint="default"/>
      </w:rPr>
    </w:lvl>
    <w:lvl w:ilvl="5" w:tplc="10090005" w:tentative="1">
      <w:start w:val="1"/>
      <w:numFmt w:val="bullet"/>
      <w:lvlText w:val=""/>
      <w:lvlJc w:val="left"/>
      <w:pPr>
        <w:ind w:left="5014" w:hanging="360"/>
      </w:pPr>
      <w:rPr>
        <w:rFonts w:ascii="Wingdings" w:hAnsi="Wingdings" w:hint="default"/>
      </w:rPr>
    </w:lvl>
    <w:lvl w:ilvl="6" w:tplc="10090001" w:tentative="1">
      <w:start w:val="1"/>
      <w:numFmt w:val="bullet"/>
      <w:lvlText w:val=""/>
      <w:lvlJc w:val="left"/>
      <w:pPr>
        <w:ind w:left="5734" w:hanging="360"/>
      </w:pPr>
      <w:rPr>
        <w:rFonts w:ascii="Symbol" w:hAnsi="Symbol" w:hint="default"/>
      </w:rPr>
    </w:lvl>
    <w:lvl w:ilvl="7" w:tplc="10090003" w:tentative="1">
      <w:start w:val="1"/>
      <w:numFmt w:val="bullet"/>
      <w:lvlText w:val="o"/>
      <w:lvlJc w:val="left"/>
      <w:pPr>
        <w:ind w:left="6454" w:hanging="360"/>
      </w:pPr>
      <w:rPr>
        <w:rFonts w:ascii="Courier New" w:hAnsi="Courier New" w:cs="Courier New" w:hint="default"/>
      </w:rPr>
    </w:lvl>
    <w:lvl w:ilvl="8" w:tplc="10090005" w:tentative="1">
      <w:start w:val="1"/>
      <w:numFmt w:val="bullet"/>
      <w:lvlText w:val=""/>
      <w:lvlJc w:val="left"/>
      <w:pPr>
        <w:ind w:left="7174" w:hanging="360"/>
      </w:pPr>
      <w:rPr>
        <w:rFonts w:ascii="Wingdings" w:hAnsi="Wingdings" w:hint="default"/>
      </w:rPr>
    </w:lvl>
  </w:abstractNum>
  <w:abstractNum w:abstractNumId="8" w15:restartNumberingAfterBreak="0">
    <w:nsid w:val="1A601A7D"/>
    <w:multiLevelType w:val="hybridMultilevel"/>
    <w:tmpl w:val="FC46A448"/>
    <w:lvl w:ilvl="0" w:tplc="A516B0BE">
      <w:numFmt w:val="bullet"/>
      <w:lvlText w:val="•"/>
      <w:lvlJc w:val="left"/>
      <w:pPr>
        <w:ind w:left="1080" w:hanging="360"/>
      </w:pPr>
      <w:rPr>
        <w:rFonts w:ascii="Arial" w:eastAsiaTheme="minorHAnsi" w:hAnsi="Arial" w:cs="Arial" w:hint="default"/>
        <w:b w:val="0"/>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EB65E2F"/>
    <w:multiLevelType w:val="hybridMultilevel"/>
    <w:tmpl w:val="14822F1C"/>
    <w:lvl w:ilvl="0" w:tplc="264472CE">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69225A"/>
    <w:multiLevelType w:val="hybridMultilevel"/>
    <w:tmpl w:val="F9249560"/>
    <w:lvl w:ilvl="0" w:tplc="264472C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8719FD"/>
    <w:multiLevelType w:val="hybridMultilevel"/>
    <w:tmpl w:val="F17234D0"/>
    <w:lvl w:ilvl="0" w:tplc="84FC54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A50FF4"/>
    <w:multiLevelType w:val="hybridMultilevel"/>
    <w:tmpl w:val="53E6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92779"/>
    <w:multiLevelType w:val="hybridMultilevel"/>
    <w:tmpl w:val="68B2F146"/>
    <w:lvl w:ilvl="0" w:tplc="B3C8AAF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0FA4AAA"/>
    <w:multiLevelType w:val="hybridMultilevel"/>
    <w:tmpl w:val="9DA416DC"/>
    <w:lvl w:ilvl="0" w:tplc="70140C7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BA309E"/>
    <w:multiLevelType w:val="hybridMultilevel"/>
    <w:tmpl w:val="BE229F88"/>
    <w:lvl w:ilvl="0" w:tplc="10090001">
      <w:start w:val="1"/>
      <w:numFmt w:val="bullet"/>
      <w:lvlText w:val=""/>
      <w:lvlJc w:val="left"/>
      <w:pPr>
        <w:ind w:left="1440" w:hanging="360"/>
      </w:pPr>
      <w:rPr>
        <w:rFonts w:ascii="Symbol" w:hAnsi="Symbol" w:hint="default"/>
        <w:b w:val="0"/>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9210CD9"/>
    <w:multiLevelType w:val="hybridMultilevel"/>
    <w:tmpl w:val="6F6E4132"/>
    <w:lvl w:ilvl="0" w:tplc="A614EA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2A4FF9"/>
    <w:multiLevelType w:val="hybridMultilevel"/>
    <w:tmpl w:val="3BC2E934"/>
    <w:lvl w:ilvl="0" w:tplc="A14447E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6"/>
  </w:num>
  <w:num w:numId="2">
    <w:abstractNumId w:val="19"/>
  </w:num>
  <w:num w:numId="3">
    <w:abstractNumId w:val="4"/>
  </w:num>
  <w:num w:numId="4">
    <w:abstractNumId w:val="5"/>
  </w:num>
  <w:num w:numId="5">
    <w:abstractNumId w:val="10"/>
  </w:num>
  <w:num w:numId="6">
    <w:abstractNumId w:val="3"/>
  </w:num>
  <w:num w:numId="7">
    <w:abstractNumId w:val="1"/>
  </w:num>
  <w:num w:numId="8">
    <w:abstractNumId w:val="0"/>
  </w:num>
  <w:num w:numId="9">
    <w:abstractNumId w:val="2"/>
  </w:num>
  <w:num w:numId="10">
    <w:abstractNumId w:val="18"/>
  </w:num>
  <w:num w:numId="11">
    <w:abstractNumId w:val="16"/>
  </w:num>
  <w:num w:numId="12">
    <w:abstractNumId w:val="11"/>
  </w:num>
  <w:num w:numId="13">
    <w:abstractNumId w:val="8"/>
  </w:num>
  <w:num w:numId="14">
    <w:abstractNumId w:val="9"/>
  </w:num>
  <w:num w:numId="15">
    <w:abstractNumId w:val="17"/>
  </w:num>
  <w:num w:numId="16">
    <w:abstractNumId w:val="12"/>
  </w:num>
  <w:num w:numId="17">
    <w:abstractNumId w:val="14"/>
  </w:num>
  <w:num w:numId="18">
    <w:abstractNumId w:val="1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83"/>
    <w:rsid w:val="00011B9B"/>
    <w:rsid w:val="000156DA"/>
    <w:rsid w:val="00053B12"/>
    <w:rsid w:val="00074F20"/>
    <w:rsid w:val="00075F5F"/>
    <w:rsid w:val="000E1104"/>
    <w:rsid w:val="000E1811"/>
    <w:rsid w:val="000E2114"/>
    <w:rsid w:val="000F3062"/>
    <w:rsid w:val="000F6338"/>
    <w:rsid w:val="00120158"/>
    <w:rsid w:val="00131D45"/>
    <w:rsid w:val="00143291"/>
    <w:rsid w:val="001C647A"/>
    <w:rsid w:val="001E0D78"/>
    <w:rsid w:val="001E755D"/>
    <w:rsid w:val="001F786C"/>
    <w:rsid w:val="00232394"/>
    <w:rsid w:val="00245E34"/>
    <w:rsid w:val="002674AF"/>
    <w:rsid w:val="00295C4D"/>
    <w:rsid w:val="002A0789"/>
    <w:rsid w:val="002F50B9"/>
    <w:rsid w:val="003062FF"/>
    <w:rsid w:val="0032561F"/>
    <w:rsid w:val="00326248"/>
    <w:rsid w:val="0034575F"/>
    <w:rsid w:val="0035397C"/>
    <w:rsid w:val="00360263"/>
    <w:rsid w:val="00396315"/>
    <w:rsid w:val="003A1C00"/>
    <w:rsid w:val="003B3672"/>
    <w:rsid w:val="003D3023"/>
    <w:rsid w:val="003E20D1"/>
    <w:rsid w:val="00405244"/>
    <w:rsid w:val="004167C5"/>
    <w:rsid w:val="00434B96"/>
    <w:rsid w:val="004505EE"/>
    <w:rsid w:val="00456974"/>
    <w:rsid w:val="00461DC9"/>
    <w:rsid w:val="00462395"/>
    <w:rsid w:val="00465955"/>
    <w:rsid w:val="00486C78"/>
    <w:rsid w:val="00495CC8"/>
    <w:rsid w:val="004E242D"/>
    <w:rsid w:val="004F7BC3"/>
    <w:rsid w:val="0056165D"/>
    <w:rsid w:val="00562FD1"/>
    <w:rsid w:val="005678D1"/>
    <w:rsid w:val="005B0770"/>
    <w:rsid w:val="005D4954"/>
    <w:rsid w:val="005E5FBB"/>
    <w:rsid w:val="00604D1D"/>
    <w:rsid w:val="00626F08"/>
    <w:rsid w:val="0063712F"/>
    <w:rsid w:val="00643B83"/>
    <w:rsid w:val="00651220"/>
    <w:rsid w:val="00696300"/>
    <w:rsid w:val="006A041C"/>
    <w:rsid w:val="006A3F3A"/>
    <w:rsid w:val="006B097A"/>
    <w:rsid w:val="006B1884"/>
    <w:rsid w:val="006D37F7"/>
    <w:rsid w:val="00704D02"/>
    <w:rsid w:val="00716153"/>
    <w:rsid w:val="007164A2"/>
    <w:rsid w:val="007341BA"/>
    <w:rsid w:val="00746436"/>
    <w:rsid w:val="007B2F0A"/>
    <w:rsid w:val="007B4B03"/>
    <w:rsid w:val="00806EDF"/>
    <w:rsid w:val="00824699"/>
    <w:rsid w:val="00837A00"/>
    <w:rsid w:val="0086497E"/>
    <w:rsid w:val="008B6685"/>
    <w:rsid w:val="008C1132"/>
    <w:rsid w:val="008C288E"/>
    <w:rsid w:val="009460A9"/>
    <w:rsid w:val="00946242"/>
    <w:rsid w:val="00950369"/>
    <w:rsid w:val="009549C5"/>
    <w:rsid w:val="00996E25"/>
    <w:rsid w:val="009E4777"/>
    <w:rsid w:val="00A01330"/>
    <w:rsid w:val="00A01AD3"/>
    <w:rsid w:val="00A14432"/>
    <w:rsid w:val="00A20C4E"/>
    <w:rsid w:val="00A231BD"/>
    <w:rsid w:val="00A30A83"/>
    <w:rsid w:val="00A5794C"/>
    <w:rsid w:val="00A631AC"/>
    <w:rsid w:val="00A90A0F"/>
    <w:rsid w:val="00AA3C2C"/>
    <w:rsid w:val="00AC2C7A"/>
    <w:rsid w:val="00AD3704"/>
    <w:rsid w:val="00AE53DF"/>
    <w:rsid w:val="00AF7AE8"/>
    <w:rsid w:val="00B05223"/>
    <w:rsid w:val="00B349CB"/>
    <w:rsid w:val="00B4677D"/>
    <w:rsid w:val="00B47284"/>
    <w:rsid w:val="00B74644"/>
    <w:rsid w:val="00B807D7"/>
    <w:rsid w:val="00B809FB"/>
    <w:rsid w:val="00B81D2A"/>
    <w:rsid w:val="00B84DC1"/>
    <w:rsid w:val="00B91C38"/>
    <w:rsid w:val="00BA10C5"/>
    <w:rsid w:val="00BB07C3"/>
    <w:rsid w:val="00BB0D06"/>
    <w:rsid w:val="00C00B5D"/>
    <w:rsid w:val="00C01AEA"/>
    <w:rsid w:val="00C066EA"/>
    <w:rsid w:val="00C073E3"/>
    <w:rsid w:val="00C207DE"/>
    <w:rsid w:val="00C55DE6"/>
    <w:rsid w:val="00C6497A"/>
    <w:rsid w:val="00C759BE"/>
    <w:rsid w:val="00CA6A69"/>
    <w:rsid w:val="00CA71F1"/>
    <w:rsid w:val="00CB2C45"/>
    <w:rsid w:val="00CC41A7"/>
    <w:rsid w:val="00CE7E4F"/>
    <w:rsid w:val="00D1543B"/>
    <w:rsid w:val="00D22E0C"/>
    <w:rsid w:val="00D24B96"/>
    <w:rsid w:val="00D41870"/>
    <w:rsid w:val="00D65AB7"/>
    <w:rsid w:val="00D817C2"/>
    <w:rsid w:val="00DA0183"/>
    <w:rsid w:val="00DA5E98"/>
    <w:rsid w:val="00DB41AB"/>
    <w:rsid w:val="00DB4882"/>
    <w:rsid w:val="00DD20A6"/>
    <w:rsid w:val="00DD2F85"/>
    <w:rsid w:val="00DD4E90"/>
    <w:rsid w:val="00E03591"/>
    <w:rsid w:val="00E167A4"/>
    <w:rsid w:val="00E242A9"/>
    <w:rsid w:val="00E57676"/>
    <w:rsid w:val="00E738F2"/>
    <w:rsid w:val="00E9230B"/>
    <w:rsid w:val="00E97098"/>
    <w:rsid w:val="00EA27B1"/>
    <w:rsid w:val="00EC4A3B"/>
    <w:rsid w:val="00EE0430"/>
    <w:rsid w:val="00EE21C8"/>
    <w:rsid w:val="00EE6B5D"/>
    <w:rsid w:val="00EF01DA"/>
    <w:rsid w:val="00F00B4D"/>
    <w:rsid w:val="00F1387E"/>
    <w:rsid w:val="00F32B90"/>
    <w:rsid w:val="00F52EFC"/>
    <w:rsid w:val="00F555C2"/>
    <w:rsid w:val="00F62227"/>
    <w:rsid w:val="00F93CCB"/>
    <w:rsid w:val="00F93DB7"/>
    <w:rsid w:val="00F96F38"/>
    <w:rsid w:val="00FA3C25"/>
    <w:rsid w:val="00FD7C5B"/>
    <w:rsid w:val="00FF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6F22D4B"/>
  <w15:docId w15:val="{7CD66C58-598F-479A-988A-AB2EE6F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 w:type="paragraph" w:customStyle="1" w:styleId="Level2">
    <w:name w:val="Level 2"/>
    <w:basedOn w:val="Normal"/>
    <w:rsid w:val="00E03591"/>
    <w:pPr>
      <w:widowControl w:val="0"/>
    </w:pPr>
    <w:rPr>
      <w:rFonts w:eastAsia="Calibri"/>
      <w:szCs w:val="20"/>
      <w:lang w:eastAsia="en-CA"/>
    </w:rPr>
  </w:style>
  <w:style w:type="paragraph" w:customStyle="1" w:styleId="Default">
    <w:name w:val="Default"/>
    <w:rsid w:val="002674AF"/>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4</cp:revision>
  <cp:lastPrinted>2019-09-23T13:15:00Z</cp:lastPrinted>
  <dcterms:created xsi:type="dcterms:W3CDTF">2020-05-12T18:54:00Z</dcterms:created>
  <dcterms:modified xsi:type="dcterms:W3CDTF">2020-05-12T19:08:00Z</dcterms:modified>
</cp:coreProperties>
</file>